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F86D0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сентябрь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F86D0B">
        <w:rPr>
          <w:rFonts w:ascii="Times New Roman" w:eastAsia="Times New Roman" w:hAnsi="Times New Roman" w:cs="Times New Roman"/>
          <w:b/>
          <w:sz w:val="32"/>
          <w:szCs w:val="32"/>
        </w:rPr>
        <w:t>сентябрь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F86D0B">
        <w:rPr>
          <w:rFonts w:ascii="Times New Roman" w:eastAsia="Times New Roman" w:hAnsi="Times New Roman" w:cs="Times New Roman"/>
          <w:b/>
          <w:sz w:val="32"/>
          <w:szCs w:val="32"/>
        </w:rPr>
        <w:t>65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7645DC">
        <w:rPr>
          <w:rFonts w:ascii="Times New Roman" w:hAnsi="Times New Roman" w:cs="Times New Roman"/>
          <w:b/>
          <w:sz w:val="32"/>
          <w:szCs w:val="32"/>
        </w:rPr>
        <w:t>1</w:t>
      </w:r>
      <w:r w:rsidR="007645DC">
        <w:rPr>
          <w:rFonts w:ascii="Times New Roman" w:hAnsi="Times New Roman" w:cs="Times New Roman"/>
          <w:b/>
          <w:sz w:val="32"/>
          <w:szCs w:val="32"/>
        </w:rPr>
        <w:t>58</w:t>
      </w:r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0F4B92"/>
    <w:rsid w:val="00130C05"/>
    <w:rsid w:val="0014057C"/>
    <w:rsid w:val="00156F48"/>
    <w:rsid w:val="001A5141"/>
    <w:rsid w:val="001A6455"/>
    <w:rsid w:val="001F6011"/>
    <w:rsid w:val="002470E4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645DC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D8C"/>
    <w:rsid w:val="00F86D0B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43</c:v>
                </c:pt>
                <c:pt idx="2">
                  <c:v>33</c:v>
                </c:pt>
                <c:pt idx="3">
                  <c:v>27</c:v>
                </c:pt>
                <c:pt idx="4">
                  <c:v>2</c:v>
                </c:pt>
                <c:pt idx="5">
                  <c:v>11</c:v>
                </c:pt>
                <c:pt idx="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Секретарь МСУ c.Ванавара</cp:lastModifiedBy>
  <cp:revision>10</cp:revision>
  <cp:lastPrinted>2019-02-14T07:55:00Z</cp:lastPrinted>
  <dcterms:created xsi:type="dcterms:W3CDTF">2024-07-16T04:23:00Z</dcterms:created>
  <dcterms:modified xsi:type="dcterms:W3CDTF">2024-10-01T04:59:00Z</dcterms:modified>
</cp:coreProperties>
</file>