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04" w:rsidRDefault="004071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собрания </w:t>
      </w:r>
    </w:p>
    <w:p w:rsidR="00AE7104" w:rsidRDefault="004071F0">
      <w:pPr>
        <w:pStyle w:val="ConsPlusNormal"/>
        <w:jc w:val="center"/>
        <w:rPr>
          <w:rFonts w:ascii="Times New Roman" w:hAnsi="Times New Roman" w:cs="Times New Roman"/>
          <w:b/>
          <w:color w:val="040D1A"/>
          <w:szCs w:val="28"/>
        </w:rPr>
      </w:pPr>
      <w:r>
        <w:rPr>
          <w:rFonts w:ascii="Times New Roman" w:hAnsi="Times New Roman" w:cs="Times New Roman"/>
          <w:b/>
          <w:color w:val="040D1A"/>
          <w:szCs w:val="28"/>
        </w:rPr>
        <w:t>жителей муниципального образования сельское поселение село Ванавара</w:t>
      </w:r>
    </w:p>
    <w:p w:rsidR="00AE7104" w:rsidRDefault="004071F0">
      <w:pPr>
        <w:pStyle w:val="ConsPlusNormal"/>
        <w:jc w:val="center"/>
        <w:rPr>
          <w:rFonts w:ascii="Times New Roman" w:hAnsi="Times New Roman" w:cs="Times New Roman"/>
          <w:b/>
          <w:color w:val="040D1A"/>
          <w:szCs w:val="28"/>
        </w:rPr>
      </w:pPr>
      <w:r>
        <w:rPr>
          <w:rFonts w:ascii="Times New Roman" w:hAnsi="Times New Roman" w:cs="Times New Roman"/>
          <w:b/>
          <w:color w:val="040D1A"/>
          <w:szCs w:val="28"/>
        </w:rPr>
        <w:t>Эвенкийского муниципального района Красноярского края</w:t>
      </w:r>
    </w:p>
    <w:p w:rsidR="00AE7104" w:rsidRDefault="004071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выдвижению инициативного проекта</w:t>
      </w:r>
    </w:p>
    <w:p w:rsidR="00AE7104" w:rsidRDefault="00C915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 двора» территории ТОС «Нефтеразведка»</w:t>
      </w:r>
    </w:p>
    <w:p w:rsidR="00AE7104" w:rsidRDefault="00AE71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7104" w:rsidRDefault="004071F0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собрания граждан:     </w:t>
      </w:r>
      <w:r w:rsidR="00925AE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15CE">
        <w:rPr>
          <w:rFonts w:ascii="Times New Roman" w:hAnsi="Times New Roman" w:cs="Times New Roman"/>
          <w:sz w:val="28"/>
          <w:szCs w:val="28"/>
        </w:rPr>
        <w:t>0</w:t>
      </w:r>
      <w:r w:rsidR="00925A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915CE">
        <w:rPr>
          <w:rFonts w:ascii="Times New Roman" w:hAnsi="Times New Roman" w:cs="Times New Roman"/>
          <w:sz w:val="28"/>
          <w:szCs w:val="28"/>
        </w:rPr>
        <w:t>4</w:t>
      </w:r>
    </w:p>
    <w:p w:rsidR="00AE7104" w:rsidRDefault="004071F0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собрания граждан:  17-30</w:t>
      </w:r>
    </w:p>
    <w:p w:rsidR="00AE7104" w:rsidRDefault="004071F0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собрания  граждан:     Красноярский край, Эвенкийский район,</w:t>
      </w:r>
      <w:r w:rsidR="009C5C65">
        <w:rPr>
          <w:rFonts w:ascii="Times New Roman" w:hAnsi="Times New Roman" w:cs="Times New Roman"/>
          <w:sz w:val="28"/>
          <w:szCs w:val="28"/>
        </w:rPr>
        <w:t xml:space="preserve">  с.Ванавара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5B617B">
        <w:rPr>
          <w:rFonts w:ascii="Times New Roman" w:hAnsi="Times New Roman" w:cs="Times New Roman"/>
          <w:sz w:val="28"/>
          <w:szCs w:val="28"/>
        </w:rPr>
        <w:t xml:space="preserve"> </w:t>
      </w:r>
      <w:r w:rsidR="00C915CE">
        <w:rPr>
          <w:rFonts w:ascii="Times New Roman" w:hAnsi="Times New Roman" w:cs="Times New Roman"/>
          <w:sz w:val="28"/>
          <w:szCs w:val="28"/>
        </w:rPr>
        <w:t>Нефтеразведочная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C915CE">
        <w:rPr>
          <w:rFonts w:ascii="Times New Roman" w:hAnsi="Times New Roman" w:cs="Times New Roman"/>
          <w:sz w:val="28"/>
          <w:szCs w:val="28"/>
        </w:rPr>
        <w:t>4А</w:t>
      </w:r>
    </w:p>
    <w:p w:rsidR="00AE7104" w:rsidRDefault="004071F0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(городской округ, муниципальный округ) Красноярского  края:  Эвенкийский муниципальный район</w:t>
      </w:r>
    </w:p>
    <w:p w:rsidR="00AE7104" w:rsidRDefault="004071F0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Поселение: сельское поселение село Ванавара </w:t>
      </w:r>
    </w:p>
    <w:p w:rsidR="00AE7104" w:rsidRDefault="004071F0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пункт: село Ванавара</w:t>
      </w:r>
    </w:p>
    <w:p w:rsidR="00AE7104" w:rsidRDefault="004071F0">
      <w:pPr>
        <w:pStyle w:val="ConsPlusNonformat"/>
        <w:ind w:left="567"/>
        <w:rPr>
          <w:rFonts w:ascii="Times New Roman" w:hAnsi="Times New Roman" w:cs="Times New Roman"/>
          <w:bCs/>
          <w:color w:val="040D1A"/>
          <w:sz w:val="28"/>
          <w:szCs w:val="28"/>
        </w:rPr>
      </w:pPr>
      <w:r>
        <w:rPr>
          <w:rFonts w:ascii="Times New Roman" w:hAnsi="Times New Roman" w:cs="Times New Roman"/>
          <w:color w:val="040D1A"/>
          <w:sz w:val="28"/>
          <w:szCs w:val="28"/>
        </w:rPr>
        <w:t xml:space="preserve">Председатель собрания: </w:t>
      </w:r>
      <w:r w:rsidR="00C915CE">
        <w:rPr>
          <w:rFonts w:ascii="Times New Roman" w:hAnsi="Times New Roman" w:cs="Times New Roman"/>
          <w:color w:val="040D1A"/>
          <w:sz w:val="28"/>
          <w:szCs w:val="28"/>
        </w:rPr>
        <w:t>Казарян Ашот Олегович</w:t>
      </w:r>
      <w:r>
        <w:rPr>
          <w:rFonts w:ascii="Times New Roman" w:hAnsi="Times New Roman" w:cs="Times New Roman"/>
          <w:bCs/>
          <w:color w:val="040D1A"/>
          <w:sz w:val="28"/>
          <w:szCs w:val="28"/>
        </w:rPr>
        <w:t xml:space="preserve"> </w:t>
      </w:r>
    </w:p>
    <w:p w:rsidR="00AE7104" w:rsidRDefault="004071F0">
      <w:pPr>
        <w:pStyle w:val="ConsPlusNonformat"/>
        <w:shd w:val="clear" w:color="auto" w:fill="FFFFFF"/>
        <w:ind w:left="567"/>
        <w:rPr>
          <w:rFonts w:ascii="Times New Roman" w:hAnsi="Times New Roman" w:cs="Times New Roman"/>
          <w:bCs/>
          <w:i/>
          <w:iCs/>
          <w:color w:val="040D1A"/>
          <w:sz w:val="28"/>
          <w:szCs w:val="28"/>
        </w:rPr>
      </w:pPr>
      <w:r>
        <w:rPr>
          <w:rFonts w:ascii="Times New Roman" w:hAnsi="Times New Roman" w:cs="Times New Roman"/>
          <w:bCs/>
          <w:color w:val="040D1A"/>
          <w:sz w:val="28"/>
          <w:szCs w:val="28"/>
        </w:rPr>
        <w:t xml:space="preserve">Секретарь собрания: </w:t>
      </w:r>
      <w:r w:rsidR="00876EAF">
        <w:rPr>
          <w:rFonts w:ascii="Times New Roman" w:hAnsi="Times New Roman" w:cs="Times New Roman"/>
          <w:bCs/>
          <w:color w:val="040D1A"/>
          <w:sz w:val="28"/>
          <w:szCs w:val="28"/>
        </w:rPr>
        <w:t>Католиков Вячеслав Сергеевич</w:t>
      </w:r>
    </w:p>
    <w:p w:rsidR="00AE7104" w:rsidRDefault="004071F0">
      <w:pPr>
        <w:pStyle w:val="Pa15"/>
        <w:shd w:val="clear" w:color="auto" w:fill="FFFFFF"/>
        <w:spacing w:line="240" w:lineRule="auto"/>
        <w:ind w:left="567"/>
        <w:rPr>
          <w:rFonts w:ascii="Times New Roman" w:hAnsi="Times New Roman" w:cs="Times New Roman"/>
          <w:bCs/>
          <w:color w:val="040D1A"/>
          <w:sz w:val="28"/>
          <w:szCs w:val="28"/>
        </w:rPr>
      </w:pPr>
      <w:r>
        <w:rPr>
          <w:rFonts w:ascii="Times New Roman" w:hAnsi="Times New Roman" w:cs="Times New Roman"/>
          <w:color w:val="040D1A"/>
          <w:sz w:val="28"/>
          <w:szCs w:val="28"/>
        </w:rPr>
        <w:t xml:space="preserve">Присутствовало: </w:t>
      </w:r>
      <w:r w:rsidR="00C915CE">
        <w:rPr>
          <w:rFonts w:ascii="Times New Roman" w:hAnsi="Times New Roman" w:cs="Times New Roman"/>
          <w:color w:val="040D1A"/>
          <w:sz w:val="28"/>
          <w:szCs w:val="28"/>
        </w:rPr>
        <w:t>20</w:t>
      </w:r>
      <w:r>
        <w:rPr>
          <w:rFonts w:ascii="Times New Roman" w:hAnsi="Times New Roman" w:cs="Times New Roman"/>
          <w:color w:val="040D1A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40D1A"/>
          <w:sz w:val="28"/>
          <w:szCs w:val="28"/>
        </w:rPr>
        <w:t>человек</w:t>
      </w:r>
    </w:p>
    <w:p w:rsidR="00AE7104" w:rsidRDefault="004071F0">
      <w:pPr>
        <w:pStyle w:val="ConsPlusNonformat"/>
        <w:spacing w:before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итогового собрания граждан</w:t>
      </w:r>
    </w:p>
    <w:p w:rsidR="00AE7104" w:rsidRDefault="004071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Принятие решения по вопросу подачи заявки для участия в конкурсном отборе по реализации инициативного проекта</w:t>
      </w:r>
      <w:r w:rsidR="00C915CE">
        <w:rPr>
          <w:rFonts w:ascii="Times New Roman" w:hAnsi="Times New Roman" w:cs="Times New Roman"/>
          <w:sz w:val="28"/>
          <w:szCs w:val="28"/>
        </w:rPr>
        <w:t xml:space="preserve"> «Благоустройство двора» территории ТОС «Нефтеразведка».</w:t>
      </w:r>
    </w:p>
    <w:p w:rsidR="00AE7104" w:rsidRDefault="00AE7104">
      <w:pPr>
        <w:pStyle w:val="ConsPlusNonformat"/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40D1A"/>
          <w:sz w:val="28"/>
          <w:szCs w:val="28"/>
        </w:rPr>
      </w:pPr>
    </w:p>
    <w:p w:rsidR="00AE7104" w:rsidRDefault="004071F0">
      <w:pPr>
        <w:pStyle w:val="ConsPlusNonformat"/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40D1A"/>
          <w:sz w:val="28"/>
          <w:szCs w:val="28"/>
        </w:rPr>
      </w:pPr>
      <w:r>
        <w:rPr>
          <w:rFonts w:ascii="Times New Roman" w:hAnsi="Times New Roman" w:cs="Times New Roman"/>
          <w:b/>
          <w:color w:val="040D1A"/>
          <w:sz w:val="28"/>
          <w:szCs w:val="28"/>
        </w:rPr>
        <w:t>Ход проведения собрания:</w:t>
      </w:r>
    </w:p>
    <w:p w:rsidR="00AE7104" w:rsidRPr="00223814" w:rsidRDefault="004071F0" w:rsidP="002238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Открыл собрание </w:t>
      </w:r>
      <w:r w:rsidR="00C915CE">
        <w:rPr>
          <w:rFonts w:ascii="Times New Roman" w:hAnsi="Times New Roman" w:cs="Times New Roman"/>
          <w:sz w:val="28"/>
          <w:szCs w:val="28"/>
        </w:rPr>
        <w:t>председатель ТОС «Нефтеразведка» Казарян Ашот Олегович</w:t>
      </w:r>
      <w:r>
        <w:rPr>
          <w:rFonts w:ascii="Times New Roman" w:hAnsi="Times New Roman" w:cs="Times New Roman"/>
          <w:sz w:val="28"/>
          <w:szCs w:val="28"/>
        </w:rPr>
        <w:t xml:space="preserve">, который пояснил, что </w:t>
      </w:r>
      <w:r w:rsidR="002238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Cs w:val="28"/>
        </w:rPr>
        <w:t xml:space="preserve"> </w:t>
      </w:r>
      <w:r w:rsidR="00223814" w:rsidRPr="00223814">
        <w:rPr>
          <w:rFonts w:ascii="Times New Roman" w:hAnsi="Times New Roman" w:cs="Times New Roman"/>
          <w:sz w:val="28"/>
          <w:szCs w:val="28"/>
        </w:rPr>
        <w:t>селе Ванавара</w:t>
      </w:r>
      <w:r w:rsidRPr="00223814">
        <w:rPr>
          <w:rFonts w:ascii="Times New Roman" w:hAnsi="Times New Roman" w:cs="Times New Roman"/>
          <w:sz w:val="28"/>
          <w:szCs w:val="28"/>
        </w:rPr>
        <w:t xml:space="preserve">  действует </w:t>
      </w:r>
      <w:r w:rsidR="00876EAF">
        <w:rPr>
          <w:rFonts w:ascii="Times New Roman" w:hAnsi="Times New Roman" w:cs="Times New Roman"/>
          <w:sz w:val="28"/>
          <w:szCs w:val="28"/>
        </w:rPr>
        <w:t>м</w:t>
      </w:r>
      <w:r w:rsidR="00876EAF" w:rsidRPr="00876EAF">
        <w:rPr>
          <w:rFonts w:ascii="Times New Roman" w:hAnsi="Times New Roman" w:cs="Times New Roman"/>
          <w:sz w:val="28"/>
          <w:szCs w:val="28"/>
        </w:rPr>
        <w:t>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</w:r>
    </w:p>
    <w:p w:rsidR="00AE7104" w:rsidRDefault="004071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организовано для решения вопроса  о выдвижении инициативного проекта  на конкурсный отбор для получения финансовой поддержки из бюджета </w:t>
      </w:r>
      <w:r w:rsidR="00223814">
        <w:rPr>
          <w:rFonts w:ascii="Times New Roman" w:hAnsi="Times New Roman" w:cs="Times New Roman"/>
          <w:sz w:val="28"/>
          <w:szCs w:val="28"/>
        </w:rPr>
        <w:t>села Ванавара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104" w:rsidRDefault="004071F0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Поступило предложение председателем собрания избрать </w:t>
      </w:r>
      <w:r w:rsidR="00223814">
        <w:rPr>
          <w:rFonts w:ascii="Times New Roman" w:eastAsia="Times New Roman" w:hAnsi="Times New Roman" w:cs="Times New Roman"/>
          <w:sz w:val="28"/>
          <w:szCs w:val="28"/>
        </w:rPr>
        <w:t>Казарян Ашота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секретарем </w:t>
      </w:r>
      <w:proofErr w:type="spellStart"/>
      <w:r w:rsidR="00223814">
        <w:rPr>
          <w:rFonts w:ascii="Times New Roman" w:eastAsia="Times New Roman" w:hAnsi="Times New Roman" w:cs="Times New Roman"/>
          <w:sz w:val="28"/>
          <w:szCs w:val="28"/>
        </w:rPr>
        <w:t>Католикова</w:t>
      </w:r>
      <w:proofErr w:type="spellEnd"/>
      <w:r w:rsidR="00223814">
        <w:rPr>
          <w:rFonts w:ascii="Times New Roman" w:eastAsia="Times New Roman" w:hAnsi="Times New Roman" w:cs="Times New Roman"/>
          <w:sz w:val="28"/>
          <w:szCs w:val="28"/>
        </w:rPr>
        <w:t xml:space="preserve"> Вячеслава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104" w:rsidRDefault="004071F0">
      <w:pPr>
        <w:pStyle w:val="ad"/>
        <w:tabs>
          <w:tab w:val="left" w:pos="709"/>
        </w:tabs>
        <w:ind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Предложение ставится на голосование.</w:t>
      </w:r>
    </w:p>
    <w:p w:rsidR="00AE7104" w:rsidRDefault="004071F0">
      <w:pPr>
        <w:pStyle w:val="ad"/>
        <w:tabs>
          <w:tab w:val="left" w:pos="709"/>
        </w:tabs>
        <w:ind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Голосовали:</w:t>
      </w:r>
    </w:p>
    <w:p w:rsidR="00AE7104" w:rsidRDefault="004071F0">
      <w:pPr>
        <w:pStyle w:val="ad"/>
        <w:tabs>
          <w:tab w:val="left" w:pos="709"/>
        </w:tabs>
        <w:ind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«за» - </w:t>
      </w:r>
      <w:r w:rsidR="00223814">
        <w:rPr>
          <w:rStyle w:val="a4"/>
          <w:rFonts w:ascii="Times New Roman" w:hAnsi="Times New Roman"/>
          <w:i w:val="0"/>
          <w:sz w:val="28"/>
          <w:szCs w:val="28"/>
        </w:rPr>
        <w:t>20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человека, </w:t>
      </w:r>
    </w:p>
    <w:p w:rsidR="00AE7104" w:rsidRDefault="004071F0">
      <w:pPr>
        <w:pStyle w:val="ad"/>
        <w:tabs>
          <w:tab w:val="left" w:pos="709"/>
        </w:tabs>
        <w:ind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«против» - 0 человек, </w:t>
      </w:r>
    </w:p>
    <w:p w:rsidR="00AE7104" w:rsidRDefault="004071F0">
      <w:pPr>
        <w:pStyle w:val="ad"/>
        <w:tabs>
          <w:tab w:val="left" w:pos="709"/>
        </w:tabs>
        <w:ind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«воздержались» - 0 человек.</w:t>
      </w:r>
    </w:p>
    <w:p w:rsidR="00AE7104" w:rsidRDefault="004071F0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AE7104" w:rsidRDefault="00AE7104">
      <w:pPr>
        <w:pStyle w:val="ad"/>
        <w:tabs>
          <w:tab w:val="left" w:pos="709"/>
        </w:tabs>
        <w:ind w:firstLine="567"/>
        <w:jc w:val="both"/>
        <w:rPr>
          <w:rStyle w:val="a4"/>
          <w:rFonts w:ascii="Times New Roman" w:hAnsi="Times New Roman"/>
          <w:sz w:val="28"/>
          <w:szCs w:val="28"/>
        </w:rPr>
      </w:pPr>
    </w:p>
    <w:p w:rsidR="00AE7104" w:rsidRDefault="004071F0">
      <w:pPr>
        <w:pStyle w:val="ad"/>
        <w:tabs>
          <w:tab w:val="left" w:pos="709"/>
        </w:tabs>
        <w:ind w:firstLine="567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Председатель и секретарь занимают свои места в президиуме </w:t>
      </w:r>
    </w:p>
    <w:p w:rsidR="00AE7104" w:rsidRDefault="004071F0">
      <w:pPr>
        <w:pStyle w:val="ad"/>
        <w:tabs>
          <w:tab w:val="left" w:pos="709"/>
        </w:tabs>
        <w:ind w:firstLine="567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и приступают к работе.</w:t>
      </w:r>
    </w:p>
    <w:p w:rsidR="00AE7104" w:rsidRDefault="00AE710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7104" w:rsidRDefault="004071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собрания довел до сведения присутствующих информацию о том, что </w:t>
      </w:r>
      <w:r w:rsidR="00272072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  выступления  не  должен  превышать </w:t>
      </w:r>
      <w:r w:rsidR="002238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E7104" w:rsidRDefault="004071F0">
      <w:pPr>
        <w:pStyle w:val="ConsPlusNonformat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собрания: на повестку дня итогового собрания граждан выносятся вопросы:</w:t>
      </w:r>
    </w:p>
    <w:p w:rsidR="00AE7104" w:rsidRDefault="004071F0" w:rsidP="002238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Принятие решения по вопросу подачи заявки для участия в конкурсном отборе по реализации инициативного проекта</w:t>
      </w:r>
      <w:r w:rsidR="00223814">
        <w:rPr>
          <w:rFonts w:ascii="Times New Roman" w:hAnsi="Times New Roman" w:cs="Times New Roman"/>
          <w:sz w:val="28"/>
          <w:szCs w:val="28"/>
        </w:rPr>
        <w:t xml:space="preserve"> «Благоустройство двора» территории ТОС «Нефтеразведка».</w:t>
      </w:r>
    </w:p>
    <w:p w:rsidR="00AE7104" w:rsidRDefault="004071F0">
      <w:pPr>
        <w:pStyle w:val="ad"/>
        <w:tabs>
          <w:tab w:val="left" w:pos="709"/>
        </w:tabs>
        <w:ind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Предложение  по повестке ставится на голосование.</w:t>
      </w:r>
    </w:p>
    <w:p w:rsidR="00AE7104" w:rsidRDefault="004071F0">
      <w:pPr>
        <w:pStyle w:val="ad"/>
        <w:tabs>
          <w:tab w:val="left" w:pos="709"/>
        </w:tabs>
        <w:ind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Голосовали:</w:t>
      </w:r>
    </w:p>
    <w:p w:rsidR="00AE7104" w:rsidRDefault="00223814">
      <w:pPr>
        <w:pStyle w:val="ad"/>
        <w:tabs>
          <w:tab w:val="left" w:pos="709"/>
        </w:tabs>
        <w:ind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«за» - 20</w:t>
      </w:r>
      <w:r w:rsidR="004071F0">
        <w:rPr>
          <w:rStyle w:val="a4"/>
          <w:rFonts w:ascii="Times New Roman" w:hAnsi="Times New Roman"/>
          <w:i w:val="0"/>
          <w:sz w:val="28"/>
          <w:szCs w:val="28"/>
        </w:rPr>
        <w:t xml:space="preserve"> человека, </w:t>
      </w:r>
    </w:p>
    <w:p w:rsidR="00AE7104" w:rsidRDefault="004071F0">
      <w:pPr>
        <w:pStyle w:val="ad"/>
        <w:tabs>
          <w:tab w:val="left" w:pos="709"/>
        </w:tabs>
        <w:ind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«против» - 0 человек, </w:t>
      </w:r>
    </w:p>
    <w:p w:rsidR="00AE7104" w:rsidRDefault="004071F0">
      <w:pPr>
        <w:pStyle w:val="ad"/>
        <w:tabs>
          <w:tab w:val="left" w:pos="709"/>
        </w:tabs>
        <w:ind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«воздержались» - 0 человек.</w:t>
      </w:r>
    </w:p>
    <w:p w:rsidR="00AE7104" w:rsidRDefault="004071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</w:t>
      </w:r>
    </w:p>
    <w:p w:rsidR="00AE7104" w:rsidRDefault="00AE710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7104" w:rsidRDefault="004071F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 решения по вопросу подачи заявки для участия в конкурсном отборе по реализации инициативного проекта</w:t>
      </w:r>
      <w:r w:rsidR="00223814">
        <w:rPr>
          <w:rFonts w:ascii="Times New Roman" w:hAnsi="Times New Roman" w:cs="Times New Roman"/>
          <w:sz w:val="28"/>
          <w:szCs w:val="28"/>
        </w:rPr>
        <w:t xml:space="preserve"> «Благоустройство двора» территории ТОС «Нефтеразведка».</w:t>
      </w:r>
    </w:p>
    <w:p w:rsidR="00AE7104" w:rsidRDefault="004071F0">
      <w:pPr>
        <w:pStyle w:val="ConsPlusNonformat"/>
        <w:ind w:firstLine="567"/>
        <w:jc w:val="both"/>
        <w:rPr>
          <w:rFonts w:ascii="Times New Roman" w:hAnsi="Times New Roman" w:cs="Times New Roman"/>
          <w:color w:val="040D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в</w:t>
      </w:r>
      <w:r>
        <w:rPr>
          <w:rFonts w:ascii="Times New Roman" w:hAnsi="Times New Roman" w:cs="Times New Roman"/>
          <w:color w:val="040D1A"/>
          <w:sz w:val="28"/>
          <w:szCs w:val="28"/>
          <w:shd w:val="clear" w:color="auto" w:fill="FFFFFF"/>
        </w:rPr>
        <w:t xml:space="preserve"> </w:t>
      </w:r>
      <w:r w:rsidR="00223814">
        <w:rPr>
          <w:rFonts w:ascii="Times New Roman" w:hAnsi="Times New Roman" w:cs="Times New Roman"/>
          <w:color w:val="040D1A"/>
          <w:sz w:val="28"/>
          <w:szCs w:val="28"/>
          <w:shd w:val="clear" w:color="auto" w:fill="FFFFFF"/>
        </w:rPr>
        <w:t>селе Ванавара</w:t>
      </w:r>
      <w:r>
        <w:rPr>
          <w:rFonts w:ascii="Times New Roman" w:hAnsi="Times New Roman" w:cs="Times New Roman"/>
          <w:color w:val="040D1A"/>
          <w:sz w:val="28"/>
          <w:szCs w:val="28"/>
          <w:shd w:val="clear" w:color="auto" w:fill="FFFFFF"/>
        </w:rPr>
        <w:t xml:space="preserve"> реализуется </w:t>
      </w:r>
      <w:r w:rsidR="00876EAF">
        <w:rPr>
          <w:rFonts w:ascii="Times New Roman" w:hAnsi="Times New Roman" w:cs="Times New Roman"/>
          <w:sz w:val="28"/>
          <w:szCs w:val="28"/>
        </w:rPr>
        <w:t>м</w:t>
      </w:r>
      <w:r w:rsidR="00876EAF" w:rsidRPr="00876EAF">
        <w:rPr>
          <w:rFonts w:ascii="Times New Roman" w:hAnsi="Times New Roman" w:cs="Times New Roman"/>
          <w:sz w:val="28"/>
          <w:szCs w:val="28"/>
        </w:rPr>
        <w:t>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</w:r>
      <w:r w:rsidR="00876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40D1A"/>
          <w:sz w:val="28"/>
          <w:szCs w:val="28"/>
          <w:shd w:val="clear" w:color="auto" w:fill="FFFFFF"/>
        </w:rPr>
        <w:t xml:space="preserve"> </w:t>
      </w:r>
    </w:p>
    <w:p w:rsidR="00AE7104" w:rsidRDefault="004071F0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624CF7">
        <w:rPr>
          <w:rFonts w:ascii="Times New Roman" w:eastAsia="Times New Roman" w:hAnsi="Times New Roman" w:cs="Times New Roman"/>
          <w:bCs/>
          <w:szCs w:val="28"/>
          <w:shd w:val="clear" w:color="auto" w:fill="FFFFFF"/>
          <w:lang w:eastAsia="ru-RU"/>
        </w:rPr>
        <w:t xml:space="preserve">Цель </w:t>
      </w:r>
      <w:r w:rsidR="00624CF7" w:rsidRPr="00624CF7">
        <w:rPr>
          <w:rFonts w:ascii="Times New Roman" w:eastAsia="Times New Roman" w:hAnsi="Times New Roman" w:cs="Times New Roman"/>
          <w:bCs/>
          <w:szCs w:val="28"/>
          <w:shd w:val="clear" w:color="auto" w:fill="FFFFFF"/>
          <w:lang w:eastAsia="ru-RU"/>
        </w:rPr>
        <w:t>инициативного проекта</w:t>
      </w:r>
      <w:r w:rsidRPr="00624CF7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 – </w:t>
      </w:r>
      <w:r w:rsidR="00272072">
        <w:rPr>
          <w:rFonts w:ascii="Times New Roman" w:hAnsi="Times New Roman" w:cs="Times New Roman"/>
          <w:szCs w:val="28"/>
        </w:rPr>
        <w:t>благоустройство территории ТОС «Нефтеразведка»</w:t>
      </w:r>
      <w:r w:rsidR="00624CF7" w:rsidRPr="000E1BAD">
        <w:rPr>
          <w:rFonts w:ascii="Times New Roman" w:hAnsi="Times New Roman" w:cs="Times New Roman"/>
          <w:szCs w:val="28"/>
        </w:rPr>
        <w:t xml:space="preserve"> имеющ</w:t>
      </w:r>
      <w:r w:rsidR="00272072">
        <w:rPr>
          <w:rFonts w:ascii="Times New Roman" w:hAnsi="Times New Roman" w:cs="Times New Roman"/>
          <w:szCs w:val="28"/>
        </w:rPr>
        <w:t>ая</w:t>
      </w:r>
      <w:r w:rsidR="00624CF7" w:rsidRPr="000E1BAD">
        <w:rPr>
          <w:rFonts w:ascii="Times New Roman" w:hAnsi="Times New Roman" w:cs="Times New Roman"/>
          <w:szCs w:val="28"/>
        </w:rPr>
        <w:t xml:space="preserve"> приоритетное значение для жителей</w:t>
      </w:r>
      <w:r w:rsidR="00272072">
        <w:rPr>
          <w:rFonts w:ascii="Times New Roman" w:hAnsi="Times New Roman" w:cs="Times New Roman"/>
          <w:szCs w:val="28"/>
        </w:rPr>
        <w:t xml:space="preserve"> села Ванавара</w:t>
      </w:r>
      <w:r w:rsidR="00624CF7">
        <w:rPr>
          <w:rFonts w:ascii="Times New Roman" w:hAnsi="Times New Roman" w:cs="Times New Roman"/>
          <w:szCs w:val="28"/>
        </w:rPr>
        <w:t>.</w:t>
      </w:r>
    </w:p>
    <w:p w:rsidR="00AE7104" w:rsidRPr="000C340C" w:rsidRDefault="004071F0" w:rsidP="000C340C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color w:val="333333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> </w:t>
      </w:r>
      <w:r w:rsidR="000C340C" w:rsidRPr="000C340C">
        <w:rPr>
          <w:rFonts w:ascii="Times New Roman" w:eastAsia="Times New Roman" w:hAnsi="Times New Roman" w:cs="Times New Roman"/>
          <w:b w:val="0"/>
          <w:szCs w:val="28"/>
        </w:rPr>
        <w:t xml:space="preserve">Согласно </w:t>
      </w:r>
      <w:r w:rsidR="00A65325">
        <w:rPr>
          <w:rFonts w:ascii="Times New Roman" w:eastAsia="Times New Roman" w:hAnsi="Times New Roman" w:cs="Times New Roman"/>
          <w:b w:val="0"/>
          <w:szCs w:val="28"/>
        </w:rPr>
        <w:t xml:space="preserve">п. 1.5. </w:t>
      </w:r>
      <w:proofErr w:type="gramStart"/>
      <w:r w:rsidR="000C340C" w:rsidRPr="000C340C">
        <w:rPr>
          <w:rFonts w:ascii="Times New Roman" w:eastAsia="Times New Roman" w:hAnsi="Times New Roman" w:cs="Times New Roman"/>
          <w:b w:val="0"/>
          <w:szCs w:val="28"/>
        </w:rPr>
        <w:t xml:space="preserve">Порядка </w:t>
      </w:r>
      <w:r w:rsidR="000C340C" w:rsidRPr="000C340C">
        <w:rPr>
          <w:rFonts w:ascii="Times New Roman" w:hAnsi="Times New Roman" w:cs="Times New Roman"/>
          <w:b w:val="0"/>
        </w:rPr>
        <w:t>выдвижения, внесения, обсуждения, рассмотрения инициативных проектов, а также проведения их конкурсного отбора в сельском поселении село Ванавара</w:t>
      </w:r>
      <w:r w:rsidR="000C340C">
        <w:rPr>
          <w:rFonts w:ascii="Times New Roman" w:hAnsi="Times New Roman" w:cs="Times New Roman"/>
          <w:b w:val="0"/>
        </w:rPr>
        <w:t xml:space="preserve"> принятого Решением Ванаварского сельского Совета депутатов № 1269 от 27.05.2021г.</w:t>
      </w:r>
      <w:r w:rsidR="00A65325">
        <w:rPr>
          <w:rFonts w:ascii="Times New Roman" w:hAnsi="Times New Roman" w:cs="Times New Roman"/>
          <w:b w:val="0"/>
        </w:rPr>
        <w:t xml:space="preserve"> -</w:t>
      </w:r>
      <w:r w:rsidR="000C340C">
        <w:rPr>
          <w:rFonts w:ascii="Times New Roman" w:hAnsi="Times New Roman" w:cs="Times New Roman"/>
          <w:b w:val="0"/>
        </w:rPr>
        <w:t xml:space="preserve"> </w:t>
      </w:r>
      <w:r w:rsidR="000C340C" w:rsidRPr="000C340C">
        <w:rPr>
          <w:rFonts w:ascii="Times New Roman" w:hAnsi="Times New Roman" w:cs="Times New Roman"/>
          <w:b w:val="0"/>
        </w:rPr>
        <w:t>и</w:t>
      </w:r>
      <w:r w:rsidR="00624CF7" w:rsidRPr="000C340C">
        <w:rPr>
          <w:rFonts w:ascii="Times New Roman" w:hAnsi="Times New Roman" w:cs="Times New Roman"/>
          <w:b w:val="0"/>
          <w:szCs w:val="28"/>
        </w:rPr>
        <w:t>нициативный проект реализуется за счет средств местного бюджета сельского поселения село Ванавара,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</w:t>
      </w:r>
      <w:proofErr w:type="gramEnd"/>
      <w:r w:rsidR="00624CF7" w:rsidRPr="000C340C">
        <w:rPr>
          <w:rFonts w:ascii="Times New Roman" w:hAnsi="Times New Roman" w:cs="Times New Roman"/>
          <w:b w:val="0"/>
          <w:szCs w:val="28"/>
        </w:rPr>
        <w:t xml:space="preserve"> на </w:t>
      </w:r>
      <w:r w:rsidR="00624CF7" w:rsidRPr="000C340C">
        <w:rPr>
          <w:rFonts w:ascii="Times New Roman" w:hAnsi="Times New Roman" w:cs="Times New Roman"/>
          <w:b w:val="0"/>
          <w:color w:val="000000" w:themeColor="text1"/>
          <w:szCs w:val="28"/>
        </w:rPr>
        <w:t>добровольной</w:t>
      </w:r>
      <w:r w:rsidR="00624CF7" w:rsidRPr="000C340C">
        <w:rPr>
          <w:rFonts w:ascii="Times New Roman" w:hAnsi="Times New Roman" w:cs="Times New Roman"/>
          <w:b w:val="0"/>
          <w:szCs w:val="28"/>
        </w:rPr>
        <w:t xml:space="preserve"> основе и </w:t>
      </w:r>
      <w:proofErr w:type="gramStart"/>
      <w:r w:rsidR="00624CF7" w:rsidRPr="000C340C">
        <w:rPr>
          <w:rFonts w:ascii="Times New Roman" w:hAnsi="Times New Roman" w:cs="Times New Roman"/>
          <w:b w:val="0"/>
          <w:szCs w:val="28"/>
        </w:rPr>
        <w:t>зачисляемых</w:t>
      </w:r>
      <w:proofErr w:type="gramEnd"/>
      <w:r w:rsidR="00624CF7" w:rsidRPr="000C340C">
        <w:rPr>
          <w:rFonts w:ascii="Times New Roman" w:hAnsi="Times New Roman" w:cs="Times New Roman"/>
          <w:b w:val="0"/>
          <w:szCs w:val="28"/>
        </w:rPr>
        <w:t xml:space="preserve"> в местный бюджет сельского поселения село Ванавара в соответствии с Бюджетным кодексом Российской Федерации.</w:t>
      </w:r>
    </w:p>
    <w:p w:rsidR="00624CF7" w:rsidRPr="00927917" w:rsidRDefault="00624CF7" w:rsidP="00624CF7">
      <w:pPr>
        <w:pStyle w:val="ConsPlusNormal"/>
        <w:ind w:firstLine="708"/>
        <w:jc w:val="both"/>
        <w:rPr>
          <w:szCs w:val="28"/>
        </w:rPr>
      </w:pPr>
      <w:r w:rsidRPr="00927917">
        <w:rPr>
          <w:rFonts w:ascii="Times New Roman" w:hAnsi="Times New Roman" w:cs="Times New Roman"/>
          <w:szCs w:val="28"/>
        </w:rPr>
        <w:t xml:space="preserve">Объем </w:t>
      </w:r>
      <w:proofErr w:type="spellStart"/>
      <w:r w:rsidRPr="00927917">
        <w:rPr>
          <w:rFonts w:ascii="Times New Roman" w:hAnsi="Times New Roman" w:cs="Times New Roman"/>
          <w:szCs w:val="28"/>
        </w:rPr>
        <w:t>софинансирования</w:t>
      </w:r>
      <w:proofErr w:type="spellEnd"/>
      <w:r w:rsidRPr="00927917">
        <w:rPr>
          <w:rFonts w:ascii="Times New Roman" w:hAnsi="Times New Roman" w:cs="Times New Roman"/>
          <w:szCs w:val="28"/>
        </w:rPr>
        <w:t xml:space="preserve"> расходов, направленных на реализацию одного инициативного проекта, составляет:</w:t>
      </w:r>
    </w:p>
    <w:p w:rsidR="00624CF7" w:rsidRPr="00927917" w:rsidRDefault="00272072" w:rsidP="00624CF7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624CF7" w:rsidRPr="00927917">
        <w:rPr>
          <w:rFonts w:ascii="Times New Roman" w:hAnsi="Times New Roman" w:cs="Times New Roman"/>
          <w:szCs w:val="28"/>
        </w:rPr>
        <w:t>средства бюджета сельского поселения село Ванавара – не более 98 % от его стоимости;</w:t>
      </w:r>
    </w:p>
    <w:p w:rsidR="00624CF7" w:rsidRDefault="00272072" w:rsidP="00624CF7">
      <w:pPr>
        <w:shd w:val="clear" w:color="auto" w:fill="FFFFFF"/>
        <w:ind w:firstLine="567"/>
        <w:rPr>
          <w:rFonts w:ascii="Times New Roman" w:hAnsi="Times New Roman" w:cs="Times New Roman"/>
          <w:color w:val="040D1A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624CF7" w:rsidRPr="00927917">
        <w:rPr>
          <w:rFonts w:ascii="Times New Roman" w:hAnsi="Times New Roman" w:cs="Times New Roman"/>
          <w:szCs w:val="28"/>
        </w:rPr>
        <w:t>инициативные платежи – не менее 2 % от его стоимости</w:t>
      </w:r>
      <w:r w:rsidR="00624CF7">
        <w:rPr>
          <w:rFonts w:ascii="Times New Roman" w:hAnsi="Times New Roman" w:cs="Times New Roman"/>
          <w:color w:val="040D1A"/>
          <w:szCs w:val="28"/>
          <w:shd w:val="clear" w:color="auto" w:fill="FFFFFF"/>
        </w:rPr>
        <w:t>.</w:t>
      </w:r>
    </w:p>
    <w:p w:rsidR="00A65325" w:rsidRDefault="00A65325" w:rsidP="00624CF7">
      <w:pPr>
        <w:shd w:val="clear" w:color="auto" w:fill="FFFFFF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40D1A"/>
          <w:szCs w:val="28"/>
          <w:shd w:val="clear" w:color="auto" w:fill="FFFFFF"/>
        </w:rPr>
        <w:t xml:space="preserve">Согласно п. 1.7. </w:t>
      </w:r>
      <w:r w:rsidRPr="00927917">
        <w:rPr>
          <w:rFonts w:ascii="Times New Roman" w:hAnsi="Times New Roman" w:cs="Times New Roman"/>
          <w:szCs w:val="28"/>
        </w:rPr>
        <w:t>Объем бюджетных ассигнований на поддержку одного инициативного проекта из бюджета сельского поселения село Ванавара</w:t>
      </w:r>
      <w:r w:rsidRPr="00927917" w:rsidDel="00770D6E">
        <w:rPr>
          <w:rFonts w:ascii="Times New Roman" w:hAnsi="Times New Roman" w:cs="Times New Roman"/>
          <w:szCs w:val="28"/>
        </w:rPr>
        <w:t xml:space="preserve"> </w:t>
      </w:r>
      <w:r w:rsidRPr="00927917">
        <w:rPr>
          <w:rFonts w:ascii="Times New Roman" w:hAnsi="Times New Roman" w:cs="Times New Roman"/>
          <w:szCs w:val="28"/>
        </w:rPr>
        <w:t>не должен превышать 500 000 (Пятьсот тысяч) рублей</w:t>
      </w:r>
      <w:r w:rsidRPr="000E1BAD">
        <w:rPr>
          <w:rFonts w:ascii="Times New Roman" w:hAnsi="Times New Roman" w:cs="Times New Roman"/>
          <w:szCs w:val="28"/>
        </w:rPr>
        <w:t>.</w:t>
      </w:r>
    </w:p>
    <w:p w:rsidR="00A65325" w:rsidRDefault="00A65325" w:rsidP="00624CF7">
      <w:pPr>
        <w:shd w:val="clear" w:color="auto" w:fill="FFFFFF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Cs w:val="28"/>
        </w:rPr>
        <w:t xml:space="preserve"> с этим предлагаю следующее финансовое участие в реализации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4029"/>
        <w:gridCol w:w="2389"/>
        <w:gridCol w:w="3309"/>
      </w:tblGrid>
      <w:tr w:rsidR="00A65325" w:rsidTr="0096111E">
        <w:tc>
          <w:tcPr>
            <w:tcW w:w="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Pr="006043E8" w:rsidRDefault="00A65325" w:rsidP="0096111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43E8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A65325" w:rsidRPr="006043E8" w:rsidRDefault="00A65325" w:rsidP="0096111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6043E8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6043E8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40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Pr="006043E8" w:rsidRDefault="00A65325" w:rsidP="0096111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43E8">
              <w:rPr>
                <w:rFonts w:ascii="Times New Roman" w:hAnsi="Times New Roman" w:cs="Times New Roman"/>
                <w:b/>
                <w:szCs w:val="28"/>
              </w:rPr>
              <w:t>Сведения о финансовом участии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Pr="006043E8" w:rsidRDefault="00A65325" w:rsidP="0096111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43E8">
              <w:rPr>
                <w:rFonts w:ascii="Times New Roman" w:hAnsi="Times New Roman" w:cs="Times New Roman"/>
                <w:b/>
                <w:szCs w:val="28"/>
              </w:rPr>
              <w:t>Объем финансового участия</w:t>
            </w:r>
          </w:p>
        </w:tc>
      </w:tr>
      <w:tr w:rsidR="00A65325" w:rsidTr="009611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325" w:rsidRPr="006043E8" w:rsidRDefault="00A65325" w:rsidP="0096111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5325" w:rsidRPr="006043E8" w:rsidRDefault="00A65325" w:rsidP="0096111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Pr="006043E8" w:rsidRDefault="00A65325" w:rsidP="0096111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43E8">
              <w:rPr>
                <w:rFonts w:ascii="Times New Roman" w:hAnsi="Times New Roman" w:cs="Times New Roman"/>
                <w:b/>
                <w:szCs w:val="28"/>
              </w:rPr>
              <w:t>рублей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Pr="006043E8" w:rsidRDefault="00A65325" w:rsidP="0096111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43E8">
              <w:rPr>
                <w:rFonts w:ascii="Times New Roman" w:hAnsi="Times New Roman" w:cs="Times New Roman"/>
                <w:b/>
                <w:szCs w:val="28"/>
              </w:rPr>
              <w:t>% (</w:t>
            </w:r>
            <w:proofErr w:type="spellStart"/>
            <w:r w:rsidRPr="006043E8">
              <w:rPr>
                <w:rFonts w:ascii="Times New Roman" w:hAnsi="Times New Roman" w:cs="Times New Roman"/>
                <w:b/>
                <w:szCs w:val="28"/>
              </w:rPr>
              <w:t>софинансирования</w:t>
            </w:r>
            <w:proofErr w:type="spellEnd"/>
            <w:r w:rsidRPr="006043E8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</w:tr>
      <w:tr w:rsidR="00A65325" w:rsidTr="0096111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Default="00A65325" w:rsidP="0096111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Default="00A65325" w:rsidP="00A6532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Денежные средства бюджета села Ванавара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Pr="00597F30" w:rsidRDefault="00A65325" w:rsidP="0096111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500 000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Pr="00597F30" w:rsidRDefault="00272072" w:rsidP="0096111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96,2</w:t>
            </w:r>
            <w:r w:rsidR="00A65325" w:rsidRPr="00597F30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A65325" w:rsidTr="0096111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Default="006043E8" w:rsidP="0096111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  <w:r w:rsidR="00A6532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Default="00A65325" w:rsidP="0096111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Денежные средства граждан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Pr="00597F30" w:rsidRDefault="00272072" w:rsidP="0096111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303A7D">
              <w:rPr>
                <w:rFonts w:ascii="Times New Roman" w:hAnsi="Times New Roman" w:cs="Times New Roman"/>
                <w:szCs w:val="28"/>
              </w:rPr>
              <w:t>0</w:t>
            </w:r>
            <w:r w:rsidR="00A65325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Pr="00597F30" w:rsidRDefault="00272072" w:rsidP="0096111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3,8</w:t>
            </w:r>
            <w:r w:rsidR="00A65325" w:rsidRPr="00597F30">
              <w:rPr>
                <w:rFonts w:ascii="Times New Roman" w:hAnsi="Times New Roman" w:cs="Times New Roman"/>
                <w:szCs w:val="28"/>
              </w:rPr>
              <w:t xml:space="preserve"> %</w:t>
            </w:r>
          </w:p>
        </w:tc>
      </w:tr>
      <w:tr w:rsidR="00A65325" w:rsidTr="0096111E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Default="00A65325" w:rsidP="0096111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Default="00A65325" w:rsidP="0096111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Итого: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Pr="00597F30" w:rsidRDefault="00272072" w:rsidP="00A6532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52</w:t>
            </w:r>
            <w:r w:rsidR="00A65325">
              <w:rPr>
                <w:rFonts w:ascii="Times New Roman" w:hAnsi="Times New Roman" w:cs="Times New Roman"/>
                <w:szCs w:val="28"/>
              </w:rPr>
              <w:t>0 000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25" w:rsidRPr="00597F30" w:rsidRDefault="00A65325" w:rsidP="0096111E">
            <w:pPr>
              <w:rPr>
                <w:rFonts w:ascii="Times New Roman" w:hAnsi="Times New Roman" w:cs="Times New Roman"/>
                <w:szCs w:val="28"/>
              </w:rPr>
            </w:pPr>
            <w:r w:rsidRPr="00597F30">
              <w:rPr>
                <w:rFonts w:ascii="Times New Roman" w:hAnsi="Times New Roman" w:cs="Times New Roman"/>
                <w:szCs w:val="28"/>
              </w:rPr>
              <w:t>100 %</w:t>
            </w:r>
          </w:p>
        </w:tc>
      </w:tr>
    </w:tbl>
    <w:p w:rsidR="00A65325" w:rsidRDefault="00A65325" w:rsidP="00624CF7">
      <w:pPr>
        <w:shd w:val="clear" w:color="auto" w:fill="FFFFFF"/>
        <w:ind w:firstLine="567"/>
        <w:rPr>
          <w:rFonts w:ascii="Times New Roman" w:hAnsi="Times New Roman" w:cs="Times New Roman"/>
          <w:color w:val="040D1A"/>
          <w:szCs w:val="28"/>
          <w:shd w:val="clear" w:color="auto" w:fill="FFFFFF"/>
        </w:rPr>
      </w:pPr>
    </w:p>
    <w:p w:rsidR="00624CF7" w:rsidRDefault="004071F0" w:rsidP="00624CF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40D1A"/>
          <w:sz w:val="28"/>
          <w:szCs w:val="28"/>
        </w:rPr>
        <w:t xml:space="preserve">Поступило 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подать заявку  на участие </w:t>
      </w:r>
      <w:r w:rsidR="00624CF7">
        <w:rPr>
          <w:rFonts w:ascii="Times New Roman" w:hAnsi="Times New Roman" w:cs="Times New Roman"/>
          <w:sz w:val="28"/>
          <w:szCs w:val="28"/>
        </w:rPr>
        <w:t>в конкурсном отборе по реализации инициативного проекта «Благоустройство двора» территории ТОС «Нефтеразведка».</w:t>
      </w:r>
    </w:p>
    <w:p w:rsidR="00AE7104" w:rsidRDefault="004071F0" w:rsidP="00624CF7">
      <w:pPr>
        <w:pStyle w:val="ConsPlusNonformat"/>
        <w:ind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Предложение ставится на голосование.</w:t>
      </w:r>
    </w:p>
    <w:p w:rsidR="00AE7104" w:rsidRDefault="004071F0">
      <w:pPr>
        <w:pStyle w:val="ad"/>
        <w:tabs>
          <w:tab w:val="left" w:pos="709"/>
        </w:tabs>
        <w:ind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Голосовали:</w:t>
      </w:r>
    </w:p>
    <w:p w:rsidR="00AE7104" w:rsidRDefault="004071F0">
      <w:pPr>
        <w:pStyle w:val="ad"/>
        <w:tabs>
          <w:tab w:val="left" w:pos="709"/>
        </w:tabs>
        <w:ind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«за» - </w:t>
      </w:r>
      <w:r w:rsidR="00624CF7">
        <w:rPr>
          <w:rStyle w:val="a4"/>
          <w:rFonts w:ascii="Times New Roman" w:hAnsi="Times New Roman"/>
          <w:i w:val="0"/>
          <w:sz w:val="28"/>
          <w:szCs w:val="28"/>
        </w:rPr>
        <w:t>20 человек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, </w:t>
      </w:r>
    </w:p>
    <w:p w:rsidR="00AE7104" w:rsidRDefault="004071F0">
      <w:pPr>
        <w:pStyle w:val="ad"/>
        <w:tabs>
          <w:tab w:val="left" w:pos="709"/>
        </w:tabs>
        <w:ind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«против» - 0 человек, </w:t>
      </w:r>
    </w:p>
    <w:p w:rsidR="00AE7104" w:rsidRDefault="004071F0">
      <w:pPr>
        <w:pStyle w:val="ad"/>
        <w:tabs>
          <w:tab w:val="left" w:pos="709"/>
        </w:tabs>
        <w:ind w:firstLine="567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«воздержались» - 0 человек.</w:t>
      </w:r>
    </w:p>
    <w:p w:rsidR="00AE7104" w:rsidRDefault="004071F0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AE7104" w:rsidRDefault="004071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первому вопросу  принято решение подать заявку на участие сельского поселения село Ванавара в конкурсном отборе по реализации инициативного проекта</w:t>
      </w:r>
      <w:r w:rsidR="00624C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24CF7">
        <w:rPr>
          <w:rFonts w:ascii="Times New Roman" w:hAnsi="Times New Roman" w:cs="Times New Roman"/>
          <w:sz w:val="28"/>
          <w:szCs w:val="28"/>
        </w:rPr>
        <w:t>«Благоустройство двора» территории ТОС «Нефтеразведка».</w:t>
      </w:r>
    </w:p>
    <w:p w:rsidR="00AE7104" w:rsidRDefault="00AE7104">
      <w:pPr>
        <w:widowControl w:val="0"/>
        <w:tabs>
          <w:tab w:val="left" w:pos="420"/>
          <w:tab w:val="left" w:pos="1134"/>
        </w:tabs>
        <w:spacing w:line="260" w:lineRule="auto"/>
        <w:ind w:firstLine="567"/>
        <w:rPr>
          <w:rFonts w:ascii="Times New Roman" w:hAnsi="Times New Roman" w:cs="Times New Roman"/>
          <w:szCs w:val="28"/>
        </w:rPr>
      </w:pPr>
    </w:p>
    <w:p w:rsidR="00AE7104" w:rsidRDefault="004071F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Собрания </w:t>
      </w:r>
      <w:r w:rsidR="006043E8">
        <w:rPr>
          <w:rFonts w:ascii="Times New Roman" w:hAnsi="Times New Roman" w:cs="Times New Roman"/>
          <w:szCs w:val="28"/>
        </w:rPr>
        <w:t>объявляется</w:t>
      </w:r>
      <w:r>
        <w:rPr>
          <w:rFonts w:ascii="Times New Roman" w:hAnsi="Times New Roman" w:cs="Times New Roman"/>
          <w:szCs w:val="28"/>
        </w:rPr>
        <w:t xml:space="preserve"> закрытым.</w:t>
      </w:r>
    </w:p>
    <w:p w:rsidR="00AE7104" w:rsidRDefault="00AE710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Cs w:val="28"/>
        </w:rPr>
      </w:pPr>
    </w:p>
    <w:p w:rsidR="00AE7104" w:rsidRDefault="004071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собрания и принятые решения:</w:t>
      </w:r>
    </w:p>
    <w:p w:rsidR="00AE7104" w:rsidRDefault="00AE7104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6"/>
        <w:gridCol w:w="3965"/>
      </w:tblGrid>
      <w:tr w:rsidR="00AE7104">
        <w:tc>
          <w:tcPr>
            <w:tcW w:w="567" w:type="dxa"/>
          </w:tcPr>
          <w:p w:rsidR="00AE7104" w:rsidRDefault="004071F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6236" w:type="dxa"/>
          </w:tcPr>
          <w:p w:rsidR="00AE7104" w:rsidRDefault="004071F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пункта</w:t>
            </w:r>
          </w:p>
        </w:tc>
        <w:tc>
          <w:tcPr>
            <w:tcW w:w="3965" w:type="dxa"/>
          </w:tcPr>
          <w:p w:rsidR="00AE7104" w:rsidRDefault="004071F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Итоги собрания граждан и принятые решения</w:t>
            </w:r>
          </w:p>
        </w:tc>
      </w:tr>
      <w:tr w:rsidR="00AE7104">
        <w:tc>
          <w:tcPr>
            <w:tcW w:w="567" w:type="dxa"/>
          </w:tcPr>
          <w:p w:rsidR="00AE7104" w:rsidRDefault="004071F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236" w:type="dxa"/>
          </w:tcPr>
          <w:p w:rsidR="00AE7104" w:rsidRDefault="004071F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граждан, присутствовавших на собрании граждан, чел.</w:t>
            </w:r>
          </w:p>
        </w:tc>
        <w:tc>
          <w:tcPr>
            <w:tcW w:w="3965" w:type="dxa"/>
          </w:tcPr>
          <w:p w:rsidR="00AE7104" w:rsidRDefault="006043E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AE7104">
        <w:tc>
          <w:tcPr>
            <w:tcW w:w="567" w:type="dxa"/>
          </w:tcPr>
          <w:p w:rsidR="00AE7104" w:rsidRDefault="006043E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236" w:type="dxa"/>
          </w:tcPr>
          <w:p w:rsidR="00AE7104" w:rsidRDefault="004071F0" w:rsidP="006043E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Количество участников собрания граждан, проголосовавших за </w:t>
            </w:r>
            <w:r w:rsidR="006043E8">
              <w:rPr>
                <w:rFonts w:ascii="Times New Roman" w:hAnsi="Times New Roman" w:cs="Times New Roman"/>
                <w:szCs w:val="28"/>
              </w:rPr>
              <w:t>выдвижение</w:t>
            </w:r>
            <w:r>
              <w:rPr>
                <w:rFonts w:ascii="Times New Roman" w:hAnsi="Times New Roman" w:cs="Times New Roman"/>
                <w:szCs w:val="28"/>
              </w:rPr>
              <w:t xml:space="preserve"> выбранного инициативного проекта, чел.</w:t>
            </w:r>
          </w:p>
        </w:tc>
        <w:tc>
          <w:tcPr>
            <w:tcW w:w="3965" w:type="dxa"/>
          </w:tcPr>
          <w:p w:rsidR="00AE7104" w:rsidRDefault="006043E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AE7104">
        <w:tc>
          <w:tcPr>
            <w:tcW w:w="567" w:type="dxa"/>
          </w:tcPr>
          <w:p w:rsidR="00AE7104" w:rsidRDefault="006043E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236" w:type="dxa"/>
          </w:tcPr>
          <w:p w:rsidR="00AE7104" w:rsidRDefault="004071F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Предполагаемая общая стоимость реализации выбранного инициативного проекта, тыс. рублей</w:t>
            </w:r>
          </w:p>
        </w:tc>
        <w:tc>
          <w:tcPr>
            <w:tcW w:w="3965" w:type="dxa"/>
          </w:tcPr>
          <w:p w:rsidR="00AE7104" w:rsidRDefault="006043E8" w:rsidP="005D43B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520 000</w:t>
            </w:r>
          </w:p>
        </w:tc>
      </w:tr>
      <w:tr w:rsidR="00AE7104">
        <w:tc>
          <w:tcPr>
            <w:tcW w:w="567" w:type="dxa"/>
          </w:tcPr>
          <w:p w:rsidR="00AE7104" w:rsidRDefault="006043E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236" w:type="dxa"/>
          </w:tcPr>
          <w:p w:rsidR="00AE7104" w:rsidRDefault="004071F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Сумма вклада населения (инициативных платежей от физических лиц) на реализацию выбранного инициативного проекта, тыс. рублей</w:t>
            </w:r>
          </w:p>
        </w:tc>
        <w:tc>
          <w:tcPr>
            <w:tcW w:w="3965" w:type="dxa"/>
          </w:tcPr>
          <w:p w:rsidR="00AE7104" w:rsidRDefault="006043E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20 000</w:t>
            </w:r>
          </w:p>
        </w:tc>
      </w:tr>
    </w:tbl>
    <w:p w:rsidR="00AE7104" w:rsidRDefault="00AE7104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AE7104" w:rsidRDefault="00407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5231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список граждан, присутствующих на собрании граждан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личными</w:t>
      </w:r>
      <w:proofErr w:type="gramEnd"/>
    </w:p>
    <w:p w:rsidR="00AE7104" w:rsidRDefault="00407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подписями на </w:t>
      </w:r>
      <w:r w:rsidR="00B00A7A" w:rsidRPr="00B00A7A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AE7104" w:rsidRDefault="00AE7104" w:rsidP="00957AD3">
      <w:pPr>
        <w:pStyle w:val="ConsPlusNonformat"/>
        <w:ind w:left="-142"/>
        <w:jc w:val="both"/>
        <w:rPr>
          <w:noProof/>
        </w:rPr>
      </w:pPr>
    </w:p>
    <w:p w:rsidR="005B617B" w:rsidRDefault="00B00A7A" w:rsidP="00B00A7A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00A7A">
        <w:drawing>
          <wp:inline distT="0" distB="0" distL="0" distR="0" wp14:anchorId="27AD5E0E" wp14:editId="40FDF82E">
            <wp:extent cx="445770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17B">
      <w:pgSz w:w="11906" w:h="16838"/>
      <w:pgMar w:top="964" w:right="850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等线">
    <w:altName w:val="Cormora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CC"/>
    <w:rsid w:val="9FFDDC31"/>
    <w:rsid w:val="EBDFA7D3"/>
    <w:rsid w:val="F5BD6CD6"/>
    <w:rsid w:val="FBFD092E"/>
    <w:rsid w:val="FDEE9AA2"/>
    <w:rsid w:val="00000A47"/>
    <w:rsid w:val="0000733E"/>
    <w:rsid w:val="0001012F"/>
    <w:rsid w:val="00011495"/>
    <w:rsid w:val="000159CD"/>
    <w:rsid w:val="00016A2B"/>
    <w:rsid w:val="00021F0A"/>
    <w:rsid w:val="00026D15"/>
    <w:rsid w:val="00031782"/>
    <w:rsid w:val="00032B41"/>
    <w:rsid w:val="000366EF"/>
    <w:rsid w:val="00041ADD"/>
    <w:rsid w:val="00043A9C"/>
    <w:rsid w:val="00044C5A"/>
    <w:rsid w:val="00056EE6"/>
    <w:rsid w:val="000576C6"/>
    <w:rsid w:val="000737C1"/>
    <w:rsid w:val="00076D9E"/>
    <w:rsid w:val="00085A31"/>
    <w:rsid w:val="00090579"/>
    <w:rsid w:val="000A009D"/>
    <w:rsid w:val="000A3170"/>
    <w:rsid w:val="000B1107"/>
    <w:rsid w:val="000B1692"/>
    <w:rsid w:val="000B44AD"/>
    <w:rsid w:val="000C340C"/>
    <w:rsid w:val="000C3CF6"/>
    <w:rsid w:val="000C62F0"/>
    <w:rsid w:val="000D0A0D"/>
    <w:rsid w:val="000D1775"/>
    <w:rsid w:val="000D2888"/>
    <w:rsid w:val="000D3DB5"/>
    <w:rsid w:val="000E425C"/>
    <w:rsid w:val="000F006E"/>
    <w:rsid w:val="000F250A"/>
    <w:rsid w:val="000F41AF"/>
    <w:rsid w:val="00112C8B"/>
    <w:rsid w:val="00117102"/>
    <w:rsid w:val="001230A0"/>
    <w:rsid w:val="00123B9E"/>
    <w:rsid w:val="00125952"/>
    <w:rsid w:val="001336E8"/>
    <w:rsid w:val="001349F6"/>
    <w:rsid w:val="001439B2"/>
    <w:rsid w:val="00145AEE"/>
    <w:rsid w:val="00146827"/>
    <w:rsid w:val="00146CD3"/>
    <w:rsid w:val="001530E3"/>
    <w:rsid w:val="00167C62"/>
    <w:rsid w:val="00173313"/>
    <w:rsid w:val="00173C87"/>
    <w:rsid w:val="001842CD"/>
    <w:rsid w:val="001867DD"/>
    <w:rsid w:val="001952A2"/>
    <w:rsid w:val="001A41EC"/>
    <w:rsid w:val="001B2D53"/>
    <w:rsid w:val="001C38FD"/>
    <w:rsid w:val="001D5C70"/>
    <w:rsid w:val="001D65ED"/>
    <w:rsid w:val="001E0019"/>
    <w:rsid w:val="001E1669"/>
    <w:rsid w:val="001F5F56"/>
    <w:rsid w:val="001F77D4"/>
    <w:rsid w:val="00201764"/>
    <w:rsid w:val="00202A8D"/>
    <w:rsid w:val="00205EFF"/>
    <w:rsid w:val="00206B5D"/>
    <w:rsid w:val="00220B83"/>
    <w:rsid w:val="00221F32"/>
    <w:rsid w:val="00223814"/>
    <w:rsid w:val="00223B4D"/>
    <w:rsid w:val="00230051"/>
    <w:rsid w:val="0024178D"/>
    <w:rsid w:val="00244EDE"/>
    <w:rsid w:val="0025277F"/>
    <w:rsid w:val="0026034D"/>
    <w:rsid w:val="00264831"/>
    <w:rsid w:val="00272072"/>
    <w:rsid w:val="00275C69"/>
    <w:rsid w:val="00276A75"/>
    <w:rsid w:val="00286858"/>
    <w:rsid w:val="00287F39"/>
    <w:rsid w:val="0029377C"/>
    <w:rsid w:val="00294D18"/>
    <w:rsid w:val="0029716F"/>
    <w:rsid w:val="002972F3"/>
    <w:rsid w:val="002A572C"/>
    <w:rsid w:val="002B1239"/>
    <w:rsid w:val="002C3F6F"/>
    <w:rsid w:val="002C5796"/>
    <w:rsid w:val="002C582C"/>
    <w:rsid w:val="002D4A28"/>
    <w:rsid w:val="002D6B26"/>
    <w:rsid w:val="002F0531"/>
    <w:rsid w:val="002F188B"/>
    <w:rsid w:val="002F38FD"/>
    <w:rsid w:val="002F4249"/>
    <w:rsid w:val="002F5B89"/>
    <w:rsid w:val="0030279E"/>
    <w:rsid w:val="0030317E"/>
    <w:rsid w:val="00303A7D"/>
    <w:rsid w:val="0030726A"/>
    <w:rsid w:val="00317583"/>
    <w:rsid w:val="00320981"/>
    <w:rsid w:val="003236E4"/>
    <w:rsid w:val="003240BE"/>
    <w:rsid w:val="00334369"/>
    <w:rsid w:val="00337241"/>
    <w:rsid w:val="003524A9"/>
    <w:rsid w:val="00352746"/>
    <w:rsid w:val="003659E4"/>
    <w:rsid w:val="0036784A"/>
    <w:rsid w:val="00384357"/>
    <w:rsid w:val="00394E94"/>
    <w:rsid w:val="003A017D"/>
    <w:rsid w:val="003A2AAF"/>
    <w:rsid w:val="003A3DB3"/>
    <w:rsid w:val="003A4D42"/>
    <w:rsid w:val="003A4E4E"/>
    <w:rsid w:val="003A59B0"/>
    <w:rsid w:val="003B4055"/>
    <w:rsid w:val="003C0994"/>
    <w:rsid w:val="003C62CF"/>
    <w:rsid w:val="003C7860"/>
    <w:rsid w:val="003E194B"/>
    <w:rsid w:val="003E582D"/>
    <w:rsid w:val="003E75AB"/>
    <w:rsid w:val="003F4A49"/>
    <w:rsid w:val="004009E7"/>
    <w:rsid w:val="004071F0"/>
    <w:rsid w:val="00413DE7"/>
    <w:rsid w:val="00416607"/>
    <w:rsid w:val="0043138E"/>
    <w:rsid w:val="004403CB"/>
    <w:rsid w:val="0044663A"/>
    <w:rsid w:val="0044703B"/>
    <w:rsid w:val="004513DA"/>
    <w:rsid w:val="00452314"/>
    <w:rsid w:val="00456790"/>
    <w:rsid w:val="004573BD"/>
    <w:rsid w:val="0046060C"/>
    <w:rsid w:val="00461C38"/>
    <w:rsid w:val="00462375"/>
    <w:rsid w:val="00466039"/>
    <w:rsid w:val="00466377"/>
    <w:rsid w:val="004665EA"/>
    <w:rsid w:val="00467A73"/>
    <w:rsid w:val="00480091"/>
    <w:rsid w:val="00481243"/>
    <w:rsid w:val="00484D49"/>
    <w:rsid w:val="00490C4B"/>
    <w:rsid w:val="00493686"/>
    <w:rsid w:val="0049668F"/>
    <w:rsid w:val="004B2A54"/>
    <w:rsid w:val="004B5102"/>
    <w:rsid w:val="004B63F6"/>
    <w:rsid w:val="004B7325"/>
    <w:rsid w:val="004C0788"/>
    <w:rsid w:val="004C627F"/>
    <w:rsid w:val="004C6592"/>
    <w:rsid w:val="004D1DBB"/>
    <w:rsid w:val="004D2D52"/>
    <w:rsid w:val="004E22D5"/>
    <w:rsid w:val="004E7288"/>
    <w:rsid w:val="004F1B4B"/>
    <w:rsid w:val="005057A5"/>
    <w:rsid w:val="005058CA"/>
    <w:rsid w:val="00505BEA"/>
    <w:rsid w:val="005065A5"/>
    <w:rsid w:val="00514E8E"/>
    <w:rsid w:val="00520FAA"/>
    <w:rsid w:val="0053094F"/>
    <w:rsid w:val="0053538F"/>
    <w:rsid w:val="0054228C"/>
    <w:rsid w:val="00542C46"/>
    <w:rsid w:val="00544D15"/>
    <w:rsid w:val="00547CED"/>
    <w:rsid w:val="0055306A"/>
    <w:rsid w:val="0057451C"/>
    <w:rsid w:val="00580B8B"/>
    <w:rsid w:val="005837E1"/>
    <w:rsid w:val="005854EF"/>
    <w:rsid w:val="00587969"/>
    <w:rsid w:val="00592329"/>
    <w:rsid w:val="0059732A"/>
    <w:rsid w:val="00597F30"/>
    <w:rsid w:val="005A0DA6"/>
    <w:rsid w:val="005B617B"/>
    <w:rsid w:val="005B7C41"/>
    <w:rsid w:val="005C1216"/>
    <w:rsid w:val="005C44BC"/>
    <w:rsid w:val="005D16B0"/>
    <w:rsid w:val="005D329E"/>
    <w:rsid w:val="005D43B5"/>
    <w:rsid w:val="005D4E5A"/>
    <w:rsid w:val="005D721C"/>
    <w:rsid w:val="005E1399"/>
    <w:rsid w:val="005E1794"/>
    <w:rsid w:val="005F67F4"/>
    <w:rsid w:val="005F7ED8"/>
    <w:rsid w:val="006018DD"/>
    <w:rsid w:val="00603C39"/>
    <w:rsid w:val="006043E8"/>
    <w:rsid w:val="00607F86"/>
    <w:rsid w:val="006105CC"/>
    <w:rsid w:val="006118CC"/>
    <w:rsid w:val="00615D21"/>
    <w:rsid w:val="0061638E"/>
    <w:rsid w:val="00616647"/>
    <w:rsid w:val="006177FE"/>
    <w:rsid w:val="00620D85"/>
    <w:rsid w:val="00624888"/>
    <w:rsid w:val="00624CF7"/>
    <w:rsid w:val="0063481E"/>
    <w:rsid w:val="00635BA6"/>
    <w:rsid w:val="00637D34"/>
    <w:rsid w:val="00640BCA"/>
    <w:rsid w:val="006468D8"/>
    <w:rsid w:val="00647A81"/>
    <w:rsid w:val="006521D7"/>
    <w:rsid w:val="0066497C"/>
    <w:rsid w:val="006661DC"/>
    <w:rsid w:val="006774CE"/>
    <w:rsid w:val="00686B63"/>
    <w:rsid w:val="006927E7"/>
    <w:rsid w:val="006949E4"/>
    <w:rsid w:val="006A1BE1"/>
    <w:rsid w:val="006A4C03"/>
    <w:rsid w:val="006A5950"/>
    <w:rsid w:val="006A73CB"/>
    <w:rsid w:val="006B346A"/>
    <w:rsid w:val="006B5526"/>
    <w:rsid w:val="006B7EB8"/>
    <w:rsid w:val="006C25A9"/>
    <w:rsid w:val="006C3029"/>
    <w:rsid w:val="006C787E"/>
    <w:rsid w:val="006D0F9D"/>
    <w:rsid w:val="006D6880"/>
    <w:rsid w:val="006E3238"/>
    <w:rsid w:val="006E4AFF"/>
    <w:rsid w:val="006E7DF6"/>
    <w:rsid w:val="006F37A0"/>
    <w:rsid w:val="006F6830"/>
    <w:rsid w:val="006F7926"/>
    <w:rsid w:val="00702838"/>
    <w:rsid w:val="00710FC0"/>
    <w:rsid w:val="0071210B"/>
    <w:rsid w:val="00731DFB"/>
    <w:rsid w:val="007346F7"/>
    <w:rsid w:val="00735CFB"/>
    <w:rsid w:val="0073727E"/>
    <w:rsid w:val="00746F5F"/>
    <w:rsid w:val="00756567"/>
    <w:rsid w:val="00771DCA"/>
    <w:rsid w:val="00780E91"/>
    <w:rsid w:val="0078117B"/>
    <w:rsid w:val="0078511C"/>
    <w:rsid w:val="00792247"/>
    <w:rsid w:val="00793C7A"/>
    <w:rsid w:val="00795E68"/>
    <w:rsid w:val="007A04EF"/>
    <w:rsid w:val="007A5A19"/>
    <w:rsid w:val="007A6D1A"/>
    <w:rsid w:val="007A79C3"/>
    <w:rsid w:val="007B5BD4"/>
    <w:rsid w:val="007B63DE"/>
    <w:rsid w:val="007B678E"/>
    <w:rsid w:val="007C05F4"/>
    <w:rsid w:val="007C63DA"/>
    <w:rsid w:val="007C72FD"/>
    <w:rsid w:val="007D0198"/>
    <w:rsid w:val="007D436C"/>
    <w:rsid w:val="007D78E8"/>
    <w:rsid w:val="007E0793"/>
    <w:rsid w:val="007E28BB"/>
    <w:rsid w:val="007E7076"/>
    <w:rsid w:val="007F44A5"/>
    <w:rsid w:val="007F4C51"/>
    <w:rsid w:val="007F5B26"/>
    <w:rsid w:val="00803C0D"/>
    <w:rsid w:val="00805F60"/>
    <w:rsid w:val="008171A6"/>
    <w:rsid w:val="008258B0"/>
    <w:rsid w:val="00826766"/>
    <w:rsid w:val="00826F9C"/>
    <w:rsid w:val="0082758A"/>
    <w:rsid w:val="00832951"/>
    <w:rsid w:val="00837A2D"/>
    <w:rsid w:val="00840340"/>
    <w:rsid w:val="00847B02"/>
    <w:rsid w:val="008508B0"/>
    <w:rsid w:val="0086072E"/>
    <w:rsid w:val="00860DBF"/>
    <w:rsid w:val="00861EBC"/>
    <w:rsid w:val="0086266D"/>
    <w:rsid w:val="008638F2"/>
    <w:rsid w:val="00865FA9"/>
    <w:rsid w:val="00873359"/>
    <w:rsid w:val="0087353B"/>
    <w:rsid w:val="00876EAF"/>
    <w:rsid w:val="00877C6C"/>
    <w:rsid w:val="00882FB0"/>
    <w:rsid w:val="008953FD"/>
    <w:rsid w:val="00895926"/>
    <w:rsid w:val="00896378"/>
    <w:rsid w:val="00896CB4"/>
    <w:rsid w:val="008A0700"/>
    <w:rsid w:val="008A1CC9"/>
    <w:rsid w:val="008A3ADD"/>
    <w:rsid w:val="008B0B39"/>
    <w:rsid w:val="008B47E2"/>
    <w:rsid w:val="008B4814"/>
    <w:rsid w:val="008B625C"/>
    <w:rsid w:val="008B6561"/>
    <w:rsid w:val="008C0DF3"/>
    <w:rsid w:val="008C22B1"/>
    <w:rsid w:val="008C6610"/>
    <w:rsid w:val="008D309A"/>
    <w:rsid w:val="008E564E"/>
    <w:rsid w:val="008F5AAA"/>
    <w:rsid w:val="008F660A"/>
    <w:rsid w:val="00900D27"/>
    <w:rsid w:val="00903DF1"/>
    <w:rsid w:val="00906ED5"/>
    <w:rsid w:val="00912864"/>
    <w:rsid w:val="00913B7D"/>
    <w:rsid w:val="00917A5D"/>
    <w:rsid w:val="00921BE4"/>
    <w:rsid w:val="009224BC"/>
    <w:rsid w:val="00924CDB"/>
    <w:rsid w:val="00925AEA"/>
    <w:rsid w:val="009335F6"/>
    <w:rsid w:val="00942E4F"/>
    <w:rsid w:val="00950E9A"/>
    <w:rsid w:val="009512AF"/>
    <w:rsid w:val="00951AC0"/>
    <w:rsid w:val="0095215B"/>
    <w:rsid w:val="00955324"/>
    <w:rsid w:val="00957AD3"/>
    <w:rsid w:val="00964363"/>
    <w:rsid w:val="009758DA"/>
    <w:rsid w:val="00975A22"/>
    <w:rsid w:val="00976145"/>
    <w:rsid w:val="0098022A"/>
    <w:rsid w:val="00983695"/>
    <w:rsid w:val="00983A93"/>
    <w:rsid w:val="009857C0"/>
    <w:rsid w:val="00990091"/>
    <w:rsid w:val="00994976"/>
    <w:rsid w:val="00995436"/>
    <w:rsid w:val="009A15B5"/>
    <w:rsid w:val="009A42A4"/>
    <w:rsid w:val="009B4463"/>
    <w:rsid w:val="009C40C0"/>
    <w:rsid w:val="009C5C65"/>
    <w:rsid w:val="009C6258"/>
    <w:rsid w:val="009C7E32"/>
    <w:rsid w:val="009D6421"/>
    <w:rsid w:val="009F17A0"/>
    <w:rsid w:val="009F32BD"/>
    <w:rsid w:val="009F5984"/>
    <w:rsid w:val="00A105F8"/>
    <w:rsid w:val="00A10CC3"/>
    <w:rsid w:val="00A14138"/>
    <w:rsid w:val="00A271AA"/>
    <w:rsid w:val="00A27CEB"/>
    <w:rsid w:val="00A30317"/>
    <w:rsid w:val="00A335BC"/>
    <w:rsid w:val="00A41605"/>
    <w:rsid w:val="00A44AEF"/>
    <w:rsid w:val="00A45D93"/>
    <w:rsid w:val="00A47B98"/>
    <w:rsid w:val="00A47D83"/>
    <w:rsid w:val="00A50955"/>
    <w:rsid w:val="00A50D53"/>
    <w:rsid w:val="00A54C3A"/>
    <w:rsid w:val="00A54ECC"/>
    <w:rsid w:val="00A55C51"/>
    <w:rsid w:val="00A62A0E"/>
    <w:rsid w:val="00A638A2"/>
    <w:rsid w:val="00A65325"/>
    <w:rsid w:val="00A65B80"/>
    <w:rsid w:val="00A71CB5"/>
    <w:rsid w:val="00A71FEC"/>
    <w:rsid w:val="00A742D2"/>
    <w:rsid w:val="00A762F8"/>
    <w:rsid w:val="00A823E2"/>
    <w:rsid w:val="00A82655"/>
    <w:rsid w:val="00A83C4C"/>
    <w:rsid w:val="00AA0791"/>
    <w:rsid w:val="00AA4660"/>
    <w:rsid w:val="00AC3133"/>
    <w:rsid w:val="00AD10AA"/>
    <w:rsid w:val="00AD2B20"/>
    <w:rsid w:val="00AD4256"/>
    <w:rsid w:val="00AD618E"/>
    <w:rsid w:val="00AE00CB"/>
    <w:rsid w:val="00AE2CFB"/>
    <w:rsid w:val="00AE5F0F"/>
    <w:rsid w:val="00AE7104"/>
    <w:rsid w:val="00AF05DA"/>
    <w:rsid w:val="00AF26C9"/>
    <w:rsid w:val="00AF3393"/>
    <w:rsid w:val="00B007D0"/>
    <w:rsid w:val="00B00A7A"/>
    <w:rsid w:val="00B03D84"/>
    <w:rsid w:val="00B063B5"/>
    <w:rsid w:val="00B11CAB"/>
    <w:rsid w:val="00B15094"/>
    <w:rsid w:val="00B16763"/>
    <w:rsid w:val="00B22582"/>
    <w:rsid w:val="00B24359"/>
    <w:rsid w:val="00B25DF3"/>
    <w:rsid w:val="00B4071C"/>
    <w:rsid w:val="00B41214"/>
    <w:rsid w:val="00B45C7F"/>
    <w:rsid w:val="00B47E27"/>
    <w:rsid w:val="00B51A0A"/>
    <w:rsid w:val="00B613DB"/>
    <w:rsid w:val="00B6602B"/>
    <w:rsid w:val="00B71854"/>
    <w:rsid w:val="00B71FB7"/>
    <w:rsid w:val="00B72A11"/>
    <w:rsid w:val="00B76EA0"/>
    <w:rsid w:val="00B82566"/>
    <w:rsid w:val="00B87C48"/>
    <w:rsid w:val="00B96DC1"/>
    <w:rsid w:val="00BA0A67"/>
    <w:rsid w:val="00BA6008"/>
    <w:rsid w:val="00BB36B5"/>
    <w:rsid w:val="00BB6D93"/>
    <w:rsid w:val="00BB6E38"/>
    <w:rsid w:val="00BC6457"/>
    <w:rsid w:val="00BC7D08"/>
    <w:rsid w:val="00BF2B7F"/>
    <w:rsid w:val="00BF5713"/>
    <w:rsid w:val="00BF6A5A"/>
    <w:rsid w:val="00C00208"/>
    <w:rsid w:val="00C02438"/>
    <w:rsid w:val="00C039A1"/>
    <w:rsid w:val="00C04D1C"/>
    <w:rsid w:val="00C10111"/>
    <w:rsid w:val="00C20065"/>
    <w:rsid w:val="00C21D74"/>
    <w:rsid w:val="00C32316"/>
    <w:rsid w:val="00C327E9"/>
    <w:rsid w:val="00C3489A"/>
    <w:rsid w:val="00C363C9"/>
    <w:rsid w:val="00C36708"/>
    <w:rsid w:val="00C4255D"/>
    <w:rsid w:val="00C43776"/>
    <w:rsid w:val="00C4773B"/>
    <w:rsid w:val="00C47DA1"/>
    <w:rsid w:val="00C508C3"/>
    <w:rsid w:val="00C514C7"/>
    <w:rsid w:val="00C63558"/>
    <w:rsid w:val="00C638E2"/>
    <w:rsid w:val="00C65987"/>
    <w:rsid w:val="00C76A59"/>
    <w:rsid w:val="00C81682"/>
    <w:rsid w:val="00C8766F"/>
    <w:rsid w:val="00C90B2F"/>
    <w:rsid w:val="00C915CE"/>
    <w:rsid w:val="00C9602F"/>
    <w:rsid w:val="00CA3A6E"/>
    <w:rsid w:val="00CB3E3E"/>
    <w:rsid w:val="00CB6908"/>
    <w:rsid w:val="00CB770E"/>
    <w:rsid w:val="00CC1ED9"/>
    <w:rsid w:val="00CC3426"/>
    <w:rsid w:val="00CC51F6"/>
    <w:rsid w:val="00CC5DA9"/>
    <w:rsid w:val="00CD1C17"/>
    <w:rsid w:val="00CD27A0"/>
    <w:rsid w:val="00CD3E12"/>
    <w:rsid w:val="00CD6B52"/>
    <w:rsid w:val="00CD7150"/>
    <w:rsid w:val="00CE121B"/>
    <w:rsid w:val="00CE7C7A"/>
    <w:rsid w:val="00CF0E69"/>
    <w:rsid w:val="00CF54DD"/>
    <w:rsid w:val="00D04666"/>
    <w:rsid w:val="00D14487"/>
    <w:rsid w:val="00D20E3F"/>
    <w:rsid w:val="00D25379"/>
    <w:rsid w:val="00D3155F"/>
    <w:rsid w:val="00D335F8"/>
    <w:rsid w:val="00D36782"/>
    <w:rsid w:val="00D470CF"/>
    <w:rsid w:val="00D52319"/>
    <w:rsid w:val="00D551BD"/>
    <w:rsid w:val="00D55F84"/>
    <w:rsid w:val="00D60F58"/>
    <w:rsid w:val="00D62760"/>
    <w:rsid w:val="00D6290D"/>
    <w:rsid w:val="00D645C5"/>
    <w:rsid w:val="00D6652D"/>
    <w:rsid w:val="00D70263"/>
    <w:rsid w:val="00D75126"/>
    <w:rsid w:val="00D760C9"/>
    <w:rsid w:val="00D930D2"/>
    <w:rsid w:val="00D93313"/>
    <w:rsid w:val="00DB2B75"/>
    <w:rsid w:val="00DB3695"/>
    <w:rsid w:val="00DB72DE"/>
    <w:rsid w:val="00DC3137"/>
    <w:rsid w:val="00DC7F1F"/>
    <w:rsid w:val="00DD1B5F"/>
    <w:rsid w:val="00DD43AF"/>
    <w:rsid w:val="00DE2DE7"/>
    <w:rsid w:val="00DF4990"/>
    <w:rsid w:val="00DF5CFE"/>
    <w:rsid w:val="00E0564F"/>
    <w:rsid w:val="00E21FE8"/>
    <w:rsid w:val="00E27075"/>
    <w:rsid w:val="00E32613"/>
    <w:rsid w:val="00E42A4D"/>
    <w:rsid w:val="00E5161E"/>
    <w:rsid w:val="00E51876"/>
    <w:rsid w:val="00E52F40"/>
    <w:rsid w:val="00E537D8"/>
    <w:rsid w:val="00E53A11"/>
    <w:rsid w:val="00E56CA9"/>
    <w:rsid w:val="00E643BC"/>
    <w:rsid w:val="00E80289"/>
    <w:rsid w:val="00E87EEB"/>
    <w:rsid w:val="00E9799B"/>
    <w:rsid w:val="00E97FF6"/>
    <w:rsid w:val="00EA166A"/>
    <w:rsid w:val="00EA39F0"/>
    <w:rsid w:val="00EA43BA"/>
    <w:rsid w:val="00EA4CBA"/>
    <w:rsid w:val="00EA5F1F"/>
    <w:rsid w:val="00EA6546"/>
    <w:rsid w:val="00EA6631"/>
    <w:rsid w:val="00EB2DE9"/>
    <w:rsid w:val="00ED033C"/>
    <w:rsid w:val="00ED1260"/>
    <w:rsid w:val="00ED45C7"/>
    <w:rsid w:val="00ED5216"/>
    <w:rsid w:val="00ED5CF2"/>
    <w:rsid w:val="00EE3FA4"/>
    <w:rsid w:val="00EE502A"/>
    <w:rsid w:val="00EF0AB5"/>
    <w:rsid w:val="00EF3F31"/>
    <w:rsid w:val="00F0378E"/>
    <w:rsid w:val="00F1164E"/>
    <w:rsid w:val="00F12060"/>
    <w:rsid w:val="00F21C3C"/>
    <w:rsid w:val="00F270E8"/>
    <w:rsid w:val="00F30E60"/>
    <w:rsid w:val="00F30E79"/>
    <w:rsid w:val="00F368FD"/>
    <w:rsid w:val="00F4144A"/>
    <w:rsid w:val="00F5406D"/>
    <w:rsid w:val="00F57649"/>
    <w:rsid w:val="00F669C6"/>
    <w:rsid w:val="00F83EBA"/>
    <w:rsid w:val="00F8428B"/>
    <w:rsid w:val="00F90ECC"/>
    <w:rsid w:val="00FA25E6"/>
    <w:rsid w:val="00FB4CED"/>
    <w:rsid w:val="00FC1FEA"/>
    <w:rsid w:val="00FD2D3F"/>
    <w:rsid w:val="00FD705A"/>
    <w:rsid w:val="00FE1C11"/>
    <w:rsid w:val="00FE4346"/>
    <w:rsid w:val="00FE7235"/>
    <w:rsid w:val="00FF4A7E"/>
    <w:rsid w:val="00FF4B00"/>
    <w:rsid w:val="00FF6701"/>
    <w:rsid w:val="3FF3A358"/>
    <w:rsid w:val="4B37A5F9"/>
    <w:rsid w:val="57CF8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Emphasis"/>
    <w:uiPriority w:val="20"/>
    <w:qFormat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unhideWhenUsed/>
    <w:qFormat/>
    <w:pPr>
      <w:jc w:val="left"/>
    </w:pPr>
    <w:rPr>
      <w:rFonts w:ascii="Consolas" w:hAnsi="Consolas" w:cs="Consolas"/>
      <w:sz w:val="21"/>
      <w:szCs w:val="21"/>
      <w:u w:color="000000"/>
    </w:rPr>
  </w:style>
  <w:style w:type="paragraph" w:styleId="3">
    <w:name w:val="Body Text Indent 3"/>
    <w:basedOn w:val="a"/>
    <w:link w:val="30"/>
    <w:qFormat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qFormat/>
    <w:rPr>
      <w:sz w:val="20"/>
      <w:szCs w:val="20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Theme="minorEastAsia" w:hAnsi="Calibri" w:cs="Calibri"/>
      <w:sz w:val="28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sz w:val="28"/>
      <w:szCs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Theme="minorEastAsia" w:hAnsi="Calibri" w:cs="Calibri"/>
      <w:sz w:val="28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8">
    <w:name w:val="Текст Знак"/>
    <w:basedOn w:val="a0"/>
    <w:link w:val="a7"/>
    <w:uiPriority w:val="99"/>
    <w:qFormat/>
    <w:rPr>
      <w:rFonts w:ascii="Consolas" w:hAnsi="Consolas" w:cs="Consolas"/>
      <w:sz w:val="21"/>
      <w:szCs w:val="21"/>
      <w:u w:color="00000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Pr>
      <w:rFonts w:ascii="Calibri" w:eastAsiaTheme="minorEastAsia" w:hAnsi="Calibri" w:cs="Calibri"/>
      <w:sz w:val="28"/>
      <w:lang w:eastAsia="ru-RU"/>
    </w:rPr>
  </w:style>
  <w:style w:type="paragraph" w:customStyle="1" w:styleId="ConsNormal">
    <w:name w:val="ConsNormal"/>
    <w:qFormat/>
    <w:pPr>
      <w:autoSpaceDE w:val="0"/>
      <w:autoSpaceDN w:val="0"/>
      <w:adjustRightInd w:val="0"/>
      <w:ind w:right="19772" w:firstLine="720"/>
    </w:pPr>
    <w:rPr>
      <w:rFonts w:ascii="Arial" w:eastAsia="Times New Roman" w:hAnsi="Arial" w:cs="Times New Roman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Pa15">
    <w:name w:val="Pa15"/>
    <w:basedOn w:val="a"/>
    <w:next w:val="a"/>
    <w:uiPriority w:val="99"/>
    <w:qFormat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</w:rPr>
  </w:style>
  <w:style w:type="paragraph" w:styleId="ad">
    <w:name w:val="No Spacing"/>
    <w:uiPriority w:val="1"/>
    <w:qFormat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Emphasis"/>
    <w:uiPriority w:val="20"/>
    <w:qFormat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unhideWhenUsed/>
    <w:qFormat/>
    <w:pPr>
      <w:jc w:val="left"/>
    </w:pPr>
    <w:rPr>
      <w:rFonts w:ascii="Consolas" w:hAnsi="Consolas" w:cs="Consolas"/>
      <w:sz w:val="21"/>
      <w:szCs w:val="21"/>
      <w:u w:color="000000"/>
    </w:rPr>
  </w:style>
  <w:style w:type="paragraph" w:styleId="3">
    <w:name w:val="Body Text Indent 3"/>
    <w:basedOn w:val="a"/>
    <w:link w:val="30"/>
    <w:qFormat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qFormat/>
    <w:rPr>
      <w:sz w:val="20"/>
      <w:szCs w:val="20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Theme="minorEastAsia" w:hAnsi="Calibri" w:cs="Calibri"/>
      <w:sz w:val="28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sz w:val="28"/>
      <w:szCs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Theme="minorEastAsia" w:hAnsi="Calibri" w:cs="Calibri"/>
      <w:sz w:val="28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8">
    <w:name w:val="Текст Знак"/>
    <w:basedOn w:val="a0"/>
    <w:link w:val="a7"/>
    <w:uiPriority w:val="99"/>
    <w:qFormat/>
    <w:rPr>
      <w:rFonts w:ascii="Consolas" w:hAnsi="Consolas" w:cs="Consolas"/>
      <w:sz w:val="21"/>
      <w:szCs w:val="21"/>
      <w:u w:color="00000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Pr>
      <w:rFonts w:ascii="Calibri" w:eastAsiaTheme="minorEastAsia" w:hAnsi="Calibri" w:cs="Calibri"/>
      <w:sz w:val="28"/>
      <w:lang w:eastAsia="ru-RU"/>
    </w:rPr>
  </w:style>
  <w:style w:type="paragraph" w:customStyle="1" w:styleId="ConsNormal">
    <w:name w:val="ConsNormal"/>
    <w:qFormat/>
    <w:pPr>
      <w:autoSpaceDE w:val="0"/>
      <w:autoSpaceDN w:val="0"/>
      <w:adjustRightInd w:val="0"/>
      <w:ind w:right="19772" w:firstLine="720"/>
    </w:pPr>
    <w:rPr>
      <w:rFonts w:ascii="Arial" w:eastAsia="Times New Roman" w:hAnsi="Arial" w:cs="Times New Roman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Pa15">
    <w:name w:val="Pa15"/>
    <w:basedOn w:val="a"/>
    <w:next w:val="a"/>
    <w:uiPriority w:val="99"/>
    <w:qFormat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</w:rPr>
  </w:style>
  <w:style w:type="paragraph" w:styleId="ad">
    <w:name w:val="No Spacing"/>
    <w:uiPriority w:val="1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Фаррахова Светлана Владимировна!</dc:creator>
  <cp:lastModifiedBy>Председателя Совета депутатов с. Ванавара</cp:lastModifiedBy>
  <cp:revision>2</cp:revision>
  <cp:lastPrinted>2024-03-14T03:25:00Z</cp:lastPrinted>
  <dcterms:created xsi:type="dcterms:W3CDTF">2024-03-15T03:56:00Z</dcterms:created>
  <dcterms:modified xsi:type="dcterms:W3CDTF">2024-03-15T03:56:00Z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