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-142875</wp:posOffset>
            </wp:positionV>
            <wp:extent cx="495300" cy="657225"/>
            <wp:effectExtent l="0" t="0" r="0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Ванаварский сельский Совет депутатов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C64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<v:stroke linestyle="thinThin"/>
            <w10:wrap type="topAndBottom"/>
          </v:line>
        </w:pic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eastAsia="ru-RU"/>
        </w:rPr>
        <w:t>РЕШЕНИЕ</w:t>
      </w: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450EE" w:rsidP="00C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F06A8"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созыв</w:t>
      </w:r>
      <w:r w:rsidR="00CF06A8"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06A8"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06A8"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1411</w:t>
      </w:r>
      <w:r w:rsidR="00CF06A8"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F06A8"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Ванавара                   </w:t>
      </w:r>
    </w:p>
    <w:p w:rsidR="00CF06A8" w:rsidRPr="00CF06A8" w:rsidRDefault="00C450EE" w:rsidP="00C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внеочередная 5</w:t>
      </w:r>
      <w:r w:rsidR="00CF06A8"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сессия</w:t>
      </w:r>
    </w:p>
    <w:p w:rsidR="00CF06A8" w:rsidRPr="00CF06A8" w:rsidRDefault="00D1133F" w:rsidP="00C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r w:rsidR="00CF06A8"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5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2022</w:t>
      </w:r>
      <w:r w:rsidR="00CF06A8"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F22408" w:rsidRDefault="00F22408" w:rsidP="00841D2E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D2E" w:rsidRDefault="00CF06A8" w:rsidP="00841D2E">
      <w:pPr>
        <w:shd w:val="clear" w:color="auto" w:fill="FFFFFF"/>
        <w:spacing w:after="0" w:line="290" w:lineRule="atLeast"/>
        <w:ind w:firstLine="547"/>
        <w:jc w:val="center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согласовании  </w:t>
      </w:r>
      <w:r w:rsidR="00A97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принятия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 собственность  муниципального  образования  сельское  поселение  село Ванавара</w:t>
      </w:r>
      <w:r w:rsidRPr="00CF06A8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</w:t>
      </w:r>
      <w:r w:rsidR="00D1133F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          </w:t>
      </w:r>
    </w:p>
    <w:p w:rsidR="00CF06A8" w:rsidRPr="00CF06A8" w:rsidRDefault="0006393E" w:rsidP="00841D2E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A97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едвижимого имущества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CF06A8" w:rsidRDefault="00CF06A8" w:rsidP="0006393E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</w:pP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татьей 173.1 </w:t>
      </w:r>
      <w:r w:rsidR="007549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ражданского кодекса Российской  Федерации,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</w:t>
      </w:r>
      <w:r w:rsidR="00F224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в  соответствии  с 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пункт</w:t>
      </w:r>
      <w:r w:rsidR="00F224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ом 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5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 </w:t>
      </w:r>
      <w:r w:rsidR="00FF7C28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FF7C28" w:rsidRPr="005366FF">
        <w:rPr>
          <w:rFonts w:ascii="Times New Roman" w:hAnsi="Times New Roman"/>
          <w:sz w:val="28"/>
          <w:szCs w:val="28"/>
          <w:lang w:eastAsia="ru-RU"/>
        </w:rPr>
        <w:t xml:space="preserve"> о порядке приема имущества </w:t>
      </w:r>
      <w:r w:rsidR="00FF7C28" w:rsidRPr="005366FF">
        <w:rPr>
          <w:rFonts w:ascii="Times New Roman" w:hAnsi="Times New Roman"/>
          <w:bCs/>
          <w:sz w:val="28"/>
          <w:szCs w:val="28"/>
          <w:lang w:eastAsia="ru-RU"/>
        </w:rPr>
        <w:t>в собственность  муниципального  образования  сельское  поселение  село  Ванавара из других  форм  собственности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,  утвержденного  решением 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Ванаварского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сельского Совета депутатов № 1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159 от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4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.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11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.20</w:t>
      </w:r>
      <w:r w:rsidR="00FF7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19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F7C28" w:rsidRPr="005366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Ванаварский  сельский  Совет  депутатов  </w:t>
      </w:r>
      <w:r w:rsidR="00C450E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РЕШИЛ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B85462" w:rsidRDefault="00B85462" w:rsidP="007B239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9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 в согласовании</w:t>
      </w:r>
      <w:r w:rsidR="00CF06A8"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F06A8"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муниципального  образования  сельско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поселение  село  Ванавара  следующе</w:t>
      </w:r>
      <w:r w:rsidR="00F2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</w:t>
      </w:r>
      <w:r w:rsidR="00F2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4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</w:t>
      </w:r>
      <w:r w:rsidR="00F2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06A8" w:rsidRPr="00B85462" w:rsidRDefault="00F22408" w:rsidP="00B85462">
      <w:pPr>
        <w:shd w:val="clear" w:color="auto" w:fill="FFFFFF"/>
        <w:tabs>
          <w:tab w:val="left" w:pos="284"/>
        </w:tabs>
        <w:spacing w:after="0" w:line="2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квартира, расположенная</w:t>
      </w:r>
      <w:r w:rsidR="002344EF"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</w:t>
      </w:r>
      <w:r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Эвенкийский район, с. Ванавара,  </w:t>
      </w:r>
      <w:r w:rsidR="007B2394"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C450EE"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2394"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Катнгская</w:t>
      </w:r>
      <w:proofErr w:type="spellEnd"/>
      <w:r w:rsidR="002344EF"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7B2394"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B2394"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кв.</w:t>
      </w:r>
      <w:r w:rsidR="007B2394"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8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6A8" w:rsidRPr="00CF06A8" w:rsidRDefault="00CF06A8" w:rsidP="007B2394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 вступает в силу со дня опубликования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органе средств массовой информации села Ванавара Эвенкийского муниципального района  Красноярского  края  (Ванаварский информационный вестник).</w:t>
      </w: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408" w:rsidRPr="007B2394" w:rsidRDefault="00F22408" w:rsidP="00F2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39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Совета депутатов                                                </w:t>
      </w:r>
      <w:r w:rsidR="007B2394">
        <w:rPr>
          <w:rFonts w:ascii="Times New Roman" w:eastAsia="Times New Roman" w:hAnsi="Times New Roman" w:cs="Times New Roman"/>
          <w:sz w:val="28"/>
          <w:szCs w:val="28"/>
        </w:rPr>
        <w:t>А.А. Зарубин</w:t>
      </w:r>
    </w:p>
    <w:p w:rsidR="00F22408" w:rsidRPr="007B2394" w:rsidRDefault="00F22408" w:rsidP="00F2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2408" w:rsidRPr="007B2394" w:rsidRDefault="007B2394" w:rsidP="00F2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F22408" w:rsidRPr="007B239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22408" w:rsidRPr="007B2394">
        <w:rPr>
          <w:rFonts w:ascii="Times New Roman" w:eastAsia="Times New Roman" w:hAnsi="Times New Roman" w:cs="Times New Roman"/>
          <w:sz w:val="28"/>
          <w:szCs w:val="28"/>
        </w:rPr>
        <w:t xml:space="preserve">  села  Ванавара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450E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22408" w:rsidRPr="007B23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50EE">
        <w:rPr>
          <w:rFonts w:ascii="Times New Roman" w:eastAsia="Times New Roman" w:hAnsi="Times New Roman" w:cs="Times New Roman"/>
          <w:sz w:val="28"/>
          <w:szCs w:val="28"/>
        </w:rPr>
        <w:t>Т.В. Мялькина</w:t>
      </w:r>
    </w:p>
    <w:p w:rsidR="000B69F2" w:rsidRDefault="00CF06A8" w:rsidP="002344EF">
      <w:pPr>
        <w:spacing w:after="0" w:line="240" w:lineRule="auto"/>
        <w:ind w:firstLine="540"/>
        <w:jc w:val="both"/>
      </w:pP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B69F2" w:rsidSect="0000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7E" w:rsidRDefault="00BC647E" w:rsidP="00D1133F">
      <w:pPr>
        <w:spacing w:after="0" w:line="240" w:lineRule="auto"/>
      </w:pPr>
      <w:r>
        <w:separator/>
      </w:r>
    </w:p>
  </w:endnote>
  <w:endnote w:type="continuationSeparator" w:id="0">
    <w:p w:rsidR="00BC647E" w:rsidRDefault="00BC647E" w:rsidP="00D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7E" w:rsidRDefault="00BC647E" w:rsidP="00D1133F">
      <w:pPr>
        <w:spacing w:after="0" w:line="240" w:lineRule="auto"/>
      </w:pPr>
      <w:r>
        <w:separator/>
      </w:r>
    </w:p>
  </w:footnote>
  <w:footnote w:type="continuationSeparator" w:id="0">
    <w:p w:rsidR="00BC647E" w:rsidRDefault="00BC647E" w:rsidP="00D1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212"/>
    <w:multiLevelType w:val="hybridMultilevel"/>
    <w:tmpl w:val="D3145730"/>
    <w:lvl w:ilvl="0" w:tplc="386A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6A8"/>
    <w:rsid w:val="00005B25"/>
    <w:rsid w:val="0006393E"/>
    <w:rsid w:val="000B69F2"/>
    <w:rsid w:val="000F4EA0"/>
    <w:rsid w:val="002344EF"/>
    <w:rsid w:val="00247DD1"/>
    <w:rsid w:val="00327E2F"/>
    <w:rsid w:val="003F0B15"/>
    <w:rsid w:val="004C0860"/>
    <w:rsid w:val="006A3A6C"/>
    <w:rsid w:val="00754945"/>
    <w:rsid w:val="007B2394"/>
    <w:rsid w:val="008256EC"/>
    <w:rsid w:val="00841D2E"/>
    <w:rsid w:val="009473ED"/>
    <w:rsid w:val="00A971E6"/>
    <w:rsid w:val="00B424C8"/>
    <w:rsid w:val="00B85462"/>
    <w:rsid w:val="00BC647E"/>
    <w:rsid w:val="00C450EE"/>
    <w:rsid w:val="00CF06A8"/>
    <w:rsid w:val="00D1133F"/>
    <w:rsid w:val="00E209F5"/>
    <w:rsid w:val="00EF132B"/>
    <w:rsid w:val="00F22408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Писарева А.А.</cp:lastModifiedBy>
  <cp:revision>3</cp:revision>
  <cp:lastPrinted>2022-12-21T11:07:00Z</cp:lastPrinted>
  <dcterms:created xsi:type="dcterms:W3CDTF">2022-12-15T14:56:00Z</dcterms:created>
  <dcterms:modified xsi:type="dcterms:W3CDTF">2022-12-21T11:07:00Z</dcterms:modified>
</cp:coreProperties>
</file>