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1" w:rsidRDefault="00552AE0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  <w:r w:rsidRPr="000947E8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24765</wp:posOffset>
            </wp:positionV>
            <wp:extent cx="531495" cy="711835"/>
            <wp:effectExtent l="19050" t="0" r="190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2C41CA" w:rsidRDefault="004B3355" w:rsidP="007D21F2">
      <w:pPr>
        <w:tabs>
          <w:tab w:val="left" w:pos="6765"/>
        </w:tabs>
        <w:ind w:right="442"/>
        <w:jc w:val="center"/>
        <w:rPr>
          <w:b/>
          <w:sz w:val="40"/>
          <w:szCs w:val="40"/>
        </w:rPr>
      </w:pPr>
      <w:r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DA7FB0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6A3F65">
      <w:pPr>
        <w:ind w:right="442"/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7D21F2">
      <w:pPr>
        <w:ind w:right="442"/>
      </w:pPr>
    </w:p>
    <w:p w:rsidR="00EB1A4C" w:rsidRPr="00436ACE" w:rsidRDefault="00EB1A4C" w:rsidP="00EB1A4C"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1452                    </w:t>
      </w:r>
      <w:r w:rsidRPr="00436ACE">
        <w:t xml:space="preserve">                               с. Ванавара</w:t>
      </w:r>
    </w:p>
    <w:p w:rsidR="00EB1A4C" w:rsidRPr="00436ACE" w:rsidRDefault="00EB1A4C" w:rsidP="00EB1A4C">
      <w:pPr>
        <w:keepNext/>
        <w:ind w:right="-1"/>
        <w:outlineLvl w:val="0"/>
      </w:pPr>
      <w:r>
        <w:t xml:space="preserve">внеочередная 10 </w:t>
      </w:r>
      <w:r w:rsidRPr="00436ACE">
        <w:t>сессия</w:t>
      </w:r>
    </w:p>
    <w:p w:rsidR="00EB1A4C" w:rsidRPr="003C3684" w:rsidRDefault="00EB1A4C" w:rsidP="00EB1A4C">
      <w:pPr>
        <w:keepNext/>
        <w:ind w:right="-1"/>
        <w:outlineLvl w:val="0"/>
      </w:pPr>
      <w:r>
        <w:t>«31</w:t>
      </w:r>
      <w:r w:rsidRPr="003C3684">
        <w:t xml:space="preserve">» </w:t>
      </w:r>
      <w:r>
        <w:t>мая</w:t>
      </w:r>
      <w:r w:rsidRPr="003C3684">
        <w:t xml:space="preserve"> 202</w:t>
      </w:r>
      <w:r>
        <w:t>3</w:t>
      </w:r>
      <w:r w:rsidRPr="003C3684">
        <w:t xml:space="preserve"> г.                                                                                       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C7A86" w:rsidRDefault="00D5747F" w:rsidP="007D21F2">
      <w:pPr>
        <w:pStyle w:val="a3"/>
        <w:ind w:right="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</w:t>
      </w:r>
    </w:p>
    <w:p w:rsidR="0022653D" w:rsidRPr="00552AE0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с. Ванавара </w:t>
      </w:r>
    </w:p>
    <w:p w:rsidR="0022653D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EB1A4C">
      <w:pPr>
        <w:tabs>
          <w:tab w:val="left" w:pos="9355"/>
        </w:tabs>
        <w:ind w:right="-1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proofErr w:type="gramEnd"/>
      <w:r w:rsidR="004B3355" w:rsidRPr="0038575F">
        <w:rPr>
          <w:sz w:val="28"/>
          <w:szCs w:val="28"/>
        </w:rPr>
        <w:t>Ванаварский сельский Совет депутатов РЕШИЛ:</w:t>
      </w:r>
    </w:p>
    <w:p w:rsidR="007D21F2" w:rsidRPr="007D21F2" w:rsidRDefault="0022653D" w:rsidP="00EB1A4C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9355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помещений (Приложение </w:t>
      </w:r>
      <w:r w:rsidR="00E11505">
        <w:rPr>
          <w:color w:val="000000"/>
          <w:sz w:val="28"/>
          <w:szCs w:val="28"/>
        </w:rPr>
        <w:t xml:space="preserve">№ </w:t>
      </w:r>
      <w:bookmarkStart w:id="0" w:name="_GoBack"/>
      <w:bookmarkEnd w:id="0"/>
      <w:r w:rsidR="007D21F2" w:rsidRPr="007D21F2">
        <w:rPr>
          <w:color w:val="000000"/>
          <w:sz w:val="28"/>
          <w:szCs w:val="28"/>
        </w:rPr>
        <w:t>1).</w:t>
      </w:r>
    </w:p>
    <w:p w:rsidR="0034747D" w:rsidRPr="007D21F2" w:rsidRDefault="0034747D" w:rsidP="00EB1A4C">
      <w:pPr>
        <w:pStyle w:val="aa"/>
        <w:numPr>
          <w:ilvl w:val="0"/>
          <w:numId w:val="47"/>
        </w:numPr>
        <w:tabs>
          <w:tab w:val="left" w:pos="426"/>
          <w:tab w:val="left" w:pos="9355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7D21F2">
      <w:pPr>
        <w:ind w:right="442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2A75DF">
        <w:rPr>
          <w:sz w:val="28"/>
          <w:szCs w:val="28"/>
        </w:rPr>
        <w:t xml:space="preserve">вета депутатов                 </w:t>
      </w:r>
      <w:r>
        <w:rPr>
          <w:sz w:val="28"/>
          <w:szCs w:val="28"/>
        </w:rPr>
        <w:t xml:space="preserve">            </w:t>
      </w:r>
      <w:r w:rsidR="00C04C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A7FB0">
        <w:rPr>
          <w:sz w:val="28"/>
          <w:szCs w:val="28"/>
        </w:rPr>
        <w:t xml:space="preserve">      </w:t>
      </w:r>
      <w:r w:rsidR="00EB1A4C">
        <w:rPr>
          <w:sz w:val="28"/>
          <w:szCs w:val="28"/>
        </w:rPr>
        <w:t xml:space="preserve">           </w:t>
      </w:r>
      <w:r w:rsidR="00DA7FB0">
        <w:rPr>
          <w:sz w:val="28"/>
          <w:szCs w:val="28"/>
        </w:rPr>
        <w:t xml:space="preserve">        Р.В. Ёлкин</w:t>
      </w:r>
    </w:p>
    <w:p w:rsidR="00552AE0" w:rsidRDefault="00552AE0" w:rsidP="00552AE0">
      <w:pPr>
        <w:jc w:val="both"/>
        <w:rPr>
          <w:sz w:val="28"/>
          <w:szCs w:val="28"/>
        </w:rPr>
      </w:pPr>
    </w:p>
    <w:p w:rsidR="00C04CBF" w:rsidRDefault="00C04CBF" w:rsidP="00552AE0">
      <w:pPr>
        <w:jc w:val="both"/>
        <w:rPr>
          <w:sz w:val="28"/>
          <w:szCs w:val="28"/>
        </w:rPr>
      </w:pPr>
    </w:p>
    <w:p w:rsidR="00552AE0" w:rsidRPr="00C468DD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7FB0">
        <w:rPr>
          <w:sz w:val="28"/>
          <w:szCs w:val="28"/>
        </w:rPr>
        <w:t>а</w:t>
      </w:r>
      <w:r>
        <w:rPr>
          <w:sz w:val="28"/>
          <w:szCs w:val="28"/>
        </w:rPr>
        <w:t xml:space="preserve"> села</w:t>
      </w:r>
      <w:r w:rsidR="00E11505">
        <w:rPr>
          <w:sz w:val="28"/>
          <w:szCs w:val="28"/>
        </w:rPr>
        <w:t xml:space="preserve">                   </w:t>
      </w:r>
      <w:r w:rsidR="002A75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</w:t>
      </w:r>
      <w:r w:rsidR="00B25BF4">
        <w:rPr>
          <w:sz w:val="28"/>
          <w:szCs w:val="28"/>
        </w:rPr>
        <w:t xml:space="preserve">          </w:t>
      </w:r>
      <w:r w:rsidR="00C04CBF">
        <w:rPr>
          <w:sz w:val="28"/>
          <w:szCs w:val="28"/>
        </w:rPr>
        <w:t xml:space="preserve"> </w:t>
      </w:r>
      <w:r w:rsidR="00B25BF4">
        <w:rPr>
          <w:sz w:val="28"/>
          <w:szCs w:val="28"/>
        </w:rPr>
        <w:t xml:space="preserve"> </w:t>
      </w:r>
      <w:r w:rsidR="00DA7FB0">
        <w:rPr>
          <w:sz w:val="28"/>
          <w:szCs w:val="28"/>
        </w:rPr>
        <w:t xml:space="preserve">   </w:t>
      </w:r>
      <w:r w:rsidR="00EB1A4C">
        <w:rPr>
          <w:sz w:val="28"/>
          <w:szCs w:val="28"/>
        </w:rPr>
        <w:t xml:space="preserve">        </w:t>
      </w:r>
      <w:r w:rsidR="00DA7FB0">
        <w:rPr>
          <w:sz w:val="28"/>
          <w:szCs w:val="28"/>
        </w:rPr>
        <w:t xml:space="preserve"> А.А. Зарубин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EB1A4C" w:rsidRDefault="00EB1A4C" w:rsidP="007D21F2">
      <w:pPr>
        <w:ind w:right="442"/>
        <w:jc w:val="both"/>
      </w:pPr>
    </w:p>
    <w:p w:rsidR="00EB1A4C" w:rsidRDefault="00EB1A4C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000"/>
        <w:gridCol w:w="1240"/>
        <w:gridCol w:w="289"/>
      </w:tblGrid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A4C" w:rsidRPr="005A4AC7" w:rsidRDefault="00EB1A4C" w:rsidP="00EB1A4C">
            <w:pPr>
              <w:ind w:left="3969"/>
              <w:jc w:val="right"/>
            </w:pPr>
            <w:r w:rsidRPr="005A4AC7">
              <w:t xml:space="preserve">от </w:t>
            </w:r>
            <w:r>
              <w:t xml:space="preserve">31.05.2023 </w:t>
            </w:r>
            <w:r w:rsidRPr="005A4AC7">
              <w:t xml:space="preserve"> № </w:t>
            </w:r>
            <w:r>
              <w:t>1452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966"/>
        </w:trPr>
        <w:tc>
          <w:tcPr>
            <w:tcW w:w="89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04" w:rsidRPr="009C34FC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04" w:rsidRPr="009C34FC" w:rsidRDefault="00EB1A4C" w:rsidP="00EB1A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«Ванаваражилфонд»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5BF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BF4" w:rsidRPr="009C34FC" w:rsidRDefault="00B25BF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BF4" w:rsidRDefault="00DA7FB0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F4" w:rsidRDefault="00EB1A4C" w:rsidP="004158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«Ванаварская клубная система ЭМР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5BF4" w:rsidRPr="009C34FC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C04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EB1A4C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5C" w:rsidRDefault="000E225C">
      <w:r>
        <w:separator/>
      </w:r>
    </w:p>
  </w:endnote>
  <w:endnote w:type="continuationSeparator" w:id="0">
    <w:p w:rsidR="000E225C" w:rsidRDefault="000E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5C" w:rsidRDefault="000E225C">
      <w:r>
        <w:separator/>
      </w:r>
    </w:p>
  </w:footnote>
  <w:footnote w:type="continuationSeparator" w:id="0">
    <w:p w:rsidR="000E225C" w:rsidRDefault="000E2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B11B1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7" w:rsidRDefault="004158F7" w:rsidP="004158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73762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D6B3D"/>
    <w:rsid w:val="000E225C"/>
    <w:rsid w:val="000F4A7D"/>
    <w:rsid w:val="000F5421"/>
    <w:rsid w:val="00112187"/>
    <w:rsid w:val="00117214"/>
    <w:rsid w:val="00146068"/>
    <w:rsid w:val="00152611"/>
    <w:rsid w:val="001575C8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7AD4"/>
    <w:rsid w:val="003F54D1"/>
    <w:rsid w:val="00410CC3"/>
    <w:rsid w:val="004158F7"/>
    <w:rsid w:val="00433BC6"/>
    <w:rsid w:val="00450C89"/>
    <w:rsid w:val="004529B7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500C57"/>
    <w:rsid w:val="00512836"/>
    <w:rsid w:val="00535093"/>
    <w:rsid w:val="00540382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7F2D99"/>
    <w:rsid w:val="00804DBC"/>
    <w:rsid w:val="008124FA"/>
    <w:rsid w:val="008207E1"/>
    <w:rsid w:val="00826992"/>
    <w:rsid w:val="00831DF6"/>
    <w:rsid w:val="008322E3"/>
    <w:rsid w:val="0085480A"/>
    <w:rsid w:val="008561CE"/>
    <w:rsid w:val="0086050E"/>
    <w:rsid w:val="00866743"/>
    <w:rsid w:val="00886993"/>
    <w:rsid w:val="0088721D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5031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11B11"/>
    <w:rsid w:val="00B24017"/>
    <w:rsid w:val="00B25BF4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11DC"/>
    <w:rsid w:val="00BE7B4A"/>
    <w:rsid w:val="00C048E0"/>
    <w:rsid w:val="00C04CBF"/>
    <w:rsid w:val="00C068A6"/>
    <w:rsid w:val="00C22A5A"/>
    <w:rsid w:val="00C30563"/>
    <w:rsid w:val="00C35FBB"/>
    <w:rsid w:val="00C46452"/>
    <w:rsid w:val="00C5333E"/>
    <w:rsid w:val="00C5580A"/>
    <w:rsid w:val="00C620C6"/>
    <w:rsid w:val="00C62B08"/>
    <w:rsid w:val="00C67028"/>
    <w:rsid w:val="00C75E12"/>
    <w:rsid w:val="00C762DD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A7FB0"/>
    <w:rsid w:val="00DB3309"/>
    <w:rsid w:val="00DB6E09"/>
    <w:rsid w:val="00DB7A0A"/>
    <w:rsid w:val="00DD1AC3"/>
    <w:rsid w:val="00DD3A26"/>
    <w:rsid w:val="00DD68A4"/>
    <w:rsid w:val="00DE40B7"/>
    <w:rsid w:val="00DF119D"/>
    <w:rsid w:val="00DF34F9"/>
    <w:rsid w:val="00E0356B"/>
    <w:rsid w:val="00E11505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B1A4C"/>
    <w:rsid w:val="00EC7A86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B1FF3"/>
    <w:rsid w:val="00FC191F"/>
    <w:rsid w:val="00FD14CC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4</cp:revision>
  <cp:lastPrinted>2023-05-29T09:50:00Z</cp:lastPrinted>
  <dcterms:created xsi:type="dcterms:W3CDTF">2023-05-29T09:50:00Z</dcterms:created>
  <dcterms:modified xsi:type="dcterms:W3CDTF">2023-06-01T06:25:00Z</dcterms:modified>
</cp:coreProperties>
</file>