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0C" w:rsidRPr="00B13AAE" w:rsidRDefault="00561341" w:rsidP="0011240C">
      <w:pPr>
        <w:tabs>
          <w:tab w:val="left" w:pos="676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B13AAE" w:rsidRDefault="00C4333A" w:rsidP="00C4333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561341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Z2/ztR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13AAE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0358F4" w:rsidRPr="00436ACE" w:rsidRDefault="000358F4" w:rsidP="000358F4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297D0C">
        <w:rPr>
          <w:sz w:val="24"/>
          <w:szCs w:val="24"/>
        </w:rPr>
        <w:t xml:space="preserve">1473 </w:t>
      </w:r>
      <w:r>
        <w:rPr>
          <w:sz w:val="24"/>
          <w:szCs w:val="24"/>
        </w:rPr>
        <w:t xml:space="preserve">           </w:t>
      </w:r>
      <w:r w:rsidRPr="00436AC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</w:t>
      </w:r>
      <w:r w:rsidRPr="00436ACE">
        <w:rPr>
          <w:sz w:val="24"/>
          <w:szCs w:val="24"/>
        </w:rPr>
        <w:t xml:space="preserve">  с. Ванав</w:t>
      </w:r>
      <w:r w:rsidRPr="00436ACE">
        <w:rPr>
          <w:sz w:val="24"/>
          <w:szCs w:val="24"/>
        </w:rPr>
        <w:t>а</w:t>
      </w:r>
      <w:r w:rsidRPr="00436ACE">
        <w:rPr>
          <w:sz w:val="24"/>
          <w:szCs w:val="24"/>
        </w:rPr>
        <w:t>ра</w:t>
      </w:r>
    </w:p>
    <w:p w:rsidR="000358F4" w:rsidRPr="00436ACE" w:rsidRDefault="000358F4" w:rsidP="000358F4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внеочередная 13 </w:t>
      </w:r>
      <w:r w:rsidRPr="00436ACE">
        <w:rPr>
          <w:sz w:val="24"/>
          <w:szCs w:val="24"/>
        </w:rPr>
        <w:t>сессия</w:t>
      </w:r>
    </w:p>
    <w:p w:rsidR="000358F4" w:rsidRPr="003C3684" w:rsidRDefault="000358F4" w:rsidP="000358F4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«06</w:t>
      </w:r>
      <w:r w:rsidRPr="003C3684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925C60" w:rsidRPr="00B13AAE" w:rsidRDefault="00925C60" w:rsidP="00DE756B">
      <w:pPr>
        <w:rPr>
          <w:sz w:val="24"/>
          <w:szCs w:val="24"/>
        </w:rPr>
      </w:pPr>
    </w:p>
    <w:p w:rsidR="003E1F5E" w:rsidRPr="0011240C" w:rsidRDefault="003E1F5E" w:rsidP="00297D0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3E1F5E">
        <w:rPr>
          <w:b/>
          <w:bCs/>
          <w:color w:val="000000"/>
          <w:sz w:val="28"/>
          <w:szCs w:val="28"/>
        </w:rPr>
        <w:t xml:space="preserve">Об утверждении правил благоустройства территории сельского </w:t>
      </w:r>
      <w:r w:rsidR="0011240C">
        <w:rPr>
          <w:b/>
          <w:bCs/>
          <w:color w:val="000000"/>
          <w:sz w:val="28"/>
          <w:szCs w:val="28"/>
        </w:rPr>
        <w:t xml:space="preserve">                </w:t>
      </w:r>
      <w:r w:rsidRPr="003E1F5E">
        <w:rPr>
          <w:b/>
          <w:bCs/>
          <w:color w:val="000000"/>
          <w:sz w:val="28"/>
          <w:szCs w:val="28"/>
        </w:rPr>
        <w:t>поселения село Ванавара</w:t>
      </w:r>
    </w:p>
    <w:p w:rsidR="003E1F5E" w:rsidRPr="003E1F5E" w:rsidRDefault="003E1F5E" w:rsidP="003E1F5E">
      <w:pPr>
        <w:ind w:firstLine="709"/>
        <w:jc w:val="both"/>
        <w:rPr>
          <w:sz w:val="28"/>
          <w:szCs w:val="28"/>
        </w:rPr>
      </w:pPr>
      <w:r w:rsidRPr="003E1F5E">
        <w:rPr>
          <w:sz w:val="28"/>
          <w:szCs w:val="28"/>
        </w:rPr>
        <w:t>В соответствие с Федеральным законом от 06.10.2003  № 131-ФЗ «Об общих принципах организации местного самоуправления в Российской Ф</w:t>
      </w:r>
      <w:r w:rsidRPr="003E1F5E">
        <w:rPr>
          <w:sz w:val="28"/>
          <w:szCs w:val="28"/>
        </w:rPr>
        <w:t>е</w:t>
      </w:r>
      <w:r w:rsidRPr="003E1F5E">
        <w:rPr>
          <w:sz w:val="28"/>
          <w:szCs w:val="28"/>
        </w:rPr>
        <w:t xml:space="preserve">дерации», руководствуясь ст.7 Устава сельского поселения село Ванавара, Ванаварский сельский Совет депутатов </w:t>
      </w:r>
      <w:r w:rsidRPr="003E1F5E">
        <w:rPr>
          <w:bCs/>
          <w:sz w:val="28"/>
          <w:szCs w:val="28"/>
        </w:rPr>
        <w:t>РЕШИЛ:</w:t>
      </w:r>
    </w:p>
    <w:p w:rsidR="003E1F5E" w:rsidRPr="003E1F5E" w:rsidRDefault="003E1F5E" w:rsidP="003E1F5E">
      <w:pPr>
        <w:ind w:firstLine="708"/>
        <w:jc w:val="both"/>
        <w:rPr>
          <w:sz w:val="28"/>
          <w:szCs w:val="28"/>
        </w:rPr>
      </w:pPr>
    </w:p>
    <w:p w:rsidR="003E1F5E" w:rsidRPr="003E1F5E" w:rsidRDefault="003E1F5E" w:rsidP="003E1F5E">
      <w:pPr>
        <w:ind w:firstLine="851"/>
        <w:jc w:val="both"/>
        <w:rPr>
          <w:sz w:val="28"/>
          <w:szCs w:val="28"/>
        </w:rPr>
      </w:pPr>
      <w:r w:rsidRPr="003E1F5E">
        <w:rPr>
          <w:sz w:val="28"/>
          <w:szCs w:val="28"/>
        </w:rPr>
        <w:t>1.</w:t>
      </w:r>
      <w:r w:rsidR="00632BC7">
        <w:rPr>
          <w:sz w:val="28"/>
          <w:szCs w:val="28"/>
        </w:rPr>
        <w:t xml:space="preserve"> </w:t>
      </w:r>
      <w:r w:rsidR="00A720C5">
        <w:rPr>
          <w:sz w:val="28"/>
          <w:szCs w:val="28"/>
        </w:rPr>
        <w:t>Отменить р</w:t>
      </w:r>
      <w:r w:rsidR="0011240C">
        <w:rPr>
          <w:sz w:val="28"/>
          <w:szCs w:val="28"/>
        </w:rPr>
        <w:t>ешение № 1</w:t>
      </w:r>
      <w:r w:rsidR="00637622">
        <w:rPr>
          <w:sz w:val="28"/>
          <w:szCs w:val="28"/>
        </w:rPr>
        <w:t>222</w:t>
      </w:r>
      <w:r w:rsidRPr="003E1F5E">
        <w:rPr>
          <w:sz w:val="28"/>
          <w:szCs w:val="28"/>
        </w:rPr>
        <w:t xml:space="preserve"> от </w:t>
      </w:r>
      <w:r w:rsidR="00637622">
        <w:rPr>
          <w:sz w:val="28"/>
          <w:szCs w:val="28"/>
        </w:rPr>
        <w:t>18</w:t>
      </w:r>
      <w:r w:rsidR="0011240C">
        <w:rPr>
          <w:sz w:val="28"/>
          <w:szCs w:val="28"/>
        </w:rPr>
        <w:t>.</w:t>
      </w:r>
      <w:r w:rsidR="00637622">
        <w:rPr>
          <w:sz w:val="28"/>
          <w:szCs w:val="28"/>
        </w:rPr>
        <w:t>11</w:t>
      </w:r>
      <w:r w:rsidRPr="003E1F5E">
        <w:rPr>
          <w:sz w:val="28"/>
          <w:szCs w:val="28"/>
        </w:rPr>
        <w:t>.20</w:t>
      </w:r>
      <w:r w:rsidR="00637622">
        <w:rPr>
          <w:sz w:val="28"/>
          <w:szCs w:val="28"/>
        </w:rPr>
        <w:t>20</w:t>
      </w:r>
      <w:r w:rsidR="0011240C">
        <w:rPr>
          <w:sz w:val="28"/>
          <w:szCs w:val="28"/>
        </w:rPr>
        <w:t xml:space="preserve"> </w:t>
      </w:r>
      <w:r w:rsidRPr="003E1F5E">
        <w:rPr>
          <w:sz w:val="28"/>
          <w:szCs w:val="28"/>
        </w:rPr>
        <w:t xml:space="preserve"> «Об утверждении правила благоустройства и санитарного содержания   территории  сельского посел</w:t>
      </w:r>
      <w:r w:rsidRPr="003E1F5E">
        <w:rPr>
          <w:sz w:val="28"/>
          <w:szCs w:val="28"/>
        </w:rPr>
        <w:t>е</w:t>
      </w:r>
      <w:r w:rsidRPr="003E1F5E">
        <w:rPr>
          <w:sz w:val="28"/>
          <w:szCs w:val="28"/>
        </w:rPr>
        <w:t xml:space="preserve">ния  село  Ванавара». </w:t>
      </w:r>
    </w:p>
    <w:p w:rsidR="003E1F5E" w:rsidRPr="003E1F5E" w:rsidRDefault="00632BC7" w:rsidP="003E1F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1F5E" w:rsidRPr="003E1F5E">
        <w:rPr>
          <w:sz w:val="28"/>
          <w:szCs w:val="28"/>
        </w:rPr>
        <w:t xml:space="preserve">Утвердить </w:t>
      </w:r>
      <w:r w:rsidR="00925C60">
        <w:rPr>
          <w:sz w:val="28"/>
          <w:szCs w:val="28"/>
        </w:rPr>
        <w:t xml:space="preserve"> </w:t>
      </w:r>
      <w:r w:rsidR="003E1F5E" w:rsidRPr="003E1F5E">
        <w:rPr>
          <w:sz w:val="28"/>
          <w:szCs w:val="28"/>
        </w:rPr>
        <w:t>правила</w:t>
      </w:r>
      <w:r w:rsidR="00925C60">
        <w:rPr>
          <w:sz w:val="28"/>
          <w:szCs w:val="28"/>
        </w:rPr>
        <w:t xml:space="preserve"> </w:t>
      </w:r>
      <w:r w:rsidR="003E1F5E" w:rsidRPr="003E1F5E">
        <w:rPr>
          <w:sz w:val="28"/>
          <w:szCs w:val="28"/>
        </w:rPr>
        <w:t xml:space="preserve"> благоустройства </w:t>
      </w:r>
      <w:r w:rsidR="0011240C">
        <w:rPr>
          <w:sz w:val="28"/>
          <w:szCs w:val="28"/>
        </w:rPr>
        <w:t xml:space="preserve"> </w:t>
      </w:r>
      <w:r w:rsidR="003E1F5E" w:rsidRPr="003E1F5E">
        <w:rPr>
          <w:sz w:val="28"/>
          <w:szCs w:val="28"/>
        </w:rPr>
        <w:t>территории  сельского пос</w:t>
      </w:r>
      <w:r w:rsidR="003E1F5E" w:rsidRPr="003E1F5E">
        <w:rPr>
          <w:sz w:val="28"/>
          <w:szCs w:val="28"/>
        </w:rPr>
        <w:t>е</w:t>
      </w:r>
      <w:r w:rsidR="003E1F5E" w:rsidRPr="003E1F5E">
        <w:rPr>
          <w:sz w:val="28"/>
          <w:szCs w:val="28"/>
        </w:rPr>
        <w:t>ления  село  Ванавара согласно приложению</w:t>
      </w:r>
      <w:r w:rsidR="00A720C5">
        <w:rPr>
          <w:sz w:val="28"/>
          <w:szCs w:val="28"/>
        </w:rPr>
        <w:t xml:space="preserve"> № 1 к настоящему решению</w:t>
      </w:r>
      <w:r w:rsidR="003E1F5E" w:rsidRPr="003E1F5E">
        <w:rPr>
          <w:sz w:val="28"/>
          <w:szCs w:val="28"/>
        </w:rPr>
        <w:t>.</w:t>
      </w:r>
    </w:p>
    <w:p w:rsidR="003E1F5E" w:rsidRPr="003E1F5E" w:rsidRDefault="00A720C5" w:rsidP="003E1F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</w:t>
      </w:r>
      <w:r w:rsidR="003E1F5E" w:rsidRPr="003E1F5E">
        <w:rPr>
          <w:sz w:val="28"/>
          <w:szCs w:val="28"/>
        </w:rPr>
        <w:t>ешение вступает в силу со дня официального опубл</w:t>
      </w:r>
      <w:r w:rsidR="003E1F5E" w:rsidRPr="003E1F5E">
        <w:rPr>
          <w:sz w:val="28"/>
          <w:szCs w:val="28"/>
        </w:rPr>
        <w:t>и</w:t>
      </w:r>
      <w:r w:rsidR="003E1F5E" w:rsidRPr="003E1F5E">
        <w:rPr>
          <w:sz w:val="28"/>
          <w:szCs w:val="28"/>
        </w:rPr>
        <w:t xml:space="preserve">кования в  печатном органе средстве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3E1F5E" w:rsidRPr="007F1A31" w:rsidRDefault="003E1F5E" w:rsidP="003E1F5E">
      <w:pPr>
        <w:ind w:firstLine="851"/>
        <w:jc w:val="both"/>
        <w:rPr>
          <w:sz w:val="24"/>
          <w:szCs w:val="24"/>
        </w:rPr>
      </w:pPr>
    </w:p>
    <w:p w:rsidR="001D6B67" w:rsidRDefault="001D6B67" w:rsidP="001D6B67">
      <w:pPr>
        <w:ind w:left="786"/>
        <w:jc w:val="both"/>
        <w:rPr>
          <w:sz w:val="28"/>
          <w:szCs w:val="28"/>
        </w:rPr>
      </w:pPr>
    </w:p>
    <w:p w:rsidR="00925C60" w:rsidRPr="00B13AAE" w:rsidRDefault="00925C60" w:rsidP="001D6B67">
      <w:pPr>
        <w:ind w:left="786"/>
        <w:jc w:val="both"/>
        <w:rPr>
          <w:sz w:val="28"/>
          <w:szCs w:val="28"/>
        </w:rPr>
      </w:pPr>
    </w:p>
    <w:p w:rsidR="00BB4D17" w:rsidRDefault="00BB4D17" w:rsidP="00BB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</w:t>
      </w:r>
      <w:r w:rsidR="00297D0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637622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63762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637622">
        <w:rPr>
          <w:sz w:val="28"/>
          <w:szCs w:val="28"/>
        </w:rPr>
        <w:t>Ё</w:t>
      </w:r>
      <w:r w:rsidR="00637622">
        <w:rPr>
          <w:sz w:val="28"/>
          <w:szCs w:val="28"/>
        </w:rPr>
        <w:t>л</w:t>
      </w:r>
      <w:r w:rsidR="00637622">
        <w:rPr>
          <w:sz w:val="28"/>
          <w:szCs w:val="28"/>
        </w:rPr>
        <w:t>кин</w:t>
      </w:r>
    </w:p>
    <w:p w:rsidR="00BB4D17" w:rsidRDefault="00BB4D17" w:rsidP="00BB4D17">
      <w:pPr>
        <w:jc w:val="both"/>
        <w:rPr>
          <w:sz w:val="28"/>
          <w:szCs w:val="28"/>
        </w:rPr>
      </w:pPr>
    </w:p>
    <w:p w:rsidR="00BB4D17" w:rsidRDefault="00BB4D17" w:rsidP="00BB4D17">
      <w:pPr>
        <w:jc w:val="both"/>
        <w:rPr>
          <w:sz w:val="28"/>
          <w:szCs w:val="28"/>
        </w:rPr>
      </w:pPr>
    </w:p>
    <w:p w:rsidR="009F1A9F" w:rsidRDefault="009F1A9F" w:rsidP="009F1A9F">
      <w:pPr>
        <w:jc w:val="both"/>
      </w:pPr>
      <w:r>
        <w:rPr>
          <w:sz w:val="28"/>
          <w:szCs w:val="28"/>
        </w:rPr>
        <w:t xml:space="preserve">Глава села </w:t>
      </w:r>
      <w:r w:rsidR="00297D0C">
        <w:rPr>
          <w:sz w:val="28"/>
          <w:szCs w:val="28"/>
        </w:rPr>
        <w:t>Ванавара</w:t>
      </w:r>
      <w:r w:rsidR="00637622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p w:rsidR="00E5126B" w:rsidRDefault="00E5126B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297D0C" w:rsidRDefault="00297D0C" w:rsidP="00E17AF8">
      <w:pPr>
        <w:jc w:val="both"/>
        <w:rPr>
          <w:sz w:val="28"/>
          <w:szCs w:val="28"/>
        </w:rPr>
      </w:pPr>
    </w:p>
    <w:p w:rsidR="00297D0C" w:rsidRDefault="00297D0C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925C60" w:rsidRDefault="00925C60" w:rsidP="00022B97">
      <w:pPr>
        <w:autoSpaceDE w:val="0"/>
        <w:autoSpaceDN w:val="0"/>
        <w:adjustRightInd w:val="0"/>
        <w:jc w:val="right"/>
        <w:outlineLvl w:val="0"/>
      </w:pPr>
    </w:p>
    <w:p w:rsidR="00A720C5" w:rsidRPr="00A720C5" w:rsidRDefault="00A720C5" w:rsidP="00297D0C">
      <w:pPr>
        <w:pStyle w:val="ConsPlusTitle"/>
        <w:ind w:firstLine="567"/>
        <w:jc w:val="right"/>
        <w:rPr>
          <w:rFonts w:ascii="Times New Roman" w:hAnsi="Times New Roman" w:cs="Times New Roman"/>
          <w:b w:val="0"/>
        </w:rPr>
      </w:pPr>
      <w:r w:rsidRPr="00A720C5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Приложение № 1</w:t>
      </w:r>
    </w:p>
    <w:p w:rsidR="00A720C5" w:rsidRPr="00A720C5" w:rsidRDefault="00A720C5" w:rsidP="00297D0C">
      <w:pPr>
        <w:pStyle w:val="ConsPlusTitle"/>
        <w:ind w:firstLine="567"/>
        <w:jc w:val="right"/>
        <w:rPr>
          <w:rFonts w:ascii="Times New Roman" w:hAnsi="Times New Roman" w:cs="Times New Roman"/>
          <w:b w:val="0"/>
        </w:rPr>
      </w:pPr>
      <w:r w:rsidRPr="00A720C5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к решению Ванаварского</w:t>
      </w:r>
    </w:p>
    <w:p w:rsidR="00A720C5" w:rsidRPr="00A720C5" w:rsidRDefault="00A720C5" w:rsidP="00297D0C">
      <w:pPr>
        <w:pStyle w:val="ConsPlusTitle"/>
        <w:ind w:firstLine="567"/>
        <w:jc w:val="right"/>
        <w:rPr>
          <w:rFonts w:ascii="Times New Roman" w:hAnsi="Times New Roman" w:cs="Times New Roman"/>
          <w:b w:val="0"/>
        </w:rPr>
      </w:pPr>
      <w:r w:rsidRPr="00A720C5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Сельского Совета депутатов</w:t>
      </w:r>
    </w:p>
    <w:p w:rsidR="00A720C5" w:rsidRPr="00A720C5" w:rsidRDefault="00297D0C" w:rsidP="00297D0C">
      <w:pPr>
        <w:pStyle w:val="ConsPlusTitle"/>
        <w:ind w:firstLine="567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№ 1473</w:t>
      </w:r>
      <w:r w:rsidR="00A720C5" w:rsidRPr="00A720C5">
        <w:rPr>
          <w:rFonts w:ascii="Times New Roman" w:hAnsi="Times New Roman" w:cs="Times New Roman"/>
          <w:b w:val="0"/>
        </w:rPr>
        <w:t xml:space="preserve"> от</w:t>
      </w:r>
      <w:r>
        <w:rPr>
          <w:rFonts w:ascii="Times New Roman" w:hAnsi="Times New Roman" w:cs="Times New Roman"/>
          <w:b w:val="0"/>
        </w:rPr>
        <w:t xml:space="preserve"> 06 сентября </w:t>
      </w:r>
      <w:r w:rsidR="00A720C5" w:rsidRPr="00A720C5">
        <w:rPr>
          <w:rFonts w:ascii="Times New Roman" w:hAnsi="Times New Roman" w:cs="Times New Roman"/>
          <w:b w:val="0"/>
        </w:rPr>
        <w:t>2023г</w:t>
      </w:r>
    </w:p>
    <w:p w:rsidR="00A720C5" w:rsidRPr="00A720C5" w:rsidRDefault="00A720C5" w:rsidP="00A720C5">
      <w:pPr>
        <w:pStyle w:val="ConsPlusTitle"/>
        <w:ind w:firstLine="567"/>
        <w:jc w:val="right"/>
        <w:rPr>
          <w:rFonts w:ascii="Times New Roman" w:hAnsi="Times New Roman" w:cs="Times New Roman"/>
        </w:rPr>
      </w:pPr>
    </w:p>
    <w:p w:rsidR="00FB2E8C" w:rsidRPr="00BF10E5" w:rsidRDefault="00FB2E8C" w:rsidP="00FB2E8C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ПРАВИЛА БЛАГОУСТРОЙСТВА ТЕРРИТОРИИ</w:t>
      </w:r>
    </w:p>
    <w:p w:rsidR="00FB2E8C" w:rsidRPr="00BF10E5" w:rsidRDefault="00FB2E8C" w:rsidP="00FB2E8C">
      <w:pPr>
        <w:ind w:firstLine="567"/>
        <w:jc w:val="center"/>
        <w:rPr>
          <w:b/>
          <w:sz w:val="28"/>
          <w:szCs w:val="28"/>
        </w:rPr>
      </w:pPr>
      <w:r w:rsidRPr="00BF10E5">
        <w:rPr>
          <w:b/>
          <w:sz w:val="28"/>
          <w:szCs w:val="28"/>
        </w:rPr>
        <w:t>СЕЛЬСКОГО  ПОСЕЛЕНИЯ  СЕЛО  ВАНАВАРА</w:t>
      </w:r>
    </w:p>
    <w:p w:rsidR="00FB2E8C" w:rsidRPr="00BF10E5" w:rsidRDefault="00FB2E8C" w:rsidP="00FB2E8C">
      <w:pPr>
        <w:ind w:firstLine="567"/>
        <w:jc w:val="center"/>
        <w:rPr>
          <w:b/>
          <w:sz w:val="28"/>
          <w:szCs w:val="28"/>
        </w:rPr>
      </w:pPr>
    </w:p>
    <w:p w:rsidR="00FB2E8C" w:rsidRPr="00BF10E5" w:rsidRDefault="00FB2E8C" w:rsidP="00FB2E8C">
      <w:pPr>
        <w:spacing w:after="240"/>
        <w:ind w:firstLine="567"/>
        <w:jc w:val="center"/>
        <w:rPr>
          <w:b/>
          <w:sz w:val="28"/>
          <w:szCs w:val="28"/>
        </w:rPr>
      </w:pPr>
      <w:r w:rsidRPr="00BF10E5">
        <w:rPr>
          <w:b/>
          <w:sz w:val="28"/>
          <w:szCs w:val="28"/>
        </w:rPr>
        <w:t>1. Общие положения</w:t>
      </w:r>
    </w:p>
    <w:p w:rsidR="00FB2E8C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10858">
        <w:rPr>
          <w:sz w:val="28"/>
          <w:szCs w:val="28"/>
        </w:rPr>
        <w:t>1.1. Настоящие Правила благоустройства территории  сельского  поселения  село  Ванавара (далее - Правила) устанавливают требования к благоустройству и элементам благоустройства территории сельского поселения  село Ванавара Эвенкийского муниципального района  Красноярского  края (далее – село В</w:t>
      </w:r>
      <w:r w:rsidRPr="00D10858">
        <w:rPr>
          <w:sz w:val="28"/>
          <w:szCs w:val="28"/>
        </w:rPr>
        <w:t>а</w:t>
      </w:r>
      <w:r w:rsidRPr="00D10858">
        <w:rPr>
          <w:sz w:val="28"/>
          <w:szCs w:val="28"/>
        </w:rPr>
        <w:t xml:space="preserve">навара), перечень мероприятий по благоустройству территории </w:t>
      </w:r>
      <w:r>
        <w:rPr>
          <w:sz w:val="28"/>
          <w:szCs w:val="28"/>
        </w:rPr>
        <w:t>с</w:t>
      </w:r>
      <w:r w:rsidRPr="00D10858">
        <w:rPr>
          <w:sz w:val="28"/>
          <w:szCs w:val="28"/>
        </w:rPr>
        <w:t xml:space="preserve">ела Ванавара, порядок и периодичность их проведения. 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10858">
        <w:rPr>
          <w:sz w:val="28"/>
          <w:szCs w:val="28"/>
        </w:rPr>
        <w:t>Правила разработаны в соответствии с Федеральным законом от 06.10. 2003 № 131-ФЗ «Об общих принципах организации местного самоуправления в Российской Федерации», на основе законодательства Российской Федерации и иных нормативных правовых актов Российской Федерации, нормативных прав</w:t>
      </w:r>
      <w:r w:rsidRPr="00D10858">
        <w:rPr>
          <w:sz w:val="28"/>
          <w:szCs w:val="28"/>
        </w:rPr>
        <w:t>о</w:t>
      </w:r>
      <w:r w:rsidRPr="00D10858">
        <w:rPr>
          <w:sz w:val="28"/>
          <w:szCs w:val="28"/>
        </w:rPr>
        <w:t>вых актов Красноярского края</w:t>
      </w:r>
      <w:r>
        <w:rPr>
          <w:sz w:val="28"/>
          <w:szCs w:val="28"/>
        </w:rPr>
        <w:t>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F10E5">
        <w:rPr>
          <w:sz w:val="28"/>
          <w:szCs w:val="28"/>
        </w:rPr>
        <w:t>Правила являются обязательными для исполнения всеми ф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 xml:space="preserve">зическими и юридическими лицами в границах </w:t>
      </w:r>
      <w:r>
        <w:rPr>
          <w:sz w:val="28"/>
          <w:szCs w:val="28"/>
        </w:rPr>
        <w:t>села</w:t>
      </w:r>
      <w:r w:rsidRPr="00BF10E5">
        <w:rPr>
          <w:sz w:val="28"/>
          <w:szCs w:val="28"/>
        </w:rPr>
        <w:t xml:space="preserve">  Ванавара.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1.3. Правила  устанавливают  обязанность юридических лиц, независимо от их подчиненности и формы собственности, а также физических лиц - собственн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ков, владельцев, пользователей и арендаторов земельных участков</w:t>
      </w:r>
      <w:r>
        <w:rPr>
          <w:sz w:val="28"/>
          <w:szCs w:val="28"/>
        </w:rPr>
        <w:t>, зданий и сооружений</w:t>
      </w:r>
      <w:r w:rsidRPr="00BF10E5">
        <w:rPr>
          <w:sz w:val="28"/>
          <w:szCs w:val="28"/>
        </w:rPr>
        <w:t xml:space="preserve"> по системат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ческой санитарной очистке, уборке и содержанию в надлежащем порядке: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-территорий предприятий, учреждений и организаций всех форм собственн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сти;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-элементов внешнего благоустройства, включая улицы, площади, проезды, дворы, подъезды, пло</w:t>
      </w:r>
      <w:r>
        <w:rPr>
          <w:sz w:val="28"/>
          <w:szCs w:val="28"/>
        </w:rPr>
        <w:t xml:space="preserve">щадки для сбора твердых коммунальных </w:t>
      </w:r>
      <w:r w:rsidRPr="00BF10E5">
        <w:rPr>
          <w:sz w:val="28"/>
          <w:szCs w:val="28"/>
        </w:rPr>
        <w:t>отходов и других терр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торий села Ванавара;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-жилых, административных, социальных, промышленных, торговых зданий, спортивных комплексов;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-оград, заборов, газонных ограждений, реклам, рекламных установок, выв</w:t>
      </w:r>
      <w:r w:rsidRPr="00BF10E5">
        <w:rPr>
          <w:sz w:val="28"/>
          <w:szCs w:val="28"/>
        </w:rPr>
        <w:t>е</w:t>
      </w:r>
      <w:r>
        <w:rPr>
          <w:sz w:val="28"/>
          <w:szCs w:val="28"/>
        </w:rPr>
        <w:t>сок,</w:t>
      </w:r>
      <w:r w:rsidRPr="00BF10E5">
        <w:rPr>
          <w:sz w:val="28"/>
          <w:szCs w:val="28"/>
        </w:rPr>
        <w:t xml:space="preserve"> выносных торговых точек, остановок пассажирского транспорта, памятников, знаков регулирования дорожного движения;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-уличного освещения, опорных столбов, парковых скамеек, урн, аншлагов и знаков</w:t>
      </w:r>
      <w:r>
        <w:rPr>
          <w:sz w:val="28"/>
          <w:szCs w:val="28"/>
        </w:rPr>
        <w:t xml:space="preserve"> навигации</w:t>
      </w:r>
      <w:r w:rsidRPr="00BF10E5">
        <w:rPr>
          <w:sz w:val="28"/>
          <w:szCs w:val="28"/>
        </w:rPr>
        <w:t>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-лесных массивов</w:t>
      </w:r>
      <w:r w:rsidRPr="00BF10E5">
        <w:rPr>
          <w:sz w:val="28"/>
          <w:szCs w:val="28"/>
        </w:rPr>
        <w:t>, мест содержания техники, производственных участков, иных мест производственного, культурного, социального назначения;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-водоотводных сооружений, прочих инженерно-технических и санитарных сооружений и коммуникаций;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-прилегающих территорий.</w:t>
      </w:r>
    </w:p>
    <w:p w:rsidR="00FB2E8C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1.4</w:t>
      </w:r>
      <w:r w:rsidRPr="00537EA4">
        <w:rPr>
          <w:bCs/>
          <w:sz w:val="28"/>
          <w:szCs w:val="28"/>
        </w:rPr>
        <w:t xml:space="preserve">. </w:t>
      </w:r>
      <w:r w:rsidRPr="00537EA4">
        <w:rPr>
          <w:sz w:val="28"/>
          <w:szCs w:val="28"/>
        </w:rPr>
        <w:t>Организация благоустройства территории села Ванавара ос</w:t>
      </w:r>
      <w:r w:rsidRPr="00537EA4">
        <w:rPr>
          <w:sz w:val="28"/>
          <w:szCs w:val="28"/>
        </w:rPr>
        <w:t>у</w:t>
      </w:r>
      <w:r w:rsidRPr="00537EA4">
        <w:rPr>
          <w:sz w:val="28"/>
          <w:szCs w:val="28"/>
        </w:rPr>
        <w:t>ществляется в соответствии с рекомендациями, изложенными в альбоме архитектурных решений по благоустройству общественных пространств, стандартах благ</w:t>
      </w:r>
      <w:r w:rsidRPr="00537EA4">
        <w:rPr>
          <w:sz w:val="28"/>
          <w:szCs w:val="28"/>
        </w:rPr>
        <w:t>о</w:t>
      </w:r>
      <w:r w:rsidRPr="00537EA4">
        <w:rPr>
          <w:sz w:val="28"/>
          <w:szCs w:val="28"/>
        </w:rPr>
        <w:t>устройства улиц муниципальных образований Красноярского края, а также в иных документов, регламентирующих требования к выбору элементов благ</w:t>
      </w:r>
      <w:r w:rsidRPr="00537EA4">
        <w:rPr>
          <w:sz w:val="28"/>
          <w:szCs w:val="28"/>
        </w:rPr>
        <w:t>о</w:t>
      </w:r>
      <w:r w:rsidRPr="00537EA4">
        <w:rPr>
          <w:sz w:val="28"/>
          <w:szCs w:val="28"/>
        </w:rPr>
        <w:t>устройства, утвержденных  Администрацией  села Ванав</w:t>
      </w:r>
      <w:r w:rsidRPr="00537EA4">
        <w:rPr>
          <w:sz w:val="28"/>
          <w:szCs w:val="28"/>
        </w:rPr>
        <w:t>а</w:t>
      </w:r>
      <w:r w:rsidRPr="00537EA4">
        <w:rPr>
          <w:sz w:val="28"/>
          <w:szCs w:val="28"/>
        </w:rPr>
        <w:t>ра</w:t>
      </w:r>
      <w:r>
        <w:rPr>
          <w:sz w:val="28"/>
          <w:szCs w:val="28"/>
        </w:rPr>
        <w:t xml:space="preserve"> Эвенкийского муниципального района Красноярского края (далее-Администрация).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BF10E5">
        <w:rPr>
          <w:sz w:val="28"/>
          <w:szCs w:val="28"/>
        </w:rPr>
        <w:t>. В настоящих Правилах используются понятия: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  <w:shd w:val="clear" w:color="auto" w:fill="FFFFFF"/>
        </w:rPr>
      </w:pPr>
      <w:r w:rsidRPr="00BF10E5">
        <w:rPr>
          <w:b/>
          <w:sz w:val="28"/>
          <w:szCs w:val="28"/>
        </w:rPr>
        <w:t>благоустройство</w:t>
      </w:r>
      <w:r w:rsidRPr="00BF10E5">
        <w:rPr>
          <w:sz w:val="28"/>
          <w:szCs w:val="28"/>
        </w:rPr>
        <w:t xml:space="preserve"> – </w:t>
      </w:r>
      <w:r w:rsidRPr="00BF10E5">
        <w:rPr>
          <w:sz w:val="28"/>
          <w:szCs w:val="28"/>
          <w:shd w:val="clear" w:color="auto" w:fill="FFFFFF"/>
        </w:rPr>
        <w:t>деятельность по реализации комплекса мероприятий, установленного правилами благоустройства территории муниципального образ</w:t>
      </w:r>
      <w:r w:rsidRPr="00BF10E5">
        <w:rPr>
          <w:sz w:val="28"/>
          <w:szCs w:val="28"/>
          <w:shd w:val="clear" w:color="auto" w:fill="FFFFFF"/>
        </w:rPr>
        <w:t>о</w:t>
      </w:r>
      <w:r w:rsidRPr="00BF10E5">
        <w:rPr>
          <w:sz w:val="28"/>
          <w:szCs w:val="28"/>
          <w:shd w:val="clear" w:color="auto" w:fill="FFFFFF"/>
        </w:rPr>
        <w:t>вания, направленная на обеспечение и повышение комфортности условий прож</w:t>
      </w:r>
      <w:r w:rsidRPr="00BF10E5">
        <w:rPr>
          <w:sz w:val="28"/>
          <w:szCs w:val="28"/>
          <w:shd w:val="clear" w:color="auto" w:fill="FFFFFF"/>
        </w:rPr>
        <w:t>и</w:t>
      </w:r>
      <w:r w:rsidRPr="00BF10E5">
        <w:rPr>
          <w:sz w:val="28"/>
          <w:szCs w:val="28"/>
          <w:shd w:val="clear" w:color="auto" w:fill="FFFFFF"/>
        </w:rPr>
        <w:t>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дворовая территория</w:t>
      </w:r>
      <w:r w:rsidRPr="00BF10E5">
        <w:rPr>
          <w:sz w:val="28"/>
          <w:szCs w:val="28"/>
          <w:lang w:eastAsia="en-US"/>
        </w:rPr>
        <w:t xml:space="preserve"> - </w:t>
      </w:r>
      <w:r w:rsidRPr="00B40410">
        <w:rPr>
          <w:sz w:val="28"/>
          <w:szCs w:val="28"/>
          <w:lang w:eastAsia="en-US"/>
        </w:rPr>
        <w:t xml:space="preserve">сформированная территория, прилегающая </w:t>
      </w:r>
      <w:r w:rsidRPr="00B40410">
        <w:rPr>
          <w:sz w:val="28"/>
          <w:szCs w:val="28"/>
        </w:rPr>
        <w:t>к одному или нескольким многоквартирным домам</w:t>
      </w:r>
      <w:r w:rsidRPr="00B40410">
        <w:rPr>
          <w:sz w:val="28"/>
          <w:szCs w:val="28"/>
          <w:lang w:eastAsia="en-US"/>
        </w:rPr>
        <w:t xml:space="preserve"> и н</w:t>
      </w:r>
      <w:r w:rsidRPr="00BF10E5">
        <w:rPr>
          <w:sz w:val="28"/>
          <w:szCs w:val="28"/>
          <w:lang w:eastAsia="en-US"/>
        </w:rPr>
        <w:t>аходящаяся в общем пользовании проживающих в нем лиц;</w:t>
      </w:r>
    </w:p>
    <w:p w:rsidR="00FB2E8C" w:rsidRPr="00AE12A7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E12A7">
        <w:rPr>
          <w:rFonts w:ascii="Times New Roman" w:hAnsi="Times New Roman" w:cs="Times New Roman"/>
          <w:b/>
          <w:sz w:val="28"/>
          <w:szCs w:val="28"/>
        </w:rPr>
        <w:t>омовладение</w:t>
      </w:r>
      <w:r w:rsidRPr="00AE12A7">
        <w:rPr>
          <w:rFonts w:ascii="Times New Roman" w:hAnsi="Times New Roman" w:cs="Times New Roman"/>
          <w:sz w:val="28"/>
          <w:szCs w:val="28"/>
        </w:rPr>
        <w:t xml:space="preserve"> - жилой дом (часть жилого дома) и примыкающие к нему и (или) отдельно стоящие на общем с жилым домом (частью жилого дома) земел</w:t>
      </w:r>
      <w:r w:rsidRPr="00AE12A7">
        <w:rPr>
          <w:rFonts w:ascii="Times New Roman" w:hAnsi="Times New Roman" w:cs="Times New Roman"/>
          <w:sz w:val="28"/>
          <w:szCs w:val="28"/>
        </w:rPr>
        <w:t>ь</w:t>
      </w:r>
      <w:r w:rsidRPr="00AE12A7">
        <w:rPr>
          <w:rFonts w:ascii="Times New Roman" w:hAnsi="Times New Roman" w:cs="Times New Roman"/>
          <w:sz w:val="28"/>
          <w:szCs w:val="28"/>
        </w:rPr>
        <w:t>ном участке надворны</w:t>
      </w:r>
      <w:r>
        <w:rPr>
          <w:rFonts w:ascii="Times New Roman" w:hAnsi="Times New Roman" w:cs="Times New Roman"/>
          <w:sz w:val="28"/>
          <w:szCs w:val="28"/>
        </w:rPr>
        <w:t>е постройки (гараж, баня</w:t>
      </w:r>
      <w:r w:rsidRPr="00AE12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теплица, </w:t>
      </w:r>
      <w:r w:rsidRPr="00AE12A7">
        <w:rPr>
          <w:rFonts w:ascii="Times New Roman" w:hAnsi="Times New Roman" w:cs="Times New Roman"/>
          <w:sz w:val="28"/>
          <w:szCs w:val="28"/>
        </w:rPr>
        <w:t>помещения для соде</w:t>
      </w:r>
      <w:r w:rsidRPr="00AE12A7">
        <w:rPr>
          <w:rFonts w:ascii="Times New Roman" w:hAnsi="Times New Roman" w:cs="Times New Roman"/>
          <w:sz w:val="28"/>
          <w:szCs w:val="28"/>
        </w:rPr>
        <w:t>р</w:t>
      </w:r>
      <w:r w:rsidRPr="00AE12A7">
        <w:rPr>
          <w:rFonts w:ascii="Times New Roman" w:hAnsi="Times New Roman" w:cs="Times New Roman"/>
          <w:sz w:val="28"/>
          <w:szCs w:val="28"/>
        </w:rPr>
        <w:t>жания домашне</w:t>
      </w:r>
      <w:r>
        <w:rPr>
          <w:rFonts w:ascii="Times New Roman" w:hAnsi="Times New Roman" w:cs="Times New Roman"/>
          <w:sz w:val="28"/>
          <w:szCs w:val="28"/>
        </w:rPr>
        <w:t>го скота и птицы, иные объекты);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>дорога</w:t>
      </w:r>
      <w:r>
        <w:rPr>
          <w:b/>
          <w:sz w:val="28"/>
          <w:szCs w:val="28"/>
        </w:rPr>
        <w:t xml:space="preserve"> автомобильная</w:t>
      </w:r>
      <w:r w:rsidRPr="00BF10E5">
        <w:rPr>
          <w:sz w:val="28"/>
          <w:szCs w:val="28"/>
        </w:rPr>
        <w:t xml:space="preserve"> - </w:t>
      </w:r>
      <w:r w:rsidRPr="00AE12A7">
        <w:rPr>
          <w:sz w:val="28"/>
          <w:szCs w:val="28"/>
        </w:rPr>
        <w:t>объект транспортной инфраструктуры, предназн</w:t>
      </w:r>
      <w:r w:rsidRPr="00AE12A7">
        <w:rPr>
          <w:sz w:val="28"/>
          <w:szCs w:val="28"/>
        </w:rPr>
        <w:t>а</w:t>
      </w:r>
      <w:r w:rsidRPr="00AE12A7">
        <w:rPr>
          <w:sz w:val="28"/>
          <w:szCs w:val="28"/>
        </w:rPr>
        <w:t>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</w:t>
      </w:r>
      <w:r w:rsidRPr="00AE12A7">
        <w:rPr>
          <w:sz w:val="28"/>
          <w:szCs w:val="28"/>
        </w:rPr>
        <w:t>о</w:t>
      </w:r>
      <w:r w:rsidRPr="00AE12A7">
        <w:rPr>
          <w:sz w:val="28"/>
          <w:szCs w:val="28"/>
        </w:rPr>
        <w:t>логической частью, а именно защитные дорожные сооружения, иск</w:t>
      </w:r>
      <w:r>
        <w:rPr>
          <w:sz w:val="28"/>
          <w:szCs w:val="28"/>
        </w:rPr>
        <w:t>усственные дорожные сооружения</w:t>
      </w:r>
      <w:r w:rsidRPr="00AE12A7">
        <w:rPr>
          <w:sz w:val="28"/>
          <w:szCs w:val="28"/>
        </w:rPr>
        <w:t>, элементы обустройства автомобильных</w:t>
      </w:r>
      <w:r w:rsidRPr="00BF10E5">
        <w:rPr>
          <w:sz w:val="28"/>
          <w:szCs w:val="28"/>
        </w:rPr>
        <w:t>;</w:t>
      </w:r>
    </w:p>
    <w:p w:rsidR="00FB2E8C" w:rsidRPr="00AE12A7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AE12A7">
        <w:rPr>
          <w:b/>
          <w:sz w:val="28"/>
          <w:szCs w:val="28"/>
        </w:rPr>
        <w:t>еленые насаждения</w:t>
      </w:r>
      <w:r w:rsidRPr="00AE12A7">
        <w:rPr>
          <w:sz w:val="28"/>
          <w:szCs w:val="28"/>
        </w:rPr>
        <w:t xml:space="preserve"> - древесная, кустарниковая и травянистая растител</w:t>
      </w:r>
      <w:r w:rsidRPr="00AE12A7">
        <w:rPr>
          <w:sz w:val="28"/>
          <w:szCs w:val="28"/>
        </w:rPr>
        <w:t>ь</w:t>
      </w:r>
      <w:r w:rsidRPr="00AE12A7">
        <w:rPr>
          <w:sz w:val="28"/>
          <w:szCs w:val="28"/>
        </w:rPr>
        <w:t>ность как искусственного, так и естественного происхождения.;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>земляные работы</w:t>
      </w:r>
      <w:r w:rsidRPr="00BF10E5">
        <w:rPr>
          <w:sz w:val="28"/>
          <w:szCs w:val="28"/>
        </w:rPr>
        <w:t xml:space="preserve"> – производство работ, связанных со вскрытием грунта или возведением объектов производственного и жилищно-гражданского назначения, сооружений всех видов, подземных и надземных инженерных сетей и коммун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каций и т. д, за исключением пахотных работ (вертикальная разработка грунта на глубину более 30 см);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информационный стенд</w:t>
      </w:r>
      <w:r w:rsidRPr="00BF10E5">
        <w:rPr>
          <w:sz w:val="28"/>
          <w:szCs w:val="28"/>
          <w:lang w:eastAsia="en-US"/>
        </w:rPr>
        <w:t xml:space="preserve"> – информационная плоскостная конструкция, предназначенная для размещения газет, афиш, плакатов, объявлений и реклам;</w:t>
      </w:r>
    </w:p>
    <w:p w:rsidR="00FB2E8C" w:rsidRPr="00AE12A7" w:rsidRDefault="00FB2E8C" w:rsidP="00FB2E8C">
      <w:pPr>
        <w:ind w:left="-567" w:firstLine="567"/>
        <w:jc w:val="both"/>
        <w:rPr>
          <w:sz w:val="28"/>
          <w:szCs w:val="28"/>
        </w:rPr>
      </w:pPr>
      <w:r w:rsidRPr="00AE12A7">
        <w:rPr>
          <w:b/>
          <w:sz w:val="28"/>
          <w:szCs w:val="28"/>
        </w:rPr>
        <w:t xml:space="preserve">компенсационная стоимости за вырубку (снос) зеленых </w:t>
      </w:r>
      <w:r w:rsidRPr="00F05CC0">
        <w:rPr>
          <w:b/>
          <w:sz w:val="28"/>
          <w:szCs w:val="28"/>
        </w:rPr>
        <w:t>насаждений</w:t>
      </w:r>
      <w:r w:rsidRPr="00F05CC0">
        <w:rPr>
          <w:sz w:val="28"/>
          <w:szCs w:val="28"/>
        </w:rPr>
        <w:t xml:space="preserve"> – </w:t>
      </w:r>
      <w:r>
        <w:rPr>
          <w:sz w:val="28"/>
          <w:szCs w:val="28"/>
        </w:rPr>
        <w:t>плата з</w:t>
      </w:r>
      <w:r w:rsidRPr="00BF10E5">
        <w:rPr>
          <w:sz w:val="28"/>
          <w:szCs w:val="28"/>
        </w:rPr>
        <w:t>а экологический ущерб селу Ванавара, нанесенный вырубк</w:t>
      </w:r>
      <w:r>
        <w:rPr>
          <w:sz w:val="28"/>
          <w:szCs w:val="28"/>
        </w:rPr>
        <w:t>ой (сносом) зеленых насаждений;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контейнер</w:t>
      </w:r>
      <w:r w:rsidRPr="00BF10E5">
        <w:rPr>
          <w:sz w:val="28"/>
          <w:szCs w:val="28"/>
          <w:lang w:eastAsia="en-US"/>
        </w:rPr>
        <w:t xml:space="preserve"> - мусоросборник, предназначенный для складирования твердых коммунальных отходов, за исключением крупногабаритных отходов размеща</w:t>
      </w:r>
      <w:r w:rsidRPr="00BF10E5">
        <w:rPr>
          <w:sz w:val="28"/>
          <w:szCs w:val="28"/>
          <w:lang w:eastAsia="en-US"/>
        </w:rPr>
        <w:t>е</w:t>
      </w:r>
      <w:r w:rsidRPr="00BF10E5">
        <w:rPr>
          <w:sz w:val="28"/>
          <w:szCs w:val="28"/>
          <w:lang w:eastAsia="en-US"/>
        </w:rPr>
        <w:t>мый в пределах мест (площадок) накопления твердых коммунальных отходов;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lastRenderedPageBreak/>
        <w:t>контейнерная площадка</w:t>
      </w:r>
      <w:r w:rsidRPr="00BF10E5">
        <w:rPr>
          <w:sz w:val="28"/>
          <w:szCs w:val="28"/>
          <w:lang w:eastAsia="en-US"/>
        </w:rPr>
        <w:t xml:space="preserve"> - место (площадка) накопления твердых комм</w:t>
      </w:r>
      <w:r w:rsidRPr="00BF10E5">
        <w:rPr>
          <w:sz w:val="28"/>
          <w:szCs w:val="28"/>
          <w:lang w:eastAsia="en-US"/>
        </w:rPr>
        <w:t>у</w:t>
      </w:r>
      <w:r w:rsidRPr="00BF10E5">
        <w:rPr>
          <w:sz w:val="28"/>
          <w:szCs w:val="28"/>
          <w:lang w:eastAsia="en-US"/>
        </w:rPr>
        <w:t>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5CC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малые архитектурные формы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 (МАФ) — вспомогательные архитектурные сооружения, оборудование и художественно-декоративные элементы, облада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щие собственными пр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стыми функциями и дополняющие общую композицию архитектурного ансамбля застро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ки. К МАФ относятся лестницы, </w:t>
      </w:r>
      <w:hyperlink r:id="rId10" w:tooltip="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ограды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 скульптуры, светильники наружн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го освещения, садово-парковые сооружения (</w:t>
      </w:r>
      <w:hyperlink r:id="rId11" w:tooltip="Беседка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беседки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  </w:t>
      </w:r>
      <w:hyperlink r:id="rId12" w:tooltip="Вазон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вазоны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 парковые </w:t>
      </w:r>
      <w:hyperlink r:id="rId13" w:tooltip="Скамья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скамьи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 и другая </w:t>
      </w:r>
      <w:hyperlink r:id="rId14" w:tooltip="Садовая мебель (страница отсутствует)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садовая мебель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), некрупные формы мемориальной архитектуры (</w:t>
      </w:r>
      <w:hyperlink r:id="rId15" w:tooltip="Обелиск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обелиски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 мемориальные доски), горо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F05CC0">
        <w:rPr>
          <w:rFonts w:ascii="Times New Roman" w:hAnsi="Times New Roman" w:cs="Times New Roman"/>
          <w:color w:val="auto"/>
          <w:sz w:val="28"/>
          <w:szCs w:val="28"/>
        </w:rPr>
        <w:t>скую </w:t>
      </w:r>
      <w:hyperlink r:id="rId16" w:tooltip="Уличная мебель (страница отсутствует)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уличную мебель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17" w:tooltip="Мусорная корзина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урны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18" w:tooltip="Детские площадки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детские игровые компле</w:t>
        </w:r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сы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; </w:t>
      </w:r>
      <w:hyperlink r:id="rId19" w:tooltip="Киоск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киоски</w:t>
        </w:r>
      </w:hyperlink>
      <w:r w:rsidRPr="00F05CC0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20" w:tooltip="Павильон" w:history="1">
        <w:r w:rsidRPr="00F05C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павильоны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, торговые лотки и т. д.;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>несанкционированная свалка мусора</w:t>
      </w:r>
      <w:r w:rsidRPr="00BF10E5">
        <w:rPr>
          <w:sz w:val="28"/>
          <w:szCs w:val="28"/>
        </w:rPr>
        <w:t>-самовольный (несанкционирова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ный) сброс (размещение) или складирование отходов, мусора на площади свыше 50 квадратных метров и объемом свыше 30 кубических метров;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нестационарный объект</w:t>
      </w:r>
      <w:r w:rsidRPr="00BF10E5">
        <w:rPr>
          <w:sz w:val="28"/>
          <w:szCs w:val="28"/>
          <w:lang w:eastAsia="en-US"/>
        </w:rPr>
        <w:t xml:space="preserve"> - объект, представляющий собой временное с</w:t>
      </w:r>
      <w:r w:rsidRPr="00BF10E5">
        <w:rPr>
          <w:sz w:val="28"/>
          <w:szCs w:val="28"/>
          <w:lang w:eastAsia="en-US"/>
        </w:rPr>
        <w:t>о</w:t>
      </w:r>
      <w:r w:rsidRPr="00BF10E5">
        <w:rPr>
          <w:sz w:val="28"/>
          <w:szCs w:val="28"/>
          <w:lang w:eastAsia="en-US"/>
        </w:rPr>
        <w:t>оружение или временную конструкцию, не связанные прочно с земельным участком вне зависимости от наличия или отсутствия подключения (технологич</w:t>
      </w:r>
      <w:r w:rsidRPr="00BF10E5">
        <w:rPr>
          <w:sz w:val="28"/>
          <w:szCs w:val="28"/>
          <w:lang w:eastAsia="en-US"/>
        </w:rPr>
        <w:t>е</w:t>
      </w:r>
      <w:r w:rsidRPr="00BF10E5">
        <w:rPr>
          <w:sz w:val="28"/>
          <w:szCs w:val="28"/>
          <w:lang w:eastAsia="en-US"/>
        </w:rPr>
        <w:t>ского присоединения) к сетям инженерно-технического обеспечения, в том числе передвижное сооружение;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b/>
          <w:sz w:val="28"/>
          <w:szCs w:val="28"/>
        </w:rPr>
      </w:pPr>
      <w:r w:rsidRPr="00BF10E5">
        <w:rPr>
          <w:b/>
          <w:sz w:val="28"/>
          <w:szCs w:val="28"/>
          <w:lang w:eastAsia="en-US"/>
        </w:rPr>
        <w:t>общественные пространства</w:t>
      </w:r>
      <w:r w:rsidRPr="00BF10E5">
        <w:rPr>
          <w:sz w:val="28"/>
          <w:szCs w:val="28"/>
          <w:lang w:eastAsia="en-US"/>
        </w:rPr>
        <w:t xml:space="preserve"> - территории сельского поселения село В</w:t>
      </w:r>
      <w:r w:rsidRPr="00BF10E5">
        <w:rPr>
          <w:sz w:val="28"/>
          <w:szCs w:val="28"/>
          <w:lang w:eastAsia="en-US"/>
        </w:rPr>
        <w:t>а</w:t>
      </w:r>
      <w:r w:rsidRPr="00BF10E5">
        <w:rPr>
          <w:sz w:val="28"/>
          <w:szCs w:val="28"/>
          <w:lang w:eastAsia="en-US"/>
        </w:rPr>
        <w:t>навара, которые постоянно и без платы за посещение доступны для населения, в том числе площади, береговая  зона, улицы, пешеходные зоны;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объекты благоустройства</w:t>
      </w:r>
      <w:r w:rsidRPr="00BF10E5">
        <w:rPr>
          <w:sz w:val="28"/>
          <w:szCs w:val="28"/>
          <w:lang w:eastAsia="en-US"/>
        </w:rPr>
        <w:t xml:space="preserve">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детские площадки, спортивные и другие площадки отдыха и досуга;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площадки автостоянок;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улицы (в том числе пешеходные) и дороги;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зеленые зоны;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площади, береговые зоны  и другие территории;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технические зоны транспортных, инженерных коммуникаций;</w:t>
      </w:r>
    </w:p>
    <w:p w:rsidR="00FB2E8C" w:rsidRPr="00F05CC0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 xml:space="preserve">- контейнерные площадки и площадки для складирования </w:t>
      </w:r>
      <w:r w:rsidRPr="00F05CC0">
        <w:rPr>
          <w:sz w:val="28"/>
          <w:szCs w:val="28"/>
        </w:rPr>
        <w:t xml:space="preserve">отдельных групп </w:t>
      </w:r>
      <w:r w:rsidRPr="00F05CC0">
        <w:rPr>
          <w:sz w:val="28"/>
          <w:szCs w:val="28"/>
          <w:lang w:eastAsia="en-US"/>
        </w:rPr>
        <w:t>коммунальных о</w:t>
      </w:r>
      <w:r w:rsidRPr="00F05CC0">
        <w:rPr>
          <w:sz w:val="28"/>
          <w:szCs w:val="28"/>
          <w:lang w:eastAsia="en-US"/>
        </w:rPr>
        <w:t>т</w:t>
      </w:r>
      <w:r w:rsidRPr="00F05CC0">
        <w:rPr>
          <w:sz w:val="28"/>
          <w:szCs w:val="28"/>
          <w:lang w:eastAsia="en-US"/>
        </w:rPr>
        <w:t>ходов;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места</w:t>
      </w:r>
      <w:r w:rsidRPr="00BF10E5">
        <w:rPr>
          <w:sz w:val="28"/>
          <w:szCs w:val="28"/>
          <w:lang w:eastAsia="en-US"/>
        </w:rPr>
        <w:t xml:space="preserve"> для выгула домашних животных;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ордер на проведение земляных работ</w:t>
      </w:r>
      <w:r w:rsidRPr="00BF10E5">
        <w:rPr>
          <w:sz w:val="28"/>
          <w:szCs w:val="28"/>
          <w:lang w:eastAsia="en-US"/>
        </w:rPr>
        <w:t xml:space="preserve"> - разрешение на проведение на з</w:t>
      </w:r>
      <w:r w:rsidRPr="00BF10E5">
        <w:rPr>
          <w:sz w:val="28"/>
          <w:szCs w:val="28"/>
          <w:lang w:eastAsia="en-US"/>
        </w:rPr>
        <w:t>е</w:t>
      </w:r>
      <w:r w:rsidRPr="00BF10E5">
        <w:rPr>
          <w:sz w:val="28"/>
          <w:szCs w:val="28"/>
          <w:lang w:eastAsia="en-US"/>
        </w:rPr>
        <w:t>мельных участках, находящихся в муниципальной собственности, или на  земел</w:t>
      </w:r>
      <w:r w:rsidRPr="00BF10E5">
        <w:rPr>
          <w:sz w:val="28"/>
          <w:szCs w:val="28"/>
          <w:lang w:eastAsia="en-US"/>
        </w:rPr>
        <w:t>ь</w:t>
      </w:r>
      <w:r w:rsidRPr="00BF10E5">
        <w:rPr>
          <w:sz w:val="28"/>
          <w:szCs w:val="28"/>
          <w:lang w:eastAsia="en-US"/>
        </w:rPr>
        <w:t>ных участках, государственная собственность на которые не разграничена, земляных работ  на территории села Ванавара;</w:t>
      </w:r>
    </w:p>
    <w:p w:rsidR="00FB2E8C" w:rsidRPr="00F05CC0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F10E5">
        <w:rPr>
          <w:rFonts w:ascii="Times New Roman" w:hAnsi="Times New Roman" w:cs="Times New Roman"/>
          <w:b/>
          <w:sz w:val="28"/>
          <w:szCs w:val="28"/>
        </w:rPr>
        <w:t xml:space="preserve">арковка </w:t>
      </w:r>
      <w:r w:rsidRPr="00BF10E5">
        <w:rPr>
          <w:rFonts w:ascii="Times New Roman" w:hAnsi="Times New Roman" w:cs="Times New Roman"/>
          <w:sz w:val="28"/>
          <w:szCs w:val="28"/>
        </w:rPr>
        <w:t>- специально обозначенное и при необходимости обустроенное и оборудованное место, предназначенное для организованной стоянки транс</w:t>
      </w:r>
      <w:r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средств;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lastRenderedPageBreak/>
        <w:t>поселковая среда</w:t>
      </w:r>
      <w:r w:rsidRPr="00BF10E5">
        <w:rPr>
          <w:sz w:val="28"/>
          <w:szCs w:val="28"/>
          <w:lang w:eastAsia="en-US"/>
        </w:rPr>
        <w:t xml:space="preserve"> - совокупность природных, архитектурно-планировочных, экологических, социально-культурных и других факторов, характеризующих среду обитания на территории  села  Ванавара  и определяющих комфортность проживания на этой территории;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прилегающая территория</w:t>
      </w:r>
      <w:r w:rsidRPr="00BF10E5">
        <w:rPr>
          <w:sz w:val="28"/>
          <w:szCs w:val="28"/>
          <w:lang w:eastAsia="en-US"/>
        </w:rPr>
        <w:t xml:space="preserve"> - территория общего пользования, которая пр</w:t>
      </w:r>
      <w:r w:rsidRPr="00BF10E5">
        <w:rPr>
          <w:sz w:val="28"/>
          <w:szCs w:val="28"/>
          <w:lang w:eastAsia="en-US"/>
        </w:rPr>
        <w:t>и</w:t>
      </w:r>
      <w:r w:rsidRPr="00BF10E5">
        <w:rPr>
          <w:sz w:val="28"/>
          <w:szCs w:val="28"/>
          <w:lang w:eastAsia="en-US"/>
        </w:rPr>
        <w:t>легает к зданию, строению, сооружению, земельному участку в случае, если такой земельный участок образован. Границы  прилегающей  территории  определены Правилами  в соответствии с порядком, установленным законом Красноярского  края  от 23.05.2019  № 7-2784 «О порядке определения границ прилегающих территорий в Красноярском крае»;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>проезд</w:t>
      </w:r>
      <w:r w:rsidRPr="00BF10E5">
        <w:rPr>
          <w:sz w:val="28"/>
          <w:szCs w:val="28"/>
        </w:rPr>
        <w:t xml:space="preserve"> – дорога, примыкающая к проезжим частям жилых и магистральных улиц, разворотным площадкам;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территория общего пользования</w:t>
      </w:r>
      <w:r w:rsidRPr="00BF10E5">
        <w:rPr>
          <w:sz w:val="28"/>
          <w:szCs w:val="28"/>
          <w:lang w:eastAsia="en-US"/>
        </w:rPr>
        <w:t xml:space="preserve"> - территория, которой беспрепятственно пользуется неограниченный круг лиц (в том числе площади, улицы, проезды, береговая зона);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 xml:space="preserve">тротуар </w:t>
      </w:r>
      <w:r w:rsidRPr="00BF10E5">
        <w:rPr>
          <w:sz w:val="28"/>
          <w:szCs w:val="28"/>
        </w:rPr>
        <w:t>– пешеходная дорожка вдоль улиц,  жилых домов;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уборка территорий</w:t>
      </w:r>
      <w:r w:rsidRPr="00BF10E5">
        <w:rPr>
          <w:sz w:val="28"/>
          <w:szCs w:val="28"/>
          <w:lang w:eastAsia="en-US"/>
        </w:rPr>
        <w:t xml:space="preserve"> - комплекс мероприятий по очистке территории села  Ванавара от грязи, отходов, снега и льда, иных мероприятий, направленных на обеспечение экологического и санитарно-эпидемиологического благополучия населения;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b/>
          <w:sz w:val="28"/>
          <w:szCs w:val="28"/>
        </w:rPr>
        <w:t>улица</w:t>
      </w:r>
      <w:r w:rsidRPr="00BF10E5">
        <w:rPr>
          <w:sz w:val="28"/>
          <w:szCs w:val="28"/>
        </w:rPr>
        <w:t xml:space="preserve"> - пространство между двумя рядами домов для прохода и проезда, включая дорогу и тротуары;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rStyle w:val="af0"/>
          <w:sz w:val="28"/>
          <w:szCs w:val="28"/>
        </w:rPr>
      </w:pPr>
      <w:r w:rsidRPr="00BF10E5">
        <w:rPr>
          <w:b/>
          <w:sz w:val="28"/>
          <w:szCs w:val="28"/>
          <w:lang w:eastAsia="en-US"/>
        </w:rPr>
        <w:t>урна</w:t>
      </w:r>
      <w:r w:rsidRPr="00BF10E5">
        <w:rPr>
          <w:sz w:val="28"/>
          <w:szCs w:val="28"/>
          <w:lang w:eastAsia="en-US"/>
        </w:rPr>
        <w:t xml:space="preserve"> - мусоросборник, предназначенный для временного складирования твердых коммунальных отходов, за исключением крупногабаритных отходов, размещаемый вне пределов мест (площадок) накопления твердых коммунальных отходов в целях дальнейшего перемещения таких отходов в места накопления;</w:t>
      </w:r>
    </w:p>
    <w:p w:rsidR="00FB2E8C" w:rsidRDefault="00FB2E8C" w:rsidP="00FB2E8C">
      <w:pPr>
        <w:autoSpaceDE w:val="0"/>
        <w:autoSpaceDN w:val="0"/>
        <w:adjustRightInd w:val="0"/>
        <w:spacing w:after="24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b/>
          <w:sz w:val="28"/>
          <w:szCs w:val="28"/>
          <w:lang w:eastAsia="en-US"/>
        </w:rPr>
        <w:t>элементы благоустройства</w:t>
      </w:r>
      <w:r w:rsidRPr="00BF10E5">
        <w:rPr>
          <w:sz w:val="28"/>
          <w:szCs w:val="28"/>
          <w:lang w:eastAsia="en-US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</w:t>
      </w:r>
      <w:r w:rsidRPr="00BF10E5">
        <w:rPr>
          <w:sz w:val="28"/>
          <w:szCs w:val="28"/>
          <w:lang w:eastAsia="en-US"/>
        </w:rPr>
        <w:t>и</w:t>
      </w:r>
      <w:r w:rsidRPr="00BF10E5">
        <w:rPr>
          <w:sz w:val="28"/>
          <w:szCs w:val="28"/>
          <w:lang w:eastAsia="en-US"/>
        </w:rPr>
        <w:t>тектурные формы, некапитальные нестационарные строения и сооружения, информационные щиты и указатели, применяемые как составные части благ</w:t>
      </w:r>
      <w:r w:rsidRPr="00BF10E5">
        <w:rPr>
          <w:sz w:val="28"/>
          <w:szCs w:val="28"/>
          <w:lang w:eastAsia="en-US"/>
        </w:rPr>
        <w:t>о</w:t>
      </w:r>
      <w:r w:rsidRPr="00BF10E5">
        <w:rPr>
          <w:sz w:val="28"/>
          <w:szCs w:val="28"/>
          <w:lang w:eastAsia="en-US"/>
        </w:rPr>
        <w:t>устройства территории.</w:t>
      </w:r>
    </w:p>
    <w:p w:rsidR="00FB2E8C" w:rsidRPr="00B40410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926E5">
        <w:rPr>
          <w:sz w:val="28"/>
          <w:szCs w:val="28"/>
          <w:lang w:eastAsia="en-US"/>
        </w:rPr>
        <w:t>1</w:t>
      </w:r>
      <w:r w:rsidRPr="00B926E5">
        <w:rPr>
          <w:bCs/>
          <w:sz w:val="28"/>
          <w:szCs w:val="28"/>
        </w:rPr>
        <w:t>.6.  Порядок  организации   содержания  территории села Ванавара: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F10E5">
        <w:rPr>
          <w:sz w:val="28"/>
          <w:szCs w:val="28"/>
        </w:rPr>
        <w:t>.1. Юридические и физические лица обязаны соблюдать чистоту и по</w:t>
      </w:r>
      <w:r w:rsidRPr="00BF10E5">
        <w:rPr>
          <w:sz w:val="28"/>
          <w:szCs w:val="28"/>
        </w:rPr>
        <w:t>д</w:t>
      </w:r>
      <w:r w:rsidRPr="00BF10E5">
        <w:rPr>
          <w:sz w:val="28"/>
          <w:szCs w:val="28"/>
        </w:rPr>
        <w:t>держивать порядок на всей территории села Ванавара, в том числе и на террит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риях частных  домовладений.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F10E5">
        <w:rPr>
          <w:sz w:val="28"/>
          <w:szCs w:val="28"/>
        </w:rPr>
        <w:t>.2.  Юридические и должностные лица в целях выполнения Правил обяз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ны: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издать правовой акт, определяющий ответственных за организацию и в</w:t>
      </w:r>
      <w:r w:rsidRPr="00BF10E5">
        <w:rPr>
          <w:sz w:val="28"/>
          <w:szCs w:val="28"/>
        </w:rPr>
        <w:t>ы</w:t>
      </w:r>
      <w:r w:rsidRPr="00BF10E5">
        <w:rPr>
          <w:sz w:val="28"/>
          <w:szCs w:val="28"/>
        </w:rPr>
        <w:t>полнение Правил, предусматривающий порядок уборки и содержания террит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рии, прилегающей территории  и  объектов благоустройства;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разработать инструкции или внести в должностные обязанности отве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>ственных исполнителей положения, определяющие порядок уборки и содержания территории, прилегающей территории  и объектов благоустройства.</w:t>
      </w:r>
    </w:p>
    <w:p w:rsidR="00FB2E8C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Pr="00BF10E5">
        <w:rPr>
          <w:sz w:val="28"/>
          <w:szCs w:val="28"/>
        </w:rPr>
        <w:t>.3.  Ответственными  за  содержание  территории, прилегающей  террит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 xml:space="preserve">рии  и  </w:t>
      </w:r>
      <w:r>
        <w:rPr>
          <w:sz w:val="28"/>
          <w:szCs w:val="28"/>
        </w:rPr>
        <w:t xml:space="preserve">элементов  </w:t>
      </w:r>
      <w:r w:rsidRPr="00BF10E5">
        <w:rPr>
          <w:sz w:val="28"/>
          <w:szCs w:val="28"/>
        </w:rPr>
        <w:t>благоустройства являются: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B40410">
        <w:rPr>
          <w:sz w:val="28"/>
          <w:szCs w:val="28"/>
        </w:rPr>
        <w:t>территориях общего пользования -</w:t>
      </w:r>
      <w:r w:rsidRPr="00BF10E5">
        <w:rPr>
          <w:sz w:val="28"/>
          <w:szCs w:val="28"/>
        </w:rPr>
        <w:t xml:space="preserve"> организации, осуществляющие раб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ты по д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говору с Администрацией согласно утвержденной спецификации и в пределах средств, предусмотренных  в  бюджете  сельского  поселения;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на  автомобильных дорогах - организации, осуществляющие работы по д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говору с Администрацией согласно утвержденной спецификации и в пред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лах средств, предусмотренных  в  бюджете  сельского  поселения;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предприятиях, организациях и учреждениях – их руководители, если иное не установлено внутренним распорядительным документом;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объектах торговли, оказания услуг – руководители объектов торговли (оказания услуг), индивидуальные предприниматели;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незастроенных территориях – владельцы  (пользователи) земельных участков;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строительных площадках – владельцы (пользователи) земельных учас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>ков или руководители организации-подрядчика;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жилых районах многоэтажной застройки в целом – жилищно-коммунальные предприятия, управляющие компании, обслуживающие данный жилой фонд. При отсутствии договоров с обслуживающими организациями-жильцы многоквартирных жилых домов;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частных домовладениях –  собственники (</w:t>
      </w:r>
      <w:r>
        <w:rPr>
          <w:sz w:val="28"/>
          <w:szCs w:val="28"/>
        </w:rPr>
        <w:t>пользователи</w:t>
      </w:r>
      <w:r w:rsidRPr="00BF10E5">
        <w:rPr>
          <w:sz w:val="28"/>
          <w:szCs w:val="28"/>
        </w:rPr>
        <w:t>)</w:t>
      </w:r>
      <w:r>
        <w:rPr>
          <w:sz w:val="28"/>
          <w:szCs w:val="28"/>
        </w:rPr>
        <w:t>, иные законные владельцы</w:t>
      </w:r>
      <w:r w:rsidRPr="00BF10E5">
        <w:rPr>
          <w:sz w:val="28"/>
          <w:szCs w:val="28"/>
        </w:rPr>
        <w:t xml:space="preserve"> домов, жилых п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мещений;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автобусных остановках – организации, в обязанность которых по  дог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вору  с  Администрацией входит уборка территорий улиц, на которых располож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ны эти остановки;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  <w:lang w:eastAsia="en-US"/>
        </w:rPr>
        <w:t>- на территориях рекреационного назначения -</w:t>
      </w:r>
      <w:r w:rsidRPr="00BF10E5">
        <w:rPr>
          <w:sz w:val="28"/>
          <w:szCs w:val="28"/>
        </w:rPr>
        <w:t xml:space="preserve"> организации, в  обязанности  которых по  договору  с  Администрацией  входит  уборка  этих  территорий;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 кладбищах – организации,  в  обязанность  которых  по  договору  с  А</w:t>
      </w:r>
      <w:r w:rsidRPr="00BF10E5">
        <w:rPr>
          <w:sz w:val="28"/>
          <w:szCs w:val="28"/>
        </w:rPr>
        <w:t>д</w:t>
      </w:r>
      <w:r w:rsidRPr="00BF10E5">
        <w:rPr>
          <w:sz w:val="28"/>
          <w:szCs w:val="28"/>
        </w:rPr>
        <w:t>министрацией  входит  уборка  и  содержание  мест захоронений;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 очистку уличных  водоотводных   канав   от  мусора, льда и снега, ос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ществляет  юридические или физические лица, в чьей собственности (владении) они находятся.  В  случае,  если  указанные  сооружения  находятся  на  террит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рии  общего  доступа,  эксплуатация  и  содержание  их   возлагается  на  орган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зации,  в  обязанности  которых  по  договору  с  Администрацией  входит  производство  указанных  работ;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общественные туалеты содержатся предприятиями, организациями и учр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ждениями, в ведении которых они находятся;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уборка иных территорий  в границах села Ванавара, не учтенных насто</w:t>
      </w:r>
      <w:r w:rsidRPr="00BF10E5">
        <w:rPr>
          <w:sz w:val="28"/>
          <w:szCs w:val="28"/>
        </w:rPr>
        <w:t>я</w:t>
      </w:r>
      <w:r w:rsidRPr="00BF10E5">
        <w:rPr>
          <w:sz w:val="28"/>
          <w:szCs w:val="28"/>
        </w:rPr>
        <w:t>щими Правилами, производится в соответствии с действующим законодател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ством,  или  в  порядке, установленном нормативно-правовыми актами Админ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страции.</w:t>
      </w:r>
    </w:p>
    <w:p w:rsidR="00FB2E8C" w:rsidRPr="00BF10E5" w:rsidRDefault="00FB2E8C" w:rsidP="00FB2E8C">
      <w:pPr>
        <w:shd w:val="clear" w:color="auto" w:fill="FFFFFF"/>
        <w:spacing w:after="24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F10E5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BF10E5">
        <w:rPr>
          <w:sz w:val="28"/>
          <w:szCs w:val="28"/>
        </w:rPr>
        <w:t xml:space="preserve">4. </w:t>
      </w:r>
      <w:r w:rsidRPr="00BF10E5">
        <w:rPr>
          <w:sz w:val="28"/>
          <w:szCs w:val="28"/>
          <w:shd w:val="clear" w:color="auto" w:fill="FFFFFF"/>
        </w:rPr>
        <w:t xml:space="preserve">Лица, ответственные за эксплуатацию здания, строения, сооружения обязаны принимать участие, в том числе финансовое, в содержании прилегающих территорий в случаях и порядке, установленными настоящими Правилами. 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>1.7</w:t>
      </w:r>
      <w:r w:rsidRPr="00BF10E5">
        <w:rPr>
          <w:bCs/>
          <w:sz w:val="28"/>
          <w:szCs w:val="28"/>
        </w:rPr>
        <w:t xml:space="preserve">. На  территории </w:t>
      </w:r>
      <w:r w:rsidRPr="00BF10E5">
        <w:rPr>
          <w:sz w:val="28"/>
          <w:szCs w:val="28"/>
          <w:lang w:eastAsia="en-US"/>
        </w:rPr>
        <w:t xml:space="preserve">села Ванавара </w:t>
      </w:r>
      <w:r w:rsidRPr="00BF10E5">
        <w:rPr>
          <w:bCs/>
          <w:sz w:val="28"/>
          <w:szCs w:val="28"/>
        </w:rPr>
        <w:t xml:space="preserve"> </w:t>
      </w:r>
      <w:r w:rsidRPr="00BF10E5">
        <w:rPr>
          <w:sz w:val="28"/>
          <w:szCs w:val="28"/>
          <w:lang w:eastAsia="en-US"/>
        </w:rPr>
        <w:t>запрещается: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>использовать для личных нужд земли за пределами землепользования сво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го участка. По согласованию с Администрацией допускается временно складир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вать строительные материалы;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выгораживать участки  из  земель общего пользования под огороды;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возводить дворовые постройки (гаражи, сараи и т. д.), вкапывать столбы, засыпать кюветы на подъездах к домам без соответствующего разрешения. Самовольно построенные сооружения после предупреждения сносятся за счет средств нарушителя;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складировать отходы в местах, не предназначенных для этих целей;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  <w:lang w:eastAsia="en-US"/>
        </w:rPr>
        <w:t>- складировать у  павильонов мелкорозничной торговли и магазинов тару и запас товаров;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мыть автотехнику на улицах, у природных водных источников;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перемещать на проезжую часть улиц, дорог, внутриквартальных проездов мусор, смет, снег, счищаемые с дворовых территорий, тротуаров внутриквартал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ных проездов;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разводить костры в местах общего пользования, сжигать мусор, листву, траву, части деревьев и кустарников, в том числе на территории хозяйствующих субъектов;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outlineLvl w:val="2"/>
        <w:rPr>
          <w:sz w:val="28"/>
          <w:szCs w:val="28"/>
        </w:rPr>
      </w:pPr>
      <w:r w:rsidRPr="00BF10E5">
        <w:rPr>
          <w:sz w:val="28"/>
          <w:szCs w:val="28"/>
        </w:rPr>
        <w:t>- откачивать воду  на тротуары, газоны,  проезжую часть дорог;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складировать  нечистоты, грунт  на тротуары, газоны,  проезжую часть д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рог при очистке водопроводных и смотровых колодцев, подземных коммуник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ций;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- самовольно размещать объявления, афиши, плакаты, графические изобр</w:t>
      </w:r>
      <w:r w:rsidRPr="00BF10E5">
        <w:rPr>
          <w:sz w:val="28"/>
          <w:szCs w:val="28"/>
          <w:lang w:eastAsia="en-US"/>
        </w:rPr>
        <w:t>а</w:t>
      </w:r>
      <w:r w:rsidRPr="00BF10E5">
        <w:rPr>
          <w:sz w:val="28"/>
          <w:szCs w:val="28"/>
          <w:lang w:eastAsia="en-US"/>
        </w:rPr>
        <w:t>жения, иные информационные материалы на объектах благоустройства, а также наносить надписи на объекты благоустройства.</w:t>
      </w:r>
    </w:p>
    <w:p w:rsidR="00FB2E8C" w:rsidRPr="00BF10E5" w:rsidRDefault="00FB2E8C" w:rsidP="00FB2E8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E8C" w:rsidRPr="002E3F98" w:rsidRDefault="00FB2E8C" w:rsidP="00FB2E8C">
      <w:pPr>
        <w:pStyle w:val="ac"/>
        <w:shd w:val="clear" w:color="auto" w:fill="FFFFFF"/>
        <w:spacing w:before="0" w:after="240"/>
        <w:ind w:firstLine="567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E3F9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2. Содержание территории общего пользования</w:t>
      </w:r>
      <w:r w:rsidRPr="002E3F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E3F9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и порядок польз</w:t>
      </w:r>
      <w:r w:rsidRPr="002E3F9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</w:t>
      </w:r>
      <w:r w:rsidRPr="002E3F9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вания такими территориями в селе Ванавара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2.1. Содержание территории общего пользования: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2.1.1. Содержание территорий общего пользования включает в себя ко</w:t>
      </w:r>
      <w:r w:rsidRPr="002E3F98">
        <w:rPr>
          <w:rFonts w:ascii="Times New Roman" w:hAnsi="Times New Roman" w:cs="Times New Roman"/>
          <w:sz w:val="28"/>
          <w:szCs w:val="28"/>
        </w:rPr>
        <w:t>м</w:t>
      </w:r>
      <w:r w:rsidRPr="002E3F98">
        <w:rPr>
          <w:rFonts w:ascii="Times New Roman" w:hAnsi="Times New Roman" w:cs="Times New Roman"/>
          <w:sz w:val="28"/>
          <w:szCs w:val="28"/>
        </w:rPr>
        <w:t>плекс мероприятий по поддержанию в надлежащем техническом, физическом, эстетич</w:t>
      </w:r>
      <w:r w:rsidRPr="002E3F98">
        <w:rPr>
          <w:rFonts w:ascii="Times New Roman" w:hAnsi="Times New Roman" w:cs="Times New Roman"/>
          <w:sz w:val="28"/>
          <w:szCs w:val="28"/>
        </w:rPr>
        <w:t>е</w:t>
      </w:r>
      <w:r w:rsidRPr="002E3F98">
        <w:rPr>
          <w:rFonts w:ascii="Times New Roman" w:hAnsi="Times New Roman" w:cs="Times New Roman"/>
          <w:sz w:val="28"/>
          <w:szCs w:val="28"/>
        </w:rPr>
        <w:t>ском состоянии объектов благоустройства территорий общего польз</w:t>
      </w:r>
      <w:r w:rsidRPr="002E3F98">
        <w:rPr>
          <w:rFonts w:ascii="Times New Roman" w:hAnsi="Times New Roman" w:cs="Times New Roman"/>
          <w:sz w:val="28"/>
          <w:szCs w:val="28"/>
        </w:rPr>
        <w:t>о</w:t>
      </w:r>
      <w:r w:rsidRPr="002E3F98">
        <w:rPr>
          <w:rFonts w:ascii="Times New Roman" w:hAnsi="Times New Roman" w:cs="Times New Roman"/>
          <w:sz w:val="28"/>
          <w:szCs w:val="28"/>
        </w:rPr>
        <w:t>вания, их отдельных элементов в соответствии с эксплуатационными требован</w:t>
      </w:r>
      <w:r w:rsidRPr="002E3F98">
        <w:rPr>
          <w:rFonts w:ascii="Times New Roman" w:hAnsi="Times New Roman" w:cs="Times New Roman"/>
          <w:sz w:val="28"/>
          <w:szCs w:val="28"/>
        </w:rPr>
        <w:t>и</w:t>
      </w:r>
      <w:r w:rsidRPr="002E3F98">
        <w:rPr>
          <w:rFonts w:ascii="Times New Roman" w:hAnsi="Times New Roman" w:cs="Times New Roman"/>
          <w:sz w:val="28"/>
          <w:szCs w:val="28"/>
        </w:rPr>
        <w:t>ями и Правилами, в том числе: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уборку территории;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содержание элементов благоустройства;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работы по озеленению территорий и содержанию зеленых насажд</w:t>
      </w:r>
      <w:r w:rsidRPr="002E3F98">
        <w:rPr>
          <w:rFonts w:ascii="Times New Roman" w:hAnsi="Times New Roman" w:cs="Times New Roman"/>
          <w:sz w:val="28"/>
          <w:szCs w:val="28"/>
        </w:rPr>
        <w:t>е</w:t>
      </w:r>
      <w:r w:rsidRPr="002E3F98">
        <w:rPr>
          <w:rFonts w:ascii="Times New Roman" w:hAnsi="Times New Roman" w:cs="Times New Roman"/>
          <w:sz w:val="28"/>
          <w:szCs w:val="28"/>
        </w:rPr>
        <w:t>ний;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содержание и эксплуатацию дорог;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освещение территории;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обеспечение доступности поселковой среды;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праздничное оформление;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контроль за эксплуатацией объектов благоустройства.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2.1.2. Реализация мероприятий по содержанию территорий общего пользов</w:t>
      </w:r>
      <w:r w:rsidRPr="002E3F98">
        <w:rPr>
          <w:rFonts w:ascii="Times New Roman" w:hAnsi="Times New Roman" w:cs="Times New Roman"/>
          <w:sz w:val="28"/>
          <w:szCs w:val="28"/>
        </w:rPr>
        <w:t>а</w:t>
      </w:r>
      <w:r w:rsidRPr="002E3F98">
        <w:rPr>
          <w:rFonts w:ascii="Times New Roman" w:hAnsi="Times New Roman" w:cs="Times New Roman"/>
          <w:sz w:val="28"/>
          <w:szCs w:val="28"/>
        </w:rPr>
        <w:lastRenderedPageBreak/>
        <w:t>ния осуществляется в рамках муниципальных программ, реализуемых на терр</w:t>
      </w:r>
      <w:r w:rsidRPr="002E3F98">
        <w:rPr>
          <w:rFonts w:ascii="Times New Roman" w:hAnsi="Times New Roman" w:cs="Times New Roman"/>
          <w:sz w:val="28"/>
          <w:szCs w:val="28"/>
        </w:rPr>
        <w:t>и</w:t>
      </w:r>
      <w:r w:rsidRPr="002E3F98">
        <w:rPr>
          <w:rFonts w:ascii="Times New Roman" w:hAnsi="Times New Roman" w:cs="Times New Roman"/>
          <w:sz w:val="28"/>
          <w:szCs w:val="28"/>
        </w:rPr>
        <w:t>тории муниципального образования сельское поселение село Ванавара.</w:t>
      </w:r>
    </w:p>
    <w:p w:rsidR="00FB2E8C" w:rsidRPr="002E3F98" w:rsidRDefault="00FB2E8C" w:rsidP="00FB2E8C">
      <w:pPr>
        <w:pStyle w:val="ConsPlusTitle"/>
        <w:spacing w:before="240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</w:t>
      </w:r>
      <w:r w:rsidRPr="002E3F98">
        <w:rPr>
          <w:rFonts w:ascii="Times New Roman" w:hAnsi="Times New Roman" w:cs="Times New Roman"/>
          <w:b w:val="0"/>
          <w:sz w:val="28"/>
          <w:szCs w:val="28"/>
        </w:rPr>
        <w:t>. Порядок пользования территориями общего пользования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E3F98">
        <w:rPr>
          <w:rFonts w:ascii="Times New Roman" w:hAnsi="Times New Roman" w:cs="Times New Roman"/>
          <w:sz w:val="28"/>
          <w:szCs w:val="28"/>
        </w:rPr>
        <w:t>.1. Граждане вправе беспрепятственно пользоваться территориями общего пользования при условии соблюдения Правил.</w:t>
      </w:r>
    </w:p>
    <w:p w:rsidR="00FB2E8C" w:rsidRDefault="00FB2E8C" w:rsidP="00FB2E8C">
      <w:pPr>
        <w:pStyle w:val="ConsPlusNormal"/>
        <w:spacing w:after="24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2E3F98">
        <w:rPr>
          <w:rFonts w:ascii="Times New Roman" w:hAnsi="Times New Roman" w:cs="Times New Roman"/>
          <w:sz w:val="28"/>
          <w:szCs w:val="28"/>
        </w:rPr>
        <w:t>.2. Граждане, пользующиеся территориями общего пользования об</w:t>
      </w:r>
      <w:r w:rsidRPr="002E3F98">
        <w:rPr>
          <w:rFonts w:ascii="Times New Roman" w:hAnsi="Times New Roman" w:cs="Times New Roman"/>
          <w:sz w:val="28"/>
          <w:szCs w:val="28"/>
        </w:rPr>
        <w:t>я</w:t>
      </w:r>
      <w:r w:rsidRPr="002E3F98">
        <w:rPr>
          <w:rFonts w:ascii="Times New Roman" w:hAnsi="Times New Roman" w:cs="Times New Roman"/>
          <w:sz w:val="28"/>
          <w:szCs w:val="28"/>
        </w:rPr>
        <w:t>заны бережно относиться к объектам и элементам благоустройства, соблюдать з</w:t>
      </w:r>
      <w:r w:rsidRPr="002E3F98">
        <w:rPr>
          <w:rFonts w:ascii="Times New Roman" w:hAnsi="Times New Roman" w:cs="Times New Roman"/>
          <w:sz w:val="28"/>
          <w:szCs w:val="28"/>
        </w:rPr>
        <w:t>а</w:t>
      </w:r>
      <w:r w:rsidRPr="002E3F98">
        <w:rPr>
          <w:rFonts w:ascii="Times New Roman" w:hAnsi="Times New Roman" w:cs="Times New Roman"/>
          <w:sz w:val="28"/>
          <w:szCs w:val="28"/>
        </w:rPr>
        <w:t>преты, установленные Правилами.</w:t>
      </w:r>
    </w:p>
    <w:p w:rsidR="00FB2E8C" w:rsidRPr="0004291B" w:rsidRDefault="00FB2E8C" w:rsidP="00FB2E8C">
      <w:pPr>
        <w:shd w:val="clear" w:color="auto" w:fill="FFFFFF"/>
        <w:spacing w:before="240"/>
        <w:ind w:left="-567" w:firstLine="567"/>
        <w:jc w:val="both"/>
        <w:outlineLvl w:val="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4291B">
        <w:rPr>
          <w:sz w:val="28"/>
          <w:szCs w:val="28"/>
        </w:rPr>
        <w:t>Требования к содержанию некапитальных нестационарных объектов, расположенных на территориях общего пользования</w:t>
      </w:r>
      <w:r>
        <w:rPr>
          <w:sz w:val="28"/>
          <w:szCs w:val="28"/>
        </w:rPr>
        <w:t>: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BF10E5">
        <w:rPr>
          <w:sz w:val="28"/>
          <w:szCs w:val="28"/>
        </w:rPr>
        <w:t xml:space="preserve">.1. Общие требования к </w:t>
      </w:r>
      <w:r w:rsidRPr="00BF10E5">
        <w:rPr>
          <w:bCs/>
          <w:sz w:val="28"/>
          <w:szCs w:val="28"/>
        </w:rPr>
        <w:t xml:space="preserve">содержанию </w:t>
      </w:r>
      <w:r w:rsidRPr="0004291B">
        <w:rPr>
          <w:sz w:val="28"/>
          <w:szCs w:val="28"/>
        </w:rPr>
        <w:t>некапитальных нестационарных об</w:t>
      </w:r>
      <w:r w:rsidRPr="0004291B">
        <w:rPr>
          <w:sz w:val="28"/>
          <w:szCs w:val="28"/>
        </w:rPr>
        <w:t>ъ</w:t>
      </w:r>
      <w:r w:rsidRPr="0004291B">
        <w:rPr>
          <w:sz w:val="28"/>
          <w:szCs w:val="28"/>
        </w:rPr>
        <w:t>ектов</w:t>
      </w:r>
      <w:r w:rsidRPr="00BF10E5">
        <w:rPr>
          <w:bCs/>
          <w:sz w:val="28"/>
          <w:szCs w:val="28"/>
        </w:rPr>
        <w:t>, малых архитектурных форм, элементов внешнего благоустройства, точек выносной и мелкорозничной торговли:</w:t>
      </w:r>
      <w:r>
        <w:rPr>
          <w:bCs/>
          <w:sz w:val="28"/>
          <w:szCs w:val="28"/>
        </w:rPr>
        <w:t xml:space="preserve"> 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запрещается загромождение и засорение территорий;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зимнее время подлежат своеврем</w:t>
      </w:r>
      <w:r>
        <w:rPr>
          <w:sz w:val="28"/>
          <w:szCs w:val="28"/>
        </w:rPr>
        <w:t>енной очистке от снега, наледи;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местах размещения учреждений здравоохранения, объектов массового п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сещения, домов инвалидов и престарелых при уклонах пешеходных коммуник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ций  следует  предусматривать ступени с обязательным сопровождением  их  пандусом;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установка элементов монументально-декоративного оформления, устройств коммунально-бытового и технического оборудования в местах общего пользов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ния проводится  по согласованию с Администрацией.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10E5">
        <w:rPr>
          <w:sz w:val="28"/>
          <w:szCs w:val="28"/>
        </w:rPr>
        <w:t>.3.</w:t>
      </w:r>
      <w:r>
        <w:rPr>
          <w:sz w:val="28"/>
          <w:szCs w:val="28"/>
        </w:rPr>
        <w:t>2.</w:t>
      </w:r>
      <w:r w:rsidRPr="00BF10E5">
        <w:rPr>
          <w:sz w:val="28"/>
          <w:szCs w:val="28"/>
        </w:rPr>
        <w:t xml:space="preserve"> Владельцы малых архитектурных форм, точек выносной и мелкоро</w:t>
      </w:r>
      <w:r w:rsidRPr="00BF10E5">
        <w:rPr>
          <w:sz w:val="28"/>
          <w:szCs w:val="28"/>
        </w:rPr>
        <w:t>з</w:t>
      </w:r>
      <w:r w:rsidRPr="00BF10E5">
        <w:rPr>
          <w:sz w:val="28"/>
          <w:szCs w:val="28"/>
        </w:rPr>
        <w:t>ничной торговли обязаны содержать их в надлежащем санитарно-эстетическом состоянии, своевременно  производить ремонт, окраску.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Pr="00BF10E5">
        <w:rPr>
          <w:sz w:val="28"/>
          <w:szCs w:val="28"/>
        </w:rPr>
        <w:t>. Размещение некапитальных нестационарных сооружений не должно мешать пешеходному движению, нарушать противопожарные требования, ухудшать визуальное  восприятие  территории.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Не допускается размещение некапитальных нестационарных сооружений, на площадках (детских, отдыха, спортивных, транспортных стоянках), в охранной зоне водопроводных и канализационных сетей, трубопроводов, а также ближе 10 м от остановочных павильонов, 20 м – от окон жилых помещений, перед витр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нами торговых предприятий, 3 м – от ствола дерева;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Pr="00BF10E5">
        <w:rPr>
          <w:sz w:val="28"/>
          <w:szCs w:val="28"/>
        </w:rPr>
        <w:t xml:space="preserve">. Размещение остановочных павильонов предусматривается в местах остановок пассажирского транспорта. Для установки павильона  оборудуется площадка  с твердыми видами покрытия размером 2,0 x 5,0 м и более.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Pr="00BF10E5">
        <w:rPr>
          <w:sz w:val="28"/>
          <w:szCs w:val="28"/>
        </w:rPr>
        <w:t>. Отведенные территории для объектов, осуществляющих мелкорозни</w:t>
      </w:r>
      <w:r w:rsidRPr="00BF10E5">
        <w:rPr>
          <w:sz w:val="28"/>
          <w:szCs w:val="28"/>
        </w:rPr>
        <w:t>ч</w:t>
      </w:r>
      <w:r w:rsidRPr="00BF10E5">
        <w:rPr>
          <w:sz w:val="28"/>
          <w:szCs w:val="28"/>
        </w:rPr>
        <w:t>ную торговлю  и  предоставляющих услуги общественного питания, размещаемые в местах общего пользования, должны иметь твердое покрытие, оборудованы осветительным оборудованием, урнами и мусорными контейнерами,  туалетными кабинами.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</w:p>
    <w:p w:rsidR="00FB2E8C" w:rsidRPr="009D1404" w:rsidRDefault="00FB2E8C" w:rsidP="00FB2E8C">
      <w:pPr>
        <w:shd w:val="clear" w:color="auto" w:fill="FFFFFF"/>
        <w:ind w:left="-567"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2.4</w:t>
      </w:r>
      <w:r w:rsidRPr="009D1404">
        <w:rPr>
          <w:bCs/>
          <w:sz w:val="28"/>
          <w:szCs w:val="28"/>
        </w:rPr>
        <w:t>. Содержание и использование инженерных сетей и коммуникаций</w:t>
      </w:r>
      <w:r>
        <w:rPr>
          <w:bCs/>
          <w:sz w:val="28"/>
          <w:szCs w:val="28"/>
        </w:rPr>
        <w:t>, нах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дящихся в местах общего пользования, в непосредственной близости к местам общего пользования: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F10E5">
        <w:rPr>
          <w:sz w:val="28"/>
          <w:szCs w:val="28"/>
        </w:rPr>
        <w:t>.1. Наружные инженерные коммуникации (электросети, и другие) должны находиться в исправном состоянии, а прилегающая к ним территория – соде</w:t>
      </w:r>
      <w:r w:rsidRPr="00BF10E5">
        <w:rPr>
          <w:sz w:val="28"/>
          <w:szCs w:val="28"/>
        </w:rPr>
        <w:t>р</w:t>
      </w:r>
      <w:r w:rsidRPr="00BF10E5">
        <w:rPr>
          <w:sz w:val="28"/>
          <w:szCs w:val="28"/>
        </w:rPr>
        <w:t>жаться в чистоте.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BF10E5">
        <w:rPr>
          <w:sz w:val="28"/>
          <w:szCs w:val="28"/>
        </w:rPr>
        <w:t>2. Ответственные хозяйствующие субъекты должны содержать  в  и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правном состоянии переходы  через  инженерные  коммуникации, а также  расчищать  их  от  снега  и  мусора.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F10E5">
        <w:rPr>
          <w:sz w:val="28"/>
          <w:szCs w:val="28"/>
        </w:rPr>
        <w:t>.3. Наледи, образовавшиеся из-за аварий на подземных коммуникациях, ликвидируются ответственными хозяйствующими субъектами  за счет  собстве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ных средств.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F10E5">
        <w:rPr>
          <w:sz w:val="28"/>
          <w:szCs w:val="28"/>
        </w:rPr>
        <w:t>.4. Не допускается повреждение наземных частей линейных сооружений и коммуникаций; отсутствие наружной изоляции наземных линий топливо- и водопроводов, иных наземных частей линейных сооружений и коммуникаций.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F10E5">
        <w:rPr>
          <w:sz w:val="28"/>
          <w:szCs w:val="28"/>
        </w:rPr>
        <w:t>.5. Ответственные хозяйствующие субъекты обязаны  обеспечивать св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 Пожарные водоемы должны находиться в исправном состоянии и в зимний период должны быть утеплены.</w:t>
      </w:r>
    </w:p>
    <w:p w:rsidR="00FB2E8C" w:rsidRPr="002E3F98" w:rsidRDefault="00FB2E8C" w:rsidP="00FB2E8C">
      <w:pPr>
        <w:shd w:val="clear" w:color="auto" w:fill="FFFFFF"/>
        <w:spacing w:after="24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F10E5">
        <w:rPr>
          <w:sz w:val="28"/>
          <w:szCs w:val="28"/>
        </w:rPr>
        <w:t>.6.  Прокладка  наземных  коммуникаций  с  созданием  препятствий  для  движения  пешеходов  и  автотранспорта  не  допускается.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2E3F98">
        <w:rPr>
          <w:rFonts w:ascii="Times New Roman" w:hAnsi="Times New Roman" w:cs="Times New Roman"/>
          <w:sz w:val="28"/>
          <w:szCs w:val="28"/>
        </w:rPr>
        <w:t>. На территории общего пользования запрещается: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 xml:space="preserve">- загрязнять либо засорять территории общего пользования; 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ломать и повреждать объе</w:t>
      </w:r>
      <w:r w:rsidRPr="002E3F98">
        <w:rPr>
          <w:rFonts w:ascii="Times New Roman" w:hAnsi="Times New Roman" w:cs="Times New Roman"/>
          <w:sz w:val="28"/>
          <w:szCs w:val="28"/>
        </w:rPr>
        <w:t>к</w:t>
      </w:r>
      <w:r w:rsidRPr="002E3F98">
        <w:rPr>
          <w:rFonts w:ascii="Times New Roman" w:hAnsi="Times New Roman" w:cs="Times New Roman"/>
          <w:sz w:val="28"/>
          <w:szCs w:val="28"/>
        </w:rPr>
        <w:t>ты и элементы благоустройства;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осуществлять без соответствующего разрешения снос, перестановку эл</w:t>
      </w:r>
      <w:r w:rsidRPr="002E3F98">
        <w:rPr>
          <w:rFonts w:ascii="Times New Roman" w:hAnsi="Times New Roman" w:cs="Times New Roman"/>
          <w:sz w:val="28"/>
          <w:szCs w:val="28"/>
        </w:rPr>
        <w:t>е</w:t>
      </w:r>
      <w:r w:rsidRPr="002E3F98">
        <w:rPr>
          <w:rFonts w:ascii="Times New Roman" w:hAnsi="Times New Roman" w:cs="Times New Roman"/>
          <w:sz w:val="28"/>
          <w:szCs w:val="28"/>
        </w:rPr>
        <w:t>ментов благ</w:t>
      </w:r>
      <w:r w:rsidRPr="002E3F98">
        <w:rPr>
          <w:rFonts w:ascii="Times New Roman" w:hAnsi="Times New Roman" w:cs="Times New Roman"/>
          <w:sz w:val="28"/>
          <w:szCs w:val="28"/>
        </w:rPr>
        <w:t>о</w:t>
      </w:r>
      <w:r w:rsidRPr="002E3F98">
        <w:rPr>
          <w:rFonts w:ascii="Times New Roman" w:hAnsi="Times New Roman" w:cs="Times New Roman"/>
          <w:sz w:val="28"/>
          <w:szCs w:val="28"/>
        </w:rPr>
        <w:t>устройства;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размещать разукомплектованные транспортные средства и части тран</w:t>
      </w:r>
      <w:r w:rsidRPr="002E3F98">
        <w:rPr>
          <w:rFonts w:ascii="Times New Roman" w:hAnsi="Times New Roman" w:cs="Times New Roman"/>
          <w:sz w:val="28"/>
          <w:szCs w:val="28"/>
        </w:rPr>
        <w:t>с</w:t>
      </w:r>
      <w:r w:rsidRPr="002E3F98">
        <w:rPr>
          <w:rFonts w:ascii="Times New Roman" w:hAnsi="Times New Roman" w:cs="Times New Roman"/>
          <w:sz w:val="28"/>
          <w:szCs w:val="28"/>
        </w:rPr>
        <w:t>портных средств (кузовные детали, колеса), маломерные суда, самохо</w:t>
      </w:r>
      <w:r w:rsidRPr="002E3F98">
        <w:rPr>
          <w:rFonts w:ascii="Times New Roman" w:hAnsi="Times New Roman" w:cs="Times New Roman"/>
          <w:sz w:val="28"/>
          <w:szCs w:val="28"/>
        </w:rPr>
        <w:t>д</w:t>
      </w:r>
      <w:r w:rsidRPr="002E3F98">
        <w:rPr>
          <w:rFonts w:ascii="Times New Roman" w:hAnsi="Times New Roman" w:cs="Times New Roman"/>
          <w:sz w:val="28"/>
          <w:szCs w:val="28"/>
        </w:rPr>
        <w:t>ные машины;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производить работы по ремонту и мойке транспортных средств;</w:t>
      </w:r>
    </w:p>
    <w:p w:rsidR="00FB2E8C" w:rsidRPr="002E3F98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заниматься огородничеством;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98">
        <w:rPr>
          <w:rFonts w:ascii="Times New Roman" w:hAnsi="Times New Roman" w:cs="Times New Roman"/>
          <w:sz w:val="28"/>
          <w:szCs w:val="28"/>
        </w:rPr>
        <w:t>- осуществлять торговлю с транспортного средства, с лотка,  с пр</w:t>
      </w:r>
      <w:r w:rsidRPr="002E3F98">
        <w:rPr>
          <w:rFonts w:ascii="Times New Roman" w:hAnsi="Times New Roman" w:cs="Times New Roman"/>
          <w:sz w:val="28"/>
          <w:szCs w:val="28"/>
        </w:rPr>
        <w:t>и</w:t>
      </w:r>
      <w:r w:rsidRPr="002E3F98">
        <w:rPr>
          <w:rFonts w:ascii="Times New Roman" w:hAnsi="Times New Roman" w:cs="Times New Roman"/>
          <w:sz w:val="28"/>
          <w:szCs w:val="28"/>
        </w:rPr>
        <w:t>лавка или иных приспособленных для целей раскладки и взвешивания товара предм</w:t>
      </w:r>
      <w:r w:rsidRPr="002E3F98">
        <w:rPr>
          <w:rFonts w:ascii="Times New Roman" w:hAnsi="Times New Roman" w:cs="Times New Roman"/>
          <w:sz w:val="28"/>
          <w:szCs w:val="28"/>
        </w:rPr>
        <w:t>е</w:t>
      </w:r>
      <w:r w:rsidRPr="002E3F98">
        <w:rPr>
          <w:rFonts w:ascii="Times New Roman" w:hAnsi="Times New Roman" w:cs="Times New Roman"/>
          <w:sz w:val="28"/>
          <w:szCs w:val="28"/>
        </w:rPr>
        <w:t>тов в неустановленных для этих целей местах.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B2E8C" w:rsidRPr="00BF10E5" w:rsidRDefault="00FB2E8C" w:rsidP="00FB2E8C">
      <w:pPr>
        <w:ind w:left="-567" w:firstLine="567"/>
        <w:jc w:val="center"/>
        <w:rPr>
          <w:b/>
          <w:sz w:val="28"/>
          <w:szCs w:val="28"/>
          <w:u w:val="single"/>
        </w:rPr>
      </w:pPr>
      <w:r w:rsidRPr="00BF10E5">
        <w:rPr>
          <w:sz w:val="28"/>
          <w:szCs w:val="28"/>
        </w:rPr>
        <w:t xml:space="preserve">3. </w:t>
      </w:r>
      <w:r w:rsidRPr="00BF10E5">
        <w:rPr>
          <w:b/>
          <w:sz w:val="28"/>
          <w:szCs w:val="28"/>
          <w:u w:val="single"/>
        </w:rPr>
        <w:t xml:space="preserve">Внешний вид фасадов и ограждающих конструкций </w:t>
      </w:r>
    </w:p>
    <w:p w:rsidR="00FB2E8C" w:rsidRPr="00BF10E5" w:rsidRDefault="00FB2E8C" w:rsidP="00FB2E8C">
      <w:pPr>
        <w:spacing w:after="240"/>
        <w:ind w:left="-567" w:firstLine="567"/>
        <w:jc w:val="center"/>
        <w:rPr>
          <w:b/>
          <w:sz w:val="28"/>
          <w:szCs w:val="28"/>
          <w:u w:val="single"/>
        </w:rPr>
      </w:pPr>
      <w:r w:rsidRPr="00BF10E5">
        <w:rPr>
          <w:b/>
          <w:sz w:val="28"/>
          <w:szCs w:val="28"/>
          <w:u w:val="single"/>
        </w:rPr>
        <w:t>зданий, строений, с</w:t>
      </w:r>
      <w:r w:rsidRPr="00BF10E5">
        <w:rPr>
          <w:b/>
          <w:sz w:val="28"/>
          <w:szCs w:val="28"/>
          <w:u w:val="single"/>
        </w:rPr>
        <w:t>о</w:t>
      </w:r>
      <w:r w:rsidRPr="00BF10E5">
        <w:rPr>
          <w:b/>
          <w:sz w:val="28"/>
          <w:szCs w:val="28"/>
          <w:u w:val="single"/>
        </w:rPr>
        <w:t>оружений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3.1. Внешний вид и содержание фасадов: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3.1.1. В состав элементов фасадов зданий и сооружений входят: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входные группы (ступени, площадки, перила, козырьки над входом, огра</w:t>
      </w:r>
      <w:r w:rsidRPr="00BF10E5">
        <w:rPr>
          <w:rFonts w:ascii="Times New Roman" w:hAnsi="Times New Roman" w:cs="Times New Roman"/>
          <w:sz w:val="28"/>
          <w:szCs w:val="28"/>
        </w:rPr>
        <w:t>ж</w:t>
      </w:r>
      <w:r w:rsidRPr="00BF10E5">
        <w:rPr>
          <w:rFonts w:ascii="Times New Roman" w:hAnsi="Times New Roman" w:cs="Times New Roman"/>
          <w:sz w:val="28"/>
          <w:szCs w:val="28"/>
        </w:rPr>
        <w:t>дения, стены, двери);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lastRenderedPageBreak/>
        <w:t>- цоколь здания;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внешние поверхности стен, выступающие элементы фасадов (балконы, лоджии, эркеры, карнизы);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кровли, включая вентиляционные и дымовые трубы, ограждающие реше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ки, выходы на кровлю;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водосточные трубы, включая воронки;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навесные металлические конструкции (флагодержатели, анкеры, п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жарные лестницы, вентиляц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онное оборудование);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стекла, рамы, балконные двери;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стационарные ограждения, прилегающие к зданиям.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3.1.2. Требования к внешнему виду фасадов: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окрашенные поверхности фасадов зданий, строений, сооружений должны быть ровными, без пятен и поврежденных мест;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входные двери зданий, строений, сооружений, водосточные трубы, малые архитектурные формы должны быть покрашены, содержаться в ч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стоте и в исправном техническом состо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нии;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витрины, вывески, объекты наружной рекламы зданий, строений, соор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жений должны содержаться в чистоте и в исправном техническом сост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янии;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окна зданий, строений, сооружений вне зависимости от назначения (торг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вые, административные, производственные, жилые и тому подобное) должны быть остеклены, рамы оконных проемов окр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шены;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на зданиях, расположенных вдоль магистральных улиц поселения, анте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ны, дымоходы, наружные кондиционеры размещаются со стороны дв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ровых фасадов.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3.1.3. На зданиях и сооружениях, жилых домах размещаются с сохр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нением отделки фасада знаки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навигации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: указатель наименования улицы, п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реулка, указате</w:t>
      </w:r>
      <w:r>
        <w:rPr>
          <w:rFonts w:ascii="Times New Roman" w:hAnsi="Times New Roman" w:cs="Times New Roman"/>
          <w:color w:val="auto"/>
          <w:sz w:val="28"/>
          <w:szCs w:val="28"/>
        </w:rPr>
        <w:t>ль номера дома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наки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навигации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на здан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ях, сооружениях должны содержаться в 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правном состоянии.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926E5">
        <w:rPr>
          <w:rFonts w:ascii="Times New Roman" w:hAnsi="Times New Roman" w:cs="Times New Roman"/>
          <w:color w:val="auto"/>
          <w:sz w:val="28"/>
          <w:szCs w:val="28"/>
        </w:rPr>
        <w:t>3.1.4. Требования к внешнему виду фасадов и ограждающих констру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ций зданий, строений, сооружений устанавливаются нормативно-правовым а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то</w:t>
      </w:r>
      <w:r>
        <w:rPr>
          <w:rFonts w:ascii="Times New Roman" w:hAnsi="Times New Roman" w:cs="Times New Roman"/>
          <w:color w:val="auto"/>
          <w:sz w:val="28"/>
          <w:szCs w:val="28"/>
        </w:rPr>
        <w:t>м Администрации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3.1.5. Собственники  (пользователи), иные законные владельцы зданий, строений, сооружений обязаны содержать их фасады в ч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стоте и порядке.</w:t>
      </w:r>
    </w:p>
    <w:p w:rsidR="00FB2E8C" w:rsidRPr="004E7FAF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E7FAF">
        <w:rPr>
          <w:rFonts w:ascii="Times New Roman" w:hAnsi="Times New Roman" w:cs="Times New Roman"/>
          <w:color w:val="auto"/>
          <w:sz w:val="28"/>
          <w:szCs w:val="28"/>
        </w:rPr>
        <w:t>3.1.6. Содержание фасадов объектов включает: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E7FAF">
        <w:rPr>
          <w:rFonts w:ascii="Times New Roman" w:hAnsi="Times New Roman" w:cs="Times New Roman"/>
          <w:color w:val="auto"/>
          <w:sz w:val="28"/>
          <w:szCs w:val="28"/>
        </w:rPr>
        <w:t>- поддерживающий ремонт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и восстановление конструктивных элеме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тов и отделки фасадов, в том числе входных дверей и козырьков, ограждений балк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нов и лоджий, карнизов, крылец и отдельных ступеней, огражд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ний спусков и лестниц, витрин, декоративных деталей и иных конструкти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ных элементов, и их окраску;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обеспечение наличия и содержания в исправном состоянии водостоков, водосточных труб и сл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вов;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герметизацию, заделку и расшивку швов, трещин и выбоин;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восстановление, ремонт и своевременную очистку входных групп, отм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сток;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lastRenderedPageBreak/>
        <w:t>- поддержание в исправном состоянии размещённого на фасаде электр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освещения (при его наличии) и включение его с наступлением те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ноты;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очистку поверхностей фасадов, в том числе элементов фасадов, в завис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мости от их 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стояния и условий эксплуатации;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поддержание в чистоте и исправном состоянии, расположенных на фас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дах аншлагов, памятных досок;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очистку от надписей, рисунков, объявлений, плакатов и иной информац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онно - печатной пр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дукции, а также нанесённых граффити.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3.1.7.Собственники (пользователи),  иные законные владельцы нежилых зданий, строений, сооружений, жилых домов обязаны очищать фасады нежилых зданий, строений, сооружений от нанесенных надписей, рису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ков, изображений, объявлений по мере их появл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ния.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3.1.8. В целях обеспечения надлежащего состояния фасадов, сохранения 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хитектурно - художественного облика зданий (сооружений, строений) запрещ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уничтожение, порча, искажение архитектурных деталей фасадов зд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ний (сооружений, строений);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произведение надписей на фасадах зданий (сооружений, строений);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расклейка газет, плакатов, афиш, объявлений, рекламных проспектов и иной информационно — печатной продукции на фасадах зданий (соор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жений, строений) вне установленных для этих целей мест;</w:t>
      </w:r>
    </w:p>
    <w:p w:rsidR="00FB2E8C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нанесение граффити на фасады зданий, сооружений, строений без получ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ния согласия собственников этих зданий, сооружений, строений, пом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щений в них.</w:t>
      </w:r>
    </w:p>
    <w:p w:rsidR="00FB2E8C" w:rsidRPr="00BF10E5" w:rsidRDefault="00FB2E8C" w:rsidP="00FB2E8C">
      <w:pPr>
        <w:pStyle w:val="ac"/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 Установка и содержание ограждений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3.2.1. Установка ограждений обязательна для территорий дошкольных обр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зовательных и общеобразовательных организаций, а также в случае использов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ния земельного участка для целей индивидуального жилищного строительства, садоводства, огородничества, ли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ного подсобного хозяйства.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3.2.2. Содержание общих межевых границ между соседними земел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ными участками осуществляется по соглашению собственников (пользов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телей), иных  законных  владельцев соответствующих з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мельных участков.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3.2.3. Установка ограждений не должна препятствовать свободному 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ступу пешеходов и маломобильных групп населения к объектам образования, здрав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охранения, культуры, физической культуры и спорта, социального обслужив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ния населения, в том числе расположенным внутри жилых ква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талов.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3.2.4. Ограждения земельных участков устанавливают высотой 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до </w:t>
      </w:r>
      <w:r w:rsidRPr="00B926E5">
        <w:rPr>
          <w:rStyle w:val="afa"/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2 м</w:t>
      </w:r>
      <w:r w:rsidRPr="00B926E5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 xml:space="preserve"> Во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B926E5">
        <w:rPr>
          <w:rFonts w:ascii="Times New Roman" w:hAnsi="Times New Roman" w:cs="Times New Roman"/>
          <w:color w:val="auto"/>
          <w:sz w:val="28"/>
          <w:szCs w:val="28"/>
        </w:rPr>
        <w:t>ведение ограждения на межевых границах с превышением указанной высоты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 допускается по согласованию со смежными землепол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зователями.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3.2.5. На общественных территориях, территориях жилой застройки и те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риториях рекреационного назначения запрещается установка глухих и железоб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тонных ограждений. Рекомендуется применять декоративные огражд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ния.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3.2.6. Установка ограждений, изготовленных из сетки-рабицы, допу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кается на земельных участках, на которых расположены индивидуальные ж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 xml:space="preserve">лые дома, 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lastRenderedPageBreak/>
        <w:t>а также на земельных участках, предназначенных для ведения 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доводства, огородничества, личного подсобного хозяйства.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3.2.7. Ограждения зданий (в том числе индивидуальных жилых домов и многоквартирных домов), строений и сооружений (в том числе време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ных), расположенные на прилегающих и (или) отведенных территориях, соде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жатся собственниками, владельцами и пользователями указанных объе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тов.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3.2.8. Не допускается отклонение ограждения от вертикали. Запрещается дальнейшая эксплуатация ветхого и аварийного ограждения, а также 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дельных элементов ограждения без проведения ремонта.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3.2.9.Ограждение земельного участка должно содержаться в чистоте и п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рядке собственниками (пользователями), иными законными владельцами земельного участка, на котором данное ограждение установлено.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3.2.10. Временные ограждения, устанавливаемые на строительных площа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ках и участках производства строительно-монтажных, земляных работ, соде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жатся лицами, осуществляющими данные работы.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3.2.11.Дорожные ограждения содержатся специализированной организац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ей, ос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ществляющей содержание и уборку дорог.</w:t>
      </w:r>
    </w:p>
    <w:p w:rsidR="00FB2E8C" w:rsidRPr="00BF10E5" w:rsidRDefault="00FB2E8C" w:rsidP="00FB2E8C">
      <w:pPr>
        <w:pStyle w:val="ac"/>
        <w:shd w:val="clear" w:color="auto" w:fill="FFFFFF"/>
        <w:spacing w:before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3.2.12. Лица, осуществляющие содержание ограждений, обязаны обе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печить ремонт и покраску ограждений по мере необходимости, очистку от надп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сей, рисунков, объявлений по мере их появления.</w:t>
      </w:r>
    </w:p>
    <w:p w:rsidR="00FB2E8C" w:rsidRDefault="00FB2E8C" w:rsidP="00FB2E8C">
      <w:pPr>
        <w:shd w:val="clear" w:color="auto" w:fill="FFFFFF"/>
        <w:ind w:left="-567" w:firstLine="567"/>
        <w:jc w:val="center"/>
        <w:outlineLvl w:val="2"/>
        <w:rPr>
          <w:b/>
          <w:bCs/>
          <w:sz w:val="28"/>
          <w:szCs w:val="28"/>
        </w:rPr>
      </w:pPr>
    </w:p>
    <w:p w:rsidR="00FB2E8C" w:rsidRPr="00BF10E5" w:rsidRDefault="00FB2E8C" w:rsidP="00FB2E8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F10E5">
        <w:rPr>
          <w:rFonts w:ascii="Times New Roman" w:hAnsi="Times New Roman" w:cs="Times New Roman"/>
          <w:sz w:val="28"/>
          <w:szCs w:val="28"/>
          <w:u w:val="single"/>
        </w:rPr>
        <w:t>.  Проектирование, размещение, содержание</w:t>
      </w:r>
    </w:p>
    <w:p w:rsidR="00FB2E8C" w:rsidRPr="00BF10E5" w:rsidRDefault="00FB2E8C" w:rsidP="00FB2E8C">
      <w:pPr>
        <w:pStyle w:val="ConsPlusTitle"/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  <w:u w:val="single"/>
        </w:rPr>
        <w:t>и восстановление эл</w:t>
      </w:r>
      <w:r w:rsidRPr="00BF10E5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F10E5">
        <w:rPr>
          <w:rFonts w:ascii="Times New Roman" w:hAnsi="Times New Roman" w:cs="Times New Roman"/>
          <w:sz w:val="28"/>
          <w:szCs w:val="28"/>
          <w:u w:val="single"/>
        </w:rPr>
        <w:t>ментов благоустройства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.1. Проектирование элементов благоустройства, их размещение, соде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>жание и восстановление осуществляется собственниками (пользовател</w:t>
      </w:r>
      <w:r w:rsidRPr="00BF10E5">
        <w:rPr>
          <w:rFonts w:ascii="Times New Roman" w:hAnsi="Times New Roman" w:cs="Times New Roman"/>
          <w:sz w:val="28"/>
          <w:szCs w:val="28"/>
        </w:rPr>
        <w:t>я</w:t>
      </w:r>
      <w:r w:rsidRPr="00BF10E5">
        <w:rPr>
          <w:rFonts w:ascii="Times New Roman" w:hAnsi="Times New Roman" w:cs="Times New Roman"/>
          <w:sz w:val="28"/>
          <w:szCs w:val="28"/>
        </w:rPr>
        <w:t>ми), иными законными  владельцами территорий, зданий, строений, сооружений в соотве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ствии с требованиями и нормами, установленными федеральным законодател</w:t>
      </w:r>
      <w:r w:rsidRPr="00BF10E5">
        <w:rPr>
          <w:rFonts w:ascii="Times New Roman" w:hAnsi="Times New Roman" w:cs="Times New Roman"/>
          <w:sz w:val="28"/>
          <w:szCs w:val="28"/>
        </w:rPr>
        <w:t>ь</w:t>
      </w:r>
      <w:r w:rsidRPr="00BF10E5">
        <w:rPr>
          <w:rFonts w:ascii="Times New Roman" w:hAnsi="Times New Roman" w:cs="Times New Roman"/>
          <w:sz w:val="28"/>
          <w:szCs w:val="28"/>
        </w:rPr>
        <w:t>ством, законодательством Красноярского края, Правилами для каждого вида элементов бл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гоустройства.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.2. Размещение элементов благоустройства не должно нарушать прав и з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конных интересов граждан и организаций.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.3. Не допускается размещение элементов благоустройства на террит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риях общего пользования без с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гласования с Администрацией.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.4. Содержание элементов благоустройства, включая работы по восстано</w:t>
      </w:r>
      <w:r w:rsidRPr="00BF10E5">
        <w:rPr>
          <w:rFonts w:ascii="Times New Roman" w:hAnsi="Times New Roman" w:cs="Times New Roman"/>
          <w:sz w:val="28"/>
          <w:szCs w:val="28"/>
        </w:rPr>
        <w:t>в</w:t>
      </w:r>
      <w:r w:rsidRPr="00BF10E5">
        <w:rPr>
          <w:rFonts w:ascii="Times New Roman" w:hAnsi="Times New Roman" w:cs="Times New Roman"/>
          <w:sz w:val="28"/>
          <w:szCs w:val="28"/>
        </w:rPr>
        <w:t>лению и ремонту памятников, мемориалов, необходимо осуществлять физич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ским и (или) юридическим лицам, независимо от их о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>ганизационно-правовых форм, владеющим соответствующими элементами благоустройства на праве со</w:t>
      </w:r>
      <w:r w:rsidRPr="00BF10E5">
        <w:rPr>
          <w:rFonts w:ascii="Times New Roman" w:hAnsi="Times New Roman" w:cs="Times New Roman"/>
          <w:sz w:val="28"/>
          <w:szCs w:val="28"/>
        </w:rPr>
        <w:t>б</w:t>
      </w:r>
      <w:r w:rsidRPr="00BF10E5">
        <w:rPr>
          <w:rFonts w:ascii="Times New Roman" w:hAnsi="Times New Roman" w:cs="Times New Roman"/>
          <w:sz w:val="28"/>
          <w:szCs w:val="28"/>
        </w:rPr>
        <w:t>ственности, хозяйственного ведения, оперативного управления, либо на основании соглашений с собственником (пользователем), иным вл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дельцем.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.5. Граждане, предприниматели и юридические лица, являющиеся арендат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рами, собственниками строений, зданий и помещений, обязаны пр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водить работы по своевременному ремонту и надлежащему содержанию зд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ний, строений, сооружений и иных объектов недвижимости на земельных участках, благоустро</w:t>
      </w:r>
      <w:r w:rsidRPr="00BF10E5">
        <w:rPr>
          <w:rFonts w:ascii="Times New Roman" w:hAnsi="Times New Roman" w:cs="Times New Roman"/>
          <w:sz w:val="28"/>
          <w:szCs w:val="28"/>
        </w:rPr>
        <w:t>й</w:t>
      </w:r>
      <w:r w:rsidRPr="00BF10E5">
        <w:rPr>
          <w:rFonts w:ascii="Times New Roman" w:hAnsi="Times New Roman" w:cs="Times New Roman"/>
          <w:sz w:val="28"/>
          <w:szCs w:val="28"/>
        </w:rPr>
        <w:t>ство земельных участков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F10E5">
        <w:rPr>
          <w:rFonts w:ascii="Times New Roman" w:hAnsi="Times New Roman" w:cs="Times New Roman"/>
          <w:sz w:val="28"/>
          <w:szCs w:val="28"/>
        </w:rPr>
        <w:t>.6. Физические и юридические лица осуществляют организацию с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держания элементов благоустройства, расположенных на прилегающих те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>риториях.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.7. Повреждения элементов благоустройства, влекущие опасность причин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 вреда жизни и здоровью граждан, подлежат немедленному устран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нию собственниками или владельцами данного элемента благоустройства. До устран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 указанных повреждений собственниками или владельцами элементов благ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устройства обеспечивается ограничение доступа граждан к поврежде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ному элементу благоустройства.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.8. Восстановление элементов благоустройства осуществляется их со</w:t>
      </w:r>
      <w:r w:rsidRPr="00BF10E5">
        <w:rPr>
          <w:rFonts w:ascii="Times New Roman" w:hAnsi="Times New Roman" w:cs="Times New Roman"/>
          <w:sz w:val="28"/>
          <w:szCs w:val="28"/>
        </w:rPr>
        <w:t>б</w:t>
      </w:r>
      <w:r w:rsidRPr="00BF10E5">
        <w:rPr>
          <w:rFonts w:ascii="Times New Roman" w:hAnsi="Times New Roman" w:cs="Times New Roman"/>
          <w:sz w:val="28"/>
          <w:szCs w:val="28"/>
        </w:rPr>
        <w:t>ственниками или владельцами в порядке, определенном Правилами.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.9. Восстановление элементов благоустройства после проведения зе</w:t>
      </w:r>
      <w:r w:rsidRPr="00BF10E5">
        <w:rPr>
          <w:rFonts w:ascii="Times New Roman" w:hAnsi="Times New Roman" w:cs="Times New Roman"/>
          <w:sz w:val="28"/>
          <w:szCs w:val="28"/>
        </w:rPr>
        <w:t>м</w:t>
      </w:r>
      <w:r w:rsidRPr="00BF10E5">
        <w:rPr>
          <w:rFonts w:ascii="Times New Roman" w:hAnsi="Times New Roman" w:cs="Times New Roman"/>
          <w:sz w:val="28"/>
          <w:szCs w:val="28"/>
        </w:rPr>
        <w:t>ляных работ осуществляется л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цом, производившим земляные работы.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0E5">
        <w:rPr>
          <w:rFonts w:ascii="Times New Roman" w:hAnsi="Times New Roman" w:cs="Times New Roman"/>
          <w:sz w:val="28"/>
          <w:szCs w:val="28"/>
        </w:rPr>
        <w:t>.10.  Не допускается размещение на элементах благоустройства надп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сей, объявлений.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E8C" w:rsidRPr="00BF10E5" w:rsidRDefault="00FB2E8C" w:rsidP="00FB2E8C">
      <w:pPr>
        <w:pStyle w:val="ConsPlusNormal"/>
        <w:spacing w:after="24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F10E5">
        <w:rPr>
          <w:rFonts w:ascii="Times New Roman" w:hAnsi="Times New Roman" w:cs="Times New Roman"/>
          <w:b/>
          <w:sz w:val="28"/>
          <w:szCs w:val="28"/>
          <w:u w:val="single"/>
        </w:rPr>
        <w:t>. Организация освещения территории села Ванавара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.1. Улицы, дороги, площади, общественные территории, территории жилой застройки, жилых домов, территории организаций, должны освещат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ся в темное время суток.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.2. Освещение террито</w:t>
      </w:r>
      <w:r>
        <w:rPr>
          <w:sz w:val="28"/>
          <w:szCs w:val="28"/>
        </w:rPr>
        <w:t>рий и объектов, указанных в  п.8</w:t>
      </w:r>
      <w:r w:rsidRPr="00BF10E5">
        <w:rPr>
          <w:sz w:val="28"/>
          <w:szCs w:val="28"/>
        </w:rPr>
        <w:t>.1 осуществл</w:t>
      </w:r>
      <w:r w:rsidRPr="00BF10E5">
        <w:rPr>
          <w:sz w:val="28"/>
          <w:szCs w:val="28"/>
        </w:rPr>
        <w:t>я</w:t>
      </w:r>
      <w:r w:rsidRPr="00BF10E5">
        <w:rPr>
          <w:sz w:val="28"/>
          <w:szCs w:val="28"/>
        </w:rPr>
        <w:t>ется энергоснабжающими организациями по договорам с физическими и юридическ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ми лицами, независимо от их организационно-правовых форм, явл</w:t>
      </w:r>
      <w:r w:rsidRPr="00BF10E5">
        <w:rPr>
          <w:sz w:val="28"/>
          <w:szCs w:val="28"/>
        </w:rPr>
        <w:t>я</w:t>
      </w:r>
      <w:r w:rsidRPr="00BF10E5">
        <w:rPr>
          <w:sz w:val="28"/>
          <w:szCs w:val="28"/>
        </w:rPr>
        <w:t>ющимися собственниками (пользователями) земельных участков.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.3. Освещение улиц  в  селе  Ванавара выполняется светильниками, распол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гаемыми на опорах.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.4. Освещение тротуаров, подъездов многоквартирных жилых домов допу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кается выполнять светильниками, располагаемыми на стенах или под козырьками подъездов, и обеспечивается организацией, обслуживающей данные жилые дома. Обслуживающие организации обеспечивают  исправное  состояния  электроосв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щения  во  дворах, у подъездов, на прилегающих те</w:t>
      </w:r>
      <w:r w:rsidRPr="00BF10E5">
        <w:rPr>
          <w:sz w:val="28"/>
          <w:szCs w:val="28"/>
        </w:rPr>
        <w:t>р</w:t>
      </w:r>
      <w:r w:rsidRPr="00BF10E5">
        <w:rPr>
          <w:sz w:val="28"/>
          <w:szCs w:val="28"/>
        </w:rPr>
        <w:t>риториях.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.5. За освещение дворовых и придомовых (наличие светильников и ламп) территории, подъездов и лестничных площадок (наличие светильников и ламп) ответственность несут собственники (пользователи) зданий, организации, ос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ществляющие содержание общего имущества собственников помещений в мног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квартирном доме.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.6. Все системы наружного освещения  улиц находятся под наблюдением Администрации, и должны находиться в исправном состоянии. Обслуж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вание наружного освещения проводится в соответствии с заключенными д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говорами.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.7. Замена сбитых, упавших опор освещения осуществляется  собственн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ками (владельцами)  опор в течение трех суток с момента обнаруж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10E5">
        <w:rPr>
          <w:sz w:val="28"/>
          <w:szCs w:val="28"/>
        </w:rPr>
        <w:t>.8. В стационарных установках уличного освещения рекомендуется прим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нять энергосберегающие источники света, эффективные осветительные приборы и системы.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F10E5">
        <w:rPr>
          <w:sz w:val="28"/>
          <w:szCs w:val="28"/>
        </w:rPr>
        <w:t>.9. В целях рационального использования электроэнергии в темное время суток на территории села Ванавара применяются следующие режимы р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боты осветительных установок: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вечерний будничный режим, когда функционируют все осветительные установки;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ночной дежурный режим, когда по распоряжению Администрации откл</w:t>
      </w:r>
      <w:r w:rsidRPr="00BF10E5">
        <w:rPr>
          <w:sz w:val="28"/>
          <w:szCs w:val="28"/>
        </w:rPr>
        <w:t>ю</w:t>
      </w:r>
      <w:r w:rsidRPr="00BF10E5">
        <w:rPr>
          <w:sz w:val="28"/>
          <w:szCs w:val="28"/>
        </w:rPr>
        <w:t>чается часть осветительных приборов, допускаемая нормами освещенн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сти;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праздничный режим, когда функционируют все стационарные и вр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менные осветительные установки в часы суток и дни недели, определяемые администр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цией.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10E5">
        <w:rPr>
          <w:rFonts w:ascii="Times New Roman" w:hAnsi="Times New Roman" w:cs="Times New Roman"/>
          <w:sz w:val="28"/>
          <w:szCs w:val="28"/>
        </w:rPr>
        <w:t>.10. При создании и благоустройстве освещения и осветительного оборуд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вания учитываются принципы комфортной организации пешеходной среды, в том числе создание привлекательных и безопасных пешеходных маршрутов, а также обеспечение комфортной среды для общения в местах прит</w:t>
      </w:r>
      <w:r w:rsidRPr="00BF10E5">
        <w:rPr>
          <w:rFonts w:ascii="Times New Roman" w:hAnsi="Times New Roman" w:cs="Times New Roman"/>
          <w:sz w:val="28"/>
          <w:szCs w:val="28"/>
        </w:rPr>
        <w:t>я</w:t>
      </w:r>
      <w:r w:rsidRPr="00BF10E5">
        <w:rPr>
          <w:rFonts w:ascii="Times New Roman" w:hAnsi="Times New Roman" w:cs="Times New Roman"/>
          <w:sz w:val="28"/>
          <w:szCs w:val="28"/>
        </w:rPr>
        <w:t>жения людей.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BF10E5">
        <w:rPr>
          <w:rFonts w:ascii="Times New Roman" w:hAnsi="Times New Roman" w:cs="Times New Roman"/>
          <w:sz w:val="28"/>
          <w:szCs w:val="28"/>
        </w:rPr>
        <w:t>Для формирования художественно выразительной визуальной среды в вечернее время, создания световых ансамблей может применяться архитектурное освещение. Оно осуществляется стационарными или време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ными установками освещения объектов, главным образом, наружного осв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щения их фасадных поверхн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стей.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 xml:space="preserve"> К временным установкам архитектурного освещения  относится праздни</w:t>
      </w:r>
      <w:r w:rsidRPr="00BF10E5">
        <w:rPr>
          <w:rFonts w:ascii="Times New Roman" w:hAnsi="Times New Roman" w:cs="Times New Roman"/>
          <w:sz w:val="28"/>
          <w:szCs w:val="28"/>
        </w:rPr>
        <w:t>ч</w:t>
      </w:r>
      <w:r w:rsidRPr="00BF10E5">
        <w:rPr>
          <w:rFonts w:ascii="Times New Roman" w:hAnsi="Times New Roman" w:cs="Times New Roman"/>
          <w:sz w:val="28"/>
          <w:szCs w:val="28"/>
        </w:rPr>
        <w:t>ная иллюминация (световые гирлянды, сетки, контурные обтяжки, светографич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ские элеме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ты, панно и объемные композиции и т.п.).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E8C" w:rsidRPr="00BF10E5" w:rsidRDefault="00FB2E8C" w:rsidP="00FB2E8C">
      <w:pPr>
        <w:pStyle w:val="ConsPlusNormal"/>
        <w:spacing w:after="240"/>
        <w:ind w:left="-567"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F10E5">
        <w:rPr>
          <w:rFonts w:ascii="Times New Roman" w:hAnsi="Times New Roman" w:cs="Times New Roman"/>
          <w:b/>
          <w:sz w:val="28"/>
          <w:szCs w:val="28"/>
        </w:rPr>
        <w:t>. Организация озеленения территории села Ванавара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.1. Зеленые насаждения-древесная, кустарниковая и травянистая растител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ность как искусственного, так и естественного происхождения произра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 xml:space="preserve">тающая на территории </w:t>
      </w:r>
      <w:r>
        <w:rPr>
          <w:sz w:val="28"/>
          <w:szCs w:val="28"/>
        </w:rPr>
        <w:t>села Ванавара</w:t>
      </w:r>
      <w:r w:rsidRPr="00BF10E5">
        <w:rPr>
          <w:sz w:val="28"/>
          <w:szCs w:val="28"/>
        </w:rPr>
        <w:t>. Зеленые насаждения, составляют неприкоснове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ный фонд поселения</w:t>
      </w:r>
      <w:r w:rsidRPr="00BF10E5">
        <w:rPr>
          <w:i/>
          <w:sz w:val="28"/>
          <w:szCs w:val="28"/>
        </w:rPr>
        <w:t xml:space="preserve">, </w:t>
      </w:r>
      <w:r w:rsidRPr="00BF10E5">
        <w:rPr>
          <w:sz w:val="28"/>
          <w:szCs w:val="28"/>
        </w:rPr>
        <w:t>выполняют защитные, озд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ровительные, эстетические функции и подлежат охране.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.2. Граждане, должностные и юридические лица обязаны осуществлять м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ры по сохранению зеленых насаждений, не допускать незаконных де</w:t>
      </w:r>
      <w:r w:rsidRPr="00BF10E5">
        <w:rPr>
          <w:sz w:val="28"/>
          <w:szCs w:val="28"/>
        </w:rPr>
        <w:t>й</w:t>
      </w:r>
      <w:r w:rsidRPr="00BF10E5">
        <w:rPr>
          <w:sz w:val="28"/>
          <w:szCs w:val="28"/>
        </w:rPr>
        <w:t>ствий или бездействия, способных привести к уничтожению и (или) повр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ждению, либо изъятию из ландшафта зеленых насаждений.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.3. Хозяйственная и иная деятельность на территории  села Ванавара ос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ществляется с соблюдением требований по охране зеленых насаждений, устано</w:t>
      </w:r>
      <w:r w:rsidRPr="00BF10E5">
        <w:rPr>
          <w:sz w:val="28"/>
          <w:szCs w:val="28"/>
        </w:rPr>
        <w:t>в</w:t>
      </w:r>
      <w:r w:rsidRPr="00BF10E5">
        <w:rPr>
          <w:sz w:val="28"/>
          <w:szCs w:val="28"/>
        </w:rPr>
        <w:t>ленных действующим законодател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ством.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.4. Зеленые насаждения, которые появились в результате хозяйственной 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ятельности или естественным образом на земельном участке после перед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чи его в собственность гражданину или юридическому лицу, является его собственностью.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.5. Основными типами озеленения территории являются зеленые насажд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ния, газоны, цветники, иные виды посадок.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.6. Зеленые насаждения на улицах села Ванавара могут быть в виде р</w:t>
      </w:r>
      <w:r w:rsidRPr="00BF10E5">
        <w:rPr>
          <w:rFonts w:ascii="Times New Roman" w:hAnsi="Times New Roman" w:cs="Times New Roman"/>
          <w:sz w:val="28"/>
          <w:szCs w:val="28"/>
        </w:rPr>
        <w:t>я</w:t>
      </w:r>
      <w:r w:rsidRPr="00BF10E5">
        <w:rPr>
          <w:rFonts w:ascii="Times New Roman" w:hAnsi="Times New Roman" w:cs="Times New Roman"/>
          <w:sz w:val="28"/>
          <w:szCs w:val="28"/>
        </w:rPr>
        <w:t>довых посадок деревьев и кустарников, групп деревьев и кустарников, в виде газ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 xml:space="preserve">нов и других.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BF10E5">
        <w:rPr>
          <w:rFonts w:ascii="Times New Roman" w:hAnsi="Times New Roman" w:cs="Times New Roman"/>
          <w:sz w:val="28"/>
          <w:szCs w:val="28"/>
        </w:rPr>
        <w:t>.7. В систему озеленения микрорайонов входят зеленые насаждения на участках размещения жилых домов, озелененные участки при школах, де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ских садах,  спортивных площадках, вокруг хозяйственных сооружений, ко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тейнерных площадок мусоросборников, г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ражей.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.8.  При проектировании озеленения территории села Ванавара следует предусмотреть: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удобные пешеходные связи со всеми сооружениями и площадками;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 возможность подъезда к жилым домам;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изоляцию зданий от шума и пыли;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разграничение с помощью различных по назначению площадок;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затенение в летний период части площадок и пешеходных дорожек;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создание живописных композиций из растений, улучшающих вне</w:t>
      </w:r>
      <w:r w:rsidRPr="00BF10E5">
        <w:rPr>
          <w:rFonts w:ascii="Times New Roman" w:hAnsi="Times New Roman" w:cs="Times New Roman"/>
          <w:sz w:val="28"/>
          <w:szCs w:val="28"/>
        </w:rPr>
        <w:t>ш</w:t>
      </w:r>
      <w:r w:rsidRPr="00BF10E5">
        <w:rPr>
          <w:rFonts w:ascii="Times New Roman" w:hAnsi="Times New Roman" w:cs="Times New Roman"/>
          <w:sz w:val="28"/>
          <w:szCs w:val="28"/>
        </w:rPr>
        <w:t>ний вид микрорайона;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пересадку близкорасположенных к жилым домам деревьев на свобо</w:t>
      </w:r>
      <w:r w:rsidRPr="00BF10E5">
        <w:rPr>
          <w:rFonts w:ascii="Times New Roman" w:hAnsi="Times New Roman" w:cs="Times New Roman"/>
          <w:sz w:val="28"/>
          <w:szCs w:val="28"/>
        </w:rPr>
        <w:t>д</w:t>
      </w:r>
      <w:r w:rsidRPr="00BF10E5">
        <w:rPr>
          <w:rFonts w:ascii="Times New Roman" w:hAnsi="Times New Roman" w:cs="Times New Roman"/>
          <w:sz w:val="28"/>
          <w:szCs w:val="28"/>
        </w:rPr>
        <w:t>ную придомовую территорию и на детские игровые площадки.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.9. При проектировании озеленения учитываются минимальные расст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яния посадок деревьев и кустарников до инженерных сетей, зданий и соор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>жений, установленные законодательством Российской Ф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дерации.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.10. Допускается посадка кустарников в охранных зонах инженерных сетей водоснабжения, электроснабжения, линий связи при условии соглас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вания проектируемого озеленения с собственниками инжене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>ных сетей.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.11. Планируемые мероприятия по озеленению на территориях общего пользования согласовываются с Администрацией.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.12. Организацию мероприятий по озеленению осуществл</w:t>
      </w:r>
      <w:r w:rsidRPr="00BF10E5">
        <w:rPr>
          <w:rFonts w:ascii="Times New Roman" w:hAnsi="Times New Roman" w:cs="Times New Roman"/>
          <w:sz w:val="28"/>
          <w:szCs w:val="28"/>
        </w:rPr>
        <w:t>я</w:t>
      </w:r>
      <w:r w:rsidRPr="00BF10E5">
        <w:rPr>
          <w:rFonts w:ascii="Times New Roman" w:hAnsi="Times New Roman" w:cs="Times New Roman"/>
          <w:sz w:val="28"/>
          <w:szCs w:val="28"/>
        </w:rPr>
        <w:t>ют: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Администрация  - на территориях общего пользования, улично-дорожной с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ти;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организации, осуществляющие управление жилищным фондом - на прид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мовых терр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ториях.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.13. Иные собственники (пользователи), иные законные владельцы земел</w:t>
      </w:r>
      <w:r w:rsidRPr="00BF10E5">
        <w:rPr>
          <w:rFonts w:ascii="Times New Roman" w:hAnsi="Times New Roman" w:cs="Times New Roman"/>
          <w:sz w:val="28"/>
          <w:szCs w:val="28"/>
        </w:rPr>
        <w:t>ь</w:t>
      </w:r>
      <w:r w:rsidRPr="00BF10E5">
        <w:rPr>
          <w:rFonts w:ascii="Times New Roman" w:hAnsi="Times New Roman" w:cs="Times New Roman"/>
          <w:sz w:val="28"/>
          <w:szCs w:val="28"/>
        </w:rPr>
        <w:t>ных в границах принадлежащих им земельных участков имеют право проводить мероприятия по озелен</w:t>
      </w:r>
      <w:r>
        <w:rPr>
          <w:rFonts w:ascii="Times New Roman" w:hAnsi="Times New Roman" w:cs="Times New Roman"/>
          <w:sz w:val="28"/>
          <w:szCs w:val="28"/>
        </w:rPr>
        <w:t xml:space="preserve">ению в соответствии с </w:t>
      </w:r>
      <w:r w:rsidRPr="00BF10E5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лами.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.14. Собственники (пользователи), иные законные владельцы земельных  участков обязаны обеспечить содержание и сохранность зеленых насаждений, находящихся на этих участках, а также на прилегающих терр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ториях.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.15. Ответственность за сохранность зеленых насаждений и уход за 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ми у домов по фасаду вдоль проезжей части улиц и во дворах возлагается на собстве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ников (пользователей), иных законных владельцев домовладений, зданий и строений.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.16. Уход за деревьями и кустарниками включает в себя обрезку и в</w:t>
      </w:r>
      <w:r w:rsidRPr="00BF10E5">
        <w:rPr>
          <w:sz w:val="28"/>
          <w:szCs w:val="28"/>
        </w:rPr>
        <w:t>ы</w:t>
      </w:r>
      <w:r w:rsidRPr="00BF10E5">
        <w:rPr>
          <w:sz w:val="28"/>
          <w:szCs w:val="28"/>
        </w:rPr>
        <w:t>рубку сухостоя и аварийных деревьев, вырезку сухих и поломанных сучьев и веток,  ремонт ограждений зеленых насаждений.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.17. При производстве рубочных или уходных работ производитель р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бот обязан в течение рабочего дня очистить территорию основных улиц и в течен</w:t>
      </w:r>
      <w:r>
        <w:rPr>
          <w:sz w:val="28"/>
          <w:szCs w:val="28"/>
        </w:rPr>
        <w:t>ие 2</w:t>
      </w:r>
      <w:r w:rsidRPr="00BF10E5">
        <w:rPr>
          <w:sz w:val="28"/>
          <w:szCs w:val="28"/>
        </w:rPr>
        <w:t xml:space="preserve"> суток территорию улиц второстепенного значения от остатков обрезков стволов и веток. Пни, оставшиеся после вырубки сухостойных, ав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 xml:space="preserve">рийных деревьев должны </w:t>
      </w:r>
      <w:r w:rsidRPr="00BF10E5">
        <w:rPr>
          <w:sz w:val="28"/>
          <w:szCs w:val="28"/>
        </w:rPr>
        <w:lastRenderedPageBreak/>
        <w:t>быть удалены в течение 30 суток на территории о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новных улиц и в течение 3 месяцев – на территории улиц второстепенного значения и дворовых территор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ях.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.18. Упавшие деревья должны быть удалены с проезжей части дорог, тр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туаров, от проводов, фасадов жилых и производственных зданий в теч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ние 1 суток с момента обнаружения; с других территорий – 2 суток с момента обнар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жения.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.19. Запрещается самовольная пересадка и вырубка зеленых  насажд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ний,  в том числе сухостойных и больных деревьев и кустарников. Пересадка и вырубка производится только на основании разрешения, выдаваемого А</w:t>
      </w:r>
      <w:r w:rsidRPr="00BF10E5">
        <w:rPr>
          <w:sz w:val="28"/>
          <w:szCs w:val="28"/>
        </w:rPr>
        <w:t>д</w:t>
      </w:r>
      <w:r w:rsidRPr="00BF10E5">
        <w:rPr>
          <w:sz w:val="28"/>
          <w:szCs w:val="28"/>
        </w:rPr>
        <w:t>министрацией.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.20. Для получения разрешения на проведение вырубки (сноса) заяв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 xml:space="preserve">тель обязан возместить компенсационную стоимость за экологический ущерб селу Ванавара, нанесенный вырубкой (сносом) зеленых насаждений. 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.21. За самовольную рубку (снос) зеленых насаждений виновные лица пр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влекаются к ответственности в соответствии с действующим законод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 xml:space="preserve">тельством Российской Федерации, Красноярского края. 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.22. За экологический ущерб селу Ванавара, нанесенный вырубкой (сносом) зеленых насаждений, взимается компенсационная стоимости за в</w:t>
      </w:r>
      <w:r w:rsidRPr="00BF10E5">
        <w:rPr>
          <w:sz w:val="28"/>
          <w:szCs w:val="28"/>
        </w:rPr>
        <w:t>ы</w:t>
      </w:r>
      <w:r w:rsidRPr="00BF10E5">
        <w:rPr>
          <w:sz w:val="28"/>
          <w:szCs w:val="28"/>
        </w:rPr>
        <w:t>рубку (снос) зеленых насаждений без разрешительных док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ментов (ущерба).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.23. П</w:t>
      </w:r>
      <w:r w:rsidRPr="00BF10E5">
        <w:rPr>
          <w:bCs/>
          <w:sz w:val="28"/>
          <w:szCs w:val="28"/>
        </w:rPr>
        <w:t>орядок вырубки (сноса) зеленых насаждений</w:t>
      </w:r>
      <w:r w:rsidRPr="00BF10E5">
        <w:rPr>
          <w:b/>
          <w:bCs/>
          <w:sz w:val="28"/>
          <w:szCs w:val="28"/>
        </w:rPr>
        <w:t xml:space="preserve">,  </w:t>
      </w:r>
      <w:r w:rsidRPr="000C5B32">
        <w:rPr>
          <w:bCs/>
          <w:sz w:val="28"/>
          <w:szCs w:val="28"/>
        </w:rPr>
        <w:t>п</w:t>
      </w:r>
      <w:r w:rsidRPr="00BF10E5">
        <w:rPr>
          <w:sz w:val="28"/>
          <w:szCs w:val="28"/>
        </w:rPr>
        <w:t>орядок расчета разм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ра компенсационной стоимости устанавливается решением Ванаварского сел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ского Совета депутатов.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0E5">
        <w:rPr>
          <w:sz w:val="28"/>
          <w:szCs w:val="28"/>
        </w:rPr>
        <w:t>.24. Снос деревьев и кустарников осуществляется заинтересованным лицом  самостоятельно за счет собственных средств.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BF10E5">
        <w:rPr>
          <w:sz w:val="28"/>
          <w:szCs w:val="28"/>
          <w:lang w:eastAsia="en-US"/>
        </w:rPr>
        <w:t>.25. Новые посадки деревьев и кустарников на территориях общего польз</w:t>
      </w:r>
      <w:r w:rsidRPr="00BF10E5">
        <w:rPr>
          <w:sz w:val="28"/>
          <w:szCs w:val="28"/>
          <w:lang w:eastAsia="en-US"/>
        </w:rPr>
        <w:t>о</w:t>
      </w:r>
      <w:r w:rsidRPr="00BF10E5">
        <w:rPr>
          <w:sz w:val="28"/>
          <w:szCs w:val="28"/>
          <w:lang w:eastAsia="en-US"/>
        </w:rPr>
        <w:t>вания села Ванавара, цветочное оформление, а также капитальный р</w:t>
      </w:r>
      <w:r w:rsidRPr="00BF10E5">
        <w:rPr>
          <w:sz w:val="28"/>
          <w:szCs w:val="28"/>
          <w:lang w:eastAsia="en-US"/>
        </w:rPr>
        <w:t>е</w:t>
      </w:r>
      <w:r w:rsidRPr="00BF10E5">
        <w:rPr>
          <w:sz w:val="28"/>
          <w:szCs w:val="28"/>
          <w:lang w:eastAsia="en-US"/>
        </w:rPr>
        <w:t>монт и реконструкцию объектов ландшафтной архитектуры производятся по согласов</w:t>
      </w:r>
      <w:r w:rsidRPr="00BF10E5">
        <w:rPr>
          <w:sz w:val="28"/>
          <w:szCs w:val="28"/>
          <w:lang w:eastAsia="en-US"/>
        </w:rPr>
        <w:t>а</w:t>
      </w:r>
      <w:r w:rsidRPr="00BF10E5">
        <w:rPr>
          <w:sz w:val="28"/>
          <w:szCs w:val="28"/>
          <w:lang w:eastAsia="en-US"/>
        </w:rPr>
        <w:t>нию с Администрац</w:t>
      </w:r>
      <w:r w:rsidRPr="00BF10E5">
        <w:rPr>
          <w:sz w:val="28"/>
          <w:szCs w:val="28"/>
          <w:lang w:eastAsia="en-US"/>
        </w:rPr>
        <w:t>и</w:t>
      </w:r>
      <w:r w:rsidRPr="00BF10E5">
        <w:rPr>
          <w:sz w:val="28"/>
          <w:szCs w:val="28"/>
          <w:lang w:eastAsia="en-US"/>
        </w:rPr>
        <w:t>ей.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0E5">
        <w:rPr>
          <w:rFonts w:ascii="Times New Roman" w:hAnsi="Times New Roman" w:cs="Times New Roman"/>
          <w:sz w:val="28"/>
          <w:szCs w:val="28"/>
        </w:rPr>
        <w:t>.26. На площадях зеленых насаждений запрещено: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 ломать деревья, кустарники, сучья и ветви;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добывать из деревьев сок, делать надрезы, надписи, приклеивать к д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ревьям объявления, номерные знаки, всякого рода указатели, провода и заб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вать в деревья крючки и гвозди для подвешивания гамаков, качелей, вер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вок, сушить белье на ветвях;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разбивать палатки и разводить костры;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засорять газоны, цветники;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портить скульптуры, скамейки, ограды;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</w:t>
      </w:r>
      <w:r w:rsidRPr="00BF10E5">
        <w:rPr>
          <w:rFonts w:ascii="Times New Roman" w:hAnsi="Times New Roman" w:cs="Times New Roman"/>
          <w:sz w:val="28"/>
          <w:szCs w:val="28"/>
        </w:rPr>
        <w:t>ю</w:t>
      </w:r>
      <w:r w:rsidRPr="00BF10E5">
        <w:rPr>
          <w:rFonts w:ascii="Times New Roman" w:hAnsi="Times New Roman" w:cs="Times New Roman"/>
          <w:sz w:val="28"/>
          <w:szCs w:val="28"/>
        </w:rPr>
        <w:t>щие распространению вредителей зеленых насаждений;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устраивать свалки мусора, снега и льда, сбрасывать снег с крыш на учас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ках, имеющих зеленые насаждения, без принятия мер, обеспечивающих сохра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ность деревьев и кустарников;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сжигать листву и мусор на 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E8C" w:rsidRPr="00BF10E5" w:rsidRDefault="00FB2E8C" w:rsidP="00FB2E8C">
      <w:pPr>
        <w:pStyle w:val="ConsPlusTitle"/>
        <w:numPr>
          <w:ilvl w:val="0"/>
          <w:numId w:val="1"/>
        </w:numPr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 xml:space="preserve">Размещение информации на территории села Ванавара  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.1. Рекламные конструкции: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.1.1. Рекламные конструкции, содержащие информацию, относящуюся по своему содержанию к наружной рекламе, подлежат размещению в соо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ветствии с Федеральным законом от 13.03.2006 № 38-ФЗ «О рекламе».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.1.2. Рекламные конструкции устанавливаются на территории села В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навара на основании разрешения на установку и эксплуатацию рекламной конструкции, выдаваемого в порядке, определяемом административным регламентом пред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ставления муниципальной услуги, утвержденным норм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тивно-правовым актом Администрации Эвенкийского муниципального района, в соответствии с Фед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21" w:tooltip="Федеральный закон от 13.03.2006 N 38-ФЗ (ред. от 16.04.2022) &quot;О рекламе&quot;{КонсультантПлюс}" w:history="1">
        <w:r w:rsidRPr="00BF10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10E5">
        <w:rPr>
          <w:rFonts w:ascii="Times New Roman" w:hAnsi="Times New Roman" w:cs="Times New Roman"/>
          <w:sz w:val="28"/>
          <w:szCs w:val="28"/>
        </w:rPr>
        <w:t xml:space="preserve"> от 13.03.2006 N 38-ФЗ "О рекл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ме".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.1.3. Рекламные конструкции не должны размещаться в местах, где их уст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 xml:space="preserve">новка и эксплуатация могут наносить ущерб </w:t>
      </w:r>
      <w:r>
        <w:rPr>
          <w:rFonts w:ascii="Times New Roman" w:hAnsi="Times New Roman" w:cs="Times New Roman"/>
          <w:sz w:val="28"/>
          <w:szCs w:val="28"/>
        </w:rPr>
        <w:t>элементам благоустройства</w:t>
      </w:r>
      <w:r w:rsidRPr="00BF10E5">
        <w:rPr>
          <w:rFonts w:ascii="Times New Roman" w:hAnsi="Times New Roman" w:cs="Times New Roman"/>
          <w:sz w:val="28"/>
          <w:szCs w:val="28"/>
        </w:rPr>
        <w:t>. В случае, если установка рекламных конструкций или отдельных их частей может повлечь повреждение или гибель зеленых насаждений, повр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ждение газонов, необходимо получить разрешение на снос зеленых насаждений в Админ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страции.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.1.4. Рекламные конструкции не должны ухудшать архитектурный облик с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ла Ванавара, препятствовать формированию единого поселкового р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кламно-информационного пр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странства.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.1.5. Установка и эксплуатация рекламных конструкций на территориях о</w:t>
      </w:r>
      <w:r w:rsidRPr="00BF10E5">
        <w:rPr>
          <w:rFonts w:ascii="Times New Roman" w:hAnsi="Times New Roman" w:cs="Times New Roman"/>
          <w:sz w:val="28"/>
          <w:szCs w:val="28"/>
        </w:rPr>
        <w:t>б</w:t>
      </w:r>
      <w:r w:rsidRPr="00BF10E5">
        <w:rPr>
          <w:rFonts w:ascii="Times New Roman" w:hAnsi="Times New Roman" w:cs="Times New Roman"/>
          <w:sz w:val="28"/>
          <w:szCs w:val="28"/>
        </w:rPr>
        <w:t>щего пользования должна обеспечивать свободный проход пешеходов, возмо</w:t>
      </w:r>
      <w:r w:rsidRPr="00BF10E5">
        <w:rPr>
          <w:rFonts w:ascii="Times New Roman" w:hAnsi="Times New Roman" w:cs="Times New Roman"/>
          <w:sz w:val="28"/>
          <w:szCs w:val="28"/>
        </w:rPr>
        <w:t>ж</w:t>
      </w:r>
      <w:r w:rsidRPr="00BF10E5">
        <w:rPr>
          <w:rFonts w:ascii="Times New Roman" w:hAnsi="Times New Roman" w:cs="Times New Roman"/>
          <w:sz w:val="28"/>
          <w:szCs w:val="28"/>
        </w:rPr>
        <w:t>ность уборки улиц и тротуаров.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.1.6. Рекламные конструкции, размещаемые на объектах и их конструкти</w:t>
      </w:r>
      <w:r w:rsidRPr="00BF10E5">
        <w:rPr>
          <w:rFonts w:ascii="Times New Roman" w:hAnsi="Times New Roman" w:cs="Times New Roman"/>
          <w:sz w:val="28"/>
          <w:szCs w:val="28"/>
        </w:rPr>
        <w:t>в</w:t>
      </w:r>
      <w:r w:rsidRPr="00BF10E5">
        <w:rPr>
          <w:rFonts w:ascii="Times New Roman" w:hAnsi="Times New Roman" w:cs="Times New Roman"/>
          <w:sz w:val="28"/>
          <w:szCs w:val="28"/>
        </w:rPr>
        <w:t>ных элементах, не должны ухудшать их архитектуру, художественное оформл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ние, создавать помехи для очистки кровель от снега и льда и иных работ, связа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ных с благоустройством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.1.7. Не допускается закрытие окон, витражей, витрин, фасадов с вне</w:t>
      </w:r>
      <w:r w:rsidRPr="00BF10E5">
        <w:rPr>
          <w:rFonts w:ascii="Times New Roman" w:hAnsi="Times New Roman" w:cs="Times New Roman"/>
          <w:sz w:val="28"/>
          <w:szCs w:val="28"/>
        </w:rPr>
        <w:t>ш</w:t>
      </w:r>
      <w:r w:rsidRPr="00BF10E5">
        <w:rPr>
          <w:rFonts w:ascii="Times New Roman" w:hAnsi="Times New Roman" w:cs="Times New Roman"/>
          <w:sz w:val="28"/>
          <w:szCs w:val="28"/>
        </w:rPr>
        <w:t>ней отделкой и цветовым решением рекламными баннерами, пленками, р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кламными конструкциями.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.1.8. При установке и эксплуатации рекламных конструкций не допу</w:t>
      </w:r>
      <w:r w:rsidRPr="00BF10E5">
        <w:rPr>
          <w:rFonts w:ascii="Times New Roman" w:hAnsi="Times New Roman" w:cs="Times New Roman"/>
          <w:sz w:val="28"/>
          <w:szCs w:val="28"/>
        </w:rPr>
        <w:t>с</w:t>
      </w:r>
      <w:r w:rsidRPr="00BF10E5">
        <w:rPr>
          <w:rFonts w:ascii="Times New Roman" w:hAnsi="Times New Roman" w:cs="Times New Roman"/>
          <w:sz w:val="28"/>
          <w:szCs w:val="28"/>
        </w:rPr>
        <w:t>каются механические повреждения фасадов и иных элементов объектов, за исключ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нием предусмотренного проектной документацией присоединения рекламной ко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струкции к объекту.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.1.9. Установка и эксплуатация рекламных конструкций, представля</w:t>
      </w:r>
      <w:r w:rsidRPr="00BF10E5">
        <w:rPr>
          <w:rFonts w:ascii="Times New Roman" w:hAnsi="Times New Roman" w:cs="Times New Roman"/>
          <w:sz w:val="28"/>
          <w:szCs w:val="28"/>
        </w:rPr>
        <w:t>ю</w:t>
      </w:r>
      <w:r w:rsidRPr="00BF10E5">
        <w:rPr>
          <w:rFonts w:ascii="Times New Roman" w:hAnsi="Times New Roman" w:cs="Times New Roman"/>
          <w:sz w:val="28"/>
          <w:szCs w:val="28"/>
        </w:rPr>
        <w:t>щих угрозу для жизни и здоровья граждан, не допуск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ется.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.1.10. Владелец рекламной конструкции обязан: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за счет собственных средств содержать рекламную конструкцию в надл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жащем техническом состоянии, обеспечивать уборку прилегающей территории в соответствии с настоящими Правил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ми;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восстановить благоустройство территории и внешний вид фасада после установки или демонтажа рекла</w:t>
      </w:r>
      <w:r w:rsidRPr="00BF10E5">
        <w:rPr>
          <w:rFonts w:ascii="Times New Roman" w:hAnsi="Times New Roman" w:cs="Times New Roman"/>
          <w:sz w:val="28"/>
          <w:szCs w:val="28"/>
        </w:rPr>
        <w:t>м</w:t>
      </w:r>
      <w:r w:rsidRPr="00BF10E5">
        <w:rPr>
          <w:rFonts w:ascii="Times New Roman" w:hAnsi="Times New Roman" w:cs="Times New Roman"/>
          <w:sz w:val="28"/>
          <w:szCs w:val="28"/>
        </w:rPr>
        <w:t>ной конструкции. Рекламная конструкция при наличии у нее фундамента должна быть демонтирована вместе с фунд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ментом.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0B4">
        <w:rPr>
          <w:rFonts w:ascii="Times New Roman" w:hAnsi="Times New Roman" w:cs="Times New Roman"/>
          <w:w w:val="105"/>
          <w:sz w:val="28"/>
          <w:szCs w:val="28"/>
        </w:rPr>
        <w:t>7.1.11. Требования</w:t>
      </w:r>
      <w:r w:rsidRPr="00C930B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C930B4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размерам и виду</w:t>
      </w:r>
      <w:r w:rsidRPr="00C930B4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рекламы устанавливаются норм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тивно-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lastRenderedPageBreak/>
        <w:t>правовым актом Администр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ции.</w:t>
      </w:r>
    </w:p>
    <w:p w:rsidR="00FB2E8C" w:rsidRPr="00BF10E5" w:rsidRDefault="00FB2E8C" w:rsidP="00FB2E8C">
      <w:pPr>
        <w:pStyle w:val="ConsPlusTitle"/>
        <w:spacing w:before="240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.2.Информационные конструкции: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.2.1. Информационные конструкции (далее-вывески) устанавливаются в ц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лях информирования неопределе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ного круга лиц о наименовании объекта, его ведомственной принадлежности, месте его нахождения (для юридических лиц), о государственной регистрации и наименовании зарегистрирова</w:t>
      </w:r>
      <w:r w:rsidRPr="00BF10E5">
        <w:rPr>
          <w:rFonts w:ascii="Times New Roman" w:hAnsi="Times New Roman" w:cs="Times New Roman"/>
          <w:sz w:val="28"/>
          <w:szCs w:val="28"/>
        </w:rPr>
        <w:t>в</w:t>
      </w:r>
      <w:r w:rsidRPr="00BF10E5">
        <w:rPr>
          <w:rFonts w:ascii="Times New Roman" w:hAnsi="Times New Roman" w:cs="Times New Roman"/>
          <w:sz w:val="28"/>
          <w:szCs w:val="28"/>
        </w:rPr>
        <w:t>шего его органа (для индивидуальных предпринимателей), режиме работы, а также иные сведения для определенного вида конструкций, размещаемые в случ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 xml:space="preserve">ях, предусмотренных </w:t>
      </w:r>
      <w:hyperlink r:id="rId22" w:tooltip="Закон РФ от 07.02.1992 N 2300-1 (ред. от 11.06.2021) &quot;О защите прав потребителей&quot;{КонсультантПлюс}" w:history="1">
        <w:r w:rsidRPr="00BF10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10E5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N 2300-1 "О защите прав потреб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телей".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.2.2. Юридическими лицами, индивидуальными предпринимателями в 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ответствии с законодательством Российской Федерации самостоятельно обесп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чивается размещение вывесок на зданиях, сооружениях в месте своего фактич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ского нахождения (осуществления деятельн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сти).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.2.3. К вывескам предъявляются следующие требования: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на вывесках допускается размещение исключительно информации, пред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смотренной Законом Российской Федерации от 07.02.1992 № 2300-1 «О защите прав потребителей». Информация, относящаяся по своему содержанию к нару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ной рекламе, подлежит размещению в соответствии с Фед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ральным законом от 13.03.2006 № 38-ФЗ «О рекламе»;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вывеска должна размещаться с соблюдением требований законод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тельства о государственном языке Российской Федерации. В случае испол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зования двух и более языков тексты должны быть идентичными по соде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жанию и техническому оформлению, выполнены грамотно и разборчиво;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вывески должны размещаться на участке фасада, свободном от архите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турных деталей;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вывески могут состоять из информационного поля (текстовая часть) и 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коративно-художественного элемента;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вывески могут содержать зарегистрированные в установленном п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рядке товарные знаки и знаки обслуживания. Указанные знаки могут быть размещены на вывеске только при наличии у юридического лица, индивидуального пре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принимателя соответствующих прав, предусмотренных законод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тельством;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вывески могут иметь внутреннюю подсветку. Внутренняя подсветка 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вески должна иметь немерцающий свет, не направленный в окна жилых пом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щений.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.2.4. Вывеска размещается в форме настенной конструкции на досту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ления юридическим лицом, индивидуальным предпринимателем торговли, оказания услуг, выполнения работ вне его 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ста нахождения.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0B4">
        <w:rPr>
          <w:rFonts w:ascii="Times New Roman" w:hAnsi="Times New Roman" w:cs="Times New Roman"/>
          <w:w w:val="105"/>
          <w:sz w:val="28"/>
          <w:szCs w:val="28"/>
        </w:rPr>
        <w:t>7.2.5. Требования</w:t>
      </w:r>
      <w:r w:rsidRPr="00C930B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C930B4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 размерам, виду 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вывесок, к месту их размещения  уст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lastRenderedPageBreak/>
        <w:t>навливаются нормативно-правовым актом Администр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ции.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.2.6. Не допускается: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размещение вывесок, не соответствующих требованиям настоящих Пр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вил;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 полное или частичное перекрытие оконных и дверных проемов, указат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лей наименований улиц и номеров домов, мемориал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ных досок;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размещение вывесок путем непосредственного нанесения на повер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ность фасада декоративно-художественного и (или) текстового изображения (м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тодом покраски, наклейки и иными методами);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F10E5">
        <w:rPr>
          <w:rFonts w:ascii="Times New Roman" w:hAnsi="Times New Roman" w:cs="Times New Roman"/>
          <w:color w:val="auto"/>
          <w:sz w:val="28"/>
          <w:szCs w:val="28"/>
        </w:rPr>
        <w:t>- размещение вывесок на расстоянии ближе </w:t>
      </w:r>
      <w:r w:rsidRPr="00BF10E5">
        <w:rPr>
          <w:rStyle w:val="afa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 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 от мемориальных д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сок.</w:t>
      </w:r>
    </w:p>
    <w:p w:rsidR="00FB2E8C" w:rsidRPr="00BF10E5" w:rsidRDefault="00FB2E8C" w:rsidP="00FB2E8C">
      <w:pPr>
        <w:pStyle w:val="ac"/>
        <w:shd w:val="clear" w:color="auto" w:fill="FFFFFF"/>
        <w:spacing w:before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.2.7. Содержание вывесок осуществляется юридическими лицами, индив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дуальными предпринимателями, являющимися владельцами вывесок. Владелец вывески обязан обеспечивать соблюдение требований безопасности при разм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щении и эксплуатации вывески, устранять неисправности (повреждения) выве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ки, фасадов зданий, сооружений в местах размещения 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весок, возникшие в связи с установкой и (или) эксплу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тацией вывески.</w:t>
      </w:r>
    </w:p>
    <w:p w:rsidR="00FB2E8C" w:rsidRPr="00BF10E5" w:rsidRDefault="00FB2E8C" w:rsidP="00FB2E8C">
      <w:pPr>
        <w:pStyle w:val="ac"/>
        <w:shd w:val="clear" w:color="auto" w:fill="FFFFFF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.3. Знаки навигации:</w:t>
      </w:r>
    </w:p>
    <w:p w:rsidR="00FB2E8C" w:rsidRPr="00BF10E5" w:rsidRDefault="00FB2E8C" w:rsidP="00FB2E8C">
      <w:pPr>
        <w:pStyle w:val="ac"/>
        <w:shd w:val="clear" w:color="auto" w:fill="FFFFFF"/>
        <w:spacing w:before="0" w:after="0"/>
        <w:ind w:left="-567"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highlight w:val="gree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.3.1. Знаки навигации размещается в целях ориентирования жителей и го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тей села В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F10E5">
        <w:rPr>
          <w:rFonts w:ascii="Times New Roman" w:hAnsi="Times New Roman" w:cs="Times New Roman"/>
          <w:color w:val="auto"/>
          <w:sz w:val="28"/>
          <w:szCs w:val="28"/>
        </w:rPr>
        <w:t>навара.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.3.2.  К  знакам навигации относятся  указатели с наименованием улиц, п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реулков, номеров домов, указатели маршрутов (схемы) движения общ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ственного транспорта, информация о расписании движения общ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ственного транспорта.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.3.3. Знаки навигации изготавливаются из материалов с высокими эксплу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тационными свойствами, устойчивых к воздействию климатических условий, имеющих гарантированную антикоррозийную стойкость, мороз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устойчивость, обеспечивающих безопасность эксплуатации и удобство обслуживания (содерж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ния и ремо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та).</w:t>
      </w:r>
    </w:p>
    <w:p w:rsidR="00FB2E8C" w:rsidRPr="00C930B4" w:rsidRDefault="00FB2E8C" w:rsidP="00FB2E8C">
      <w:pPr>
        <w:ind w:left="-567" w:firstLine="567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 xml:space="preserve">.3.4. Знаки навигации изготавливаются определенного образца, единого для всей территории села Ванавара. Форма и размеры знаков </w:t>
      </w:r>
      <w:r w:rsidRPr="00C930B4">
        <w:rPr>
          <w:sz w:val="28"/>
          <w:szCs w:val="28"/>
        </w:rPr>
        <w:t xml:space="preserve">навигации </w:t>
      </w:r>
      <w:r w:rsidRPr="00C930B4">
        <w:rPr>
          <w:w w:val="105"/>
          <w:sz w:val="28"/>
          <w:szCs w:val="28"/>
        </w:rPr>
        <w:t>устанавл</w:t>
      </w:r>
      <w:r w:rsidRPr="00C930B4">
        <w:rPr>
          <w:w w:val="105"/>
          <w:sz w:val="28"/>
          <w:szCs w:val="28"/>
        </w:rPr>
        <w:t>и</w:t>
      </w:r>
      <w:r w:rsidRPr="00C930B4">
        <w:rPr>
          <w:w w:val="105"/>
          <w:sz w:val="28"/>
          <w:szCs w:val="28"/>
        </w:rPr>
        <w:t>ваются нормативно-правовым актом Админ</w:t>
      </w:r>
      <w:r w:rsidRPr="00C930B4">
        <w:rPr>
          <w:w w:val="105"/>
          <w:sz w:val="28"/>
          <w:szCs w:val="28"/>
        </w:rPr>
        <w:t>и</w:t>
      </w:r>
      <w:r w:rsidRPr="00C930B4">
        <w:rPr>
          <w:w w:val="105"/>
          <w:sz w:val="28"/>
          <w:szCs w:val="28"/>
        </w:rPr>
        <w:t>страции.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930B4">
        <w:rPr>
          <w:rFonts w:ascii="Times New Roman" w:hAnsi="Times New Roman" w:cs="Times New Roman"/>
          <w:sz w:val="28"/>
          <w:szCs w:val="28"/>
        </w:rPr>
        <w:t>7.3.5. Запрещается размещение номерных знаков и указателей улиц, форма и размеры которых не соотве</w:t>
      </w:r>
      <w:r w:rsidRPr="00C930B4">
        <w:rPr>
          <w:rFonts w:ascii="Times New Roman" w:hAnsi="Times New Roman" w:cs="Times New Roman"/>
          <w:sz w:val="28"/>
          <w:szCs w:val="28"/>
        </w:rPr>
        <w:t>т</w:t>
      </w:r>
      <w:r w:rsidRPr="00C930B4">
        <w:rPr>
          <w:rFonts w:ascii="Times New Roman" w:hAnsi="Times New Roman" w:cs="Times New Roman"/>
          <w:sz w:val="28"/>
          <w:szCs w:val="28"/>
        </w:rPr>
        <w:t xml:space="preserve">ствуют установленным </w:t>
      </w:r>
      <w:r w:rsidRPr="00C930B4">
        <w:rPr>
          <w:rFonts w:ascii="Times New Roman" w:hAnsi="Times New Roman" w:cs="Times New Roman"/>
          <w:w w:val="105"/>
          <w:sz w:val="28"/>
          <w:szCs w:val="28"/>
        </w:rPr>
        <w:t>нормативно-правовым актом Администрации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.3.6. Разработка проекта знаков навигации, их изготовление, произв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дится за счет средств бюджета села Ванавара.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.3.7. Установку номерных знаков и указателей улиц  производят собстве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ники (пользов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тели), иные  законные владельцы зданий, сооружений, жилых домов.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.3.8.  Знаки навигации  устанавливаются  без наружной или внутренней по</w:t>
      </w:r>
      <w:r w:rsidRPr="00BF10E5">
        <w:rPr>
          <w:rFonts w:ascii="Times New Roman" w:hAnsi="Times New Roman" w:cs="Times New Roman"/>
          <w:sz w:val="28"/>
          <w:szCs w:val="28"/>
        </w:rPr>
        <w:t>д</w:t>
      </w:r>
      <w:r w:rsidRPr="00BF10E5">
        <w:rPr>
          <w:rFonts w:ascii="Times New Roman" w:hAnsi="Times New Roman" w:cs="Times New Roman"/>
          <w:sz w:val="28"/>
          <w:szCs w:val="28"/>
        </w:rPr>
        <w:t>светки.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.3.9. Указатели с названиями улиц устанавливаются на фасадах угловых зданий и жилых</w:t>
      </w:r>
      <w:r>
        <w:rPr>
          <w:sz w:val="28"/>
          <w:szCs w:val="28"/>
        </w:rPr>
        <w:t xml:space="preserve"> домов</w:t>
      </w:r>
      <w:r w:rsidRPr="00BF10E5">
        <w:rPr>
          <w:sz w:val="28"/>
          <w:szCs w:val="28"/>
        </w:rPr>
        <w:t>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.3.10. Номерные знаки устанавливаются на зданиях нежилого назнач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ния, сооружениях, жилых домах на высоте 2,5 метра от уровня земли и на расс</w:t>
      </w:r>
      <w:r>
        <w:rPr>
          <w:rFonts w:ascii="Times New Roman" w:hAnsi="Times New Roman" w:cs="Times New Roman"/>
          <w:sz w:val="28"/>
          <w:szCs w:val="28"/>
        </w:rPr>
        <w:t>тоянии 0,5 метра от угла здания</w:t>
      </w:r>
      <w:r w:rsidRPr="00BF10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 домовладений н</w:t>
      </w:r>
      <w:r w:rsidRPr="00BF10E5">
        <w:rPr>
          <w:rFonts w:ascii="Times New Roman" w:hAnsi="Times New Roman" w:cs="Times New Roman"/>
          <w:sz w:val="28"/>
          <w:szCs w:val="28"/>
        </w:rPr>
        <w:t xml:space="preserve">омерные знаки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0E5">
        <w:rPr>
          <w:rFonts w:ascii="Times New Roman" w:hAnsi="Times New Roman" w:cs="Times New Roman"/>
          <w:sz w:val="28"/>
          <w:szCs w:val="28"/>
        </w:rPr>
        <w:t>устанавливаю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 xml:space="preserve">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ограждениях.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.3.11. Знаки навигации требуется размещать в удобных местах, не в</w:t>
      </w:r>
      <w:r w:rsidRPr="00BF10E5">
        <w:rPr>
          <w:rFonts w:ascii="Times New Roman" w:hAnsi="Times New Roman" w:cs="Times New Roman"/>
          <w:sz w:val="28"/>
          <w:szCs w:val="28"/>
        </w:rPr>
        <w:t>ы</w:t>
      </w:r>
      <w:r w:rsidRPr="00BF10E5">
        <w:rPr>
          <w:rFonts w:ascii="Times New Roman" w:hAnsi="Times New Roman" w:cs="Times New Roman"/>
          <w:sz w:val="28"/>
          <w:szCs w:val="28"/>
        </w:rPr>
        <w:t>зывая визуальный шум и не п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рекрывая архитектурные элементы зданий.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.3.12. Номерной знак и указатель улицы должны содержаться в чистоте и технически исправном состоянии. Не допускается наличие на номерном знаке и указателе механических повреждений, а также нарушение целостности констру</w:t>
      </w:r>
      <w:r w:rsidRPr="00BF10E5">
        <w:rPr>
          <w:rFonts w:ascii="Times New Roman" w:hAnsi="Times New Roman" w:cs="Times New Roman"/>
          <w:sz w:val="28"/>
          <w:szCs w:val="28"/>
        </w:rPr>
        <w:t>к</w:t>
      </w:r>
      <w:r w:rsidRPr="00BF10E5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.3.13. Размещение на номерном знаке и указателе улиц объявлений, пост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ронних надписей, изображений и других сообщений, не относящихся к да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 xml:space="preserve">ным информационным домовым знакам, не допускается.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0E5">
        <w:rPr>
          <w:rFonts w:ascii="Times New Roman" w:hAnsi="Times New Roman" w:cs="Times New Roman"/>
          <w:sz w:val="28"/>
          <w:szCs w:val="28"/>
        </w:rPr>
        <w:t>.3.14. Ответственность за постоянное наличие, правильное размещение и содержание номерных знаков и указателей улиц несут собственники (правообл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датели), иные законные владельцы зданий, строений, соор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>жений.</w:t>
      </w:r>
    </w:p>
    <w:p w:rsidR="00FB2E8C" w:rsidRPr="00BF10E5" w:rsidRDefault="00FB2E8C" w:rsidP="00FB2E8C">
      <w:pPr>
        <w:spacing w:before="24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.4. Установка памятных и мемориальных досок на фасадах зданий ос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ществляется в с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ответствии с действующим законодательством Российской Федерации, нормативно-правовыми актами органов местного самоуправл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 села Ванавара.</w:t>
      </w:r>
    </w:p>
    <w:p w:rsidR="00FB2E8C" w:rsidRPr="00BF10E5" w:rsidRDefault="00FB2E8C" w:rsidP="00FB2E8C">
      <w:pPr>
        <w:autoSpaceDE w:val="0"/>
        <w:autoSpaceDN w:val="0"/>
        <w:adjustRightInd w:val="0"/>
        <w:spacing w:before="24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BF10E5">
        <w:rPr>
          <w:sz w:val="28"/>
          <w:szCs w:val="28"/>
          <w:lang w:eastAsia="en-US"/>
        </w:rPr>
        <w:t>.5. Осуществление расклейки газет, афиш, плакатов, объявлений и р</w:t>
      </w:r>
      <w:r w:rsidRPr="00BF10E5">
        <w:rPr>
          <w:sz w:val="28"/>
          <w:szCs w:val="28"/>
          <w:lang w:eastAsia="en-US"/>
        </w:rPr>
        <w:t>е</w:t>
      </w:r>
      <w:r w:rsidRPr="00BF10E5">
        <w:rPr>
          <w:sz w:val="28"/>
          <w:szCs w:val="28"/>
          <w:lang w:eastAsia="en-US"/>
        </w:rPr>
        <w:t>клам разрешается только на информационных</w:t>
      </w:r>
      <w:r w:rsidRPr="00BF10E5" w:rsidDel="00303884">
        <w:rPr>
          <w:sz w:val="28"/>
          <w:szCs w:val="28"/>
          <w:lang w:eastAsia="en-US"/>
        </w:rPr>
        <w:t xml:space="preserve"> </w:t>
      </w:r>
      <w:r w:rsidRPr="00BF10E5">
        <w:rPr>
          <w:sz w:val="28"/>
          <w:szCs w:val="28"/>
          <w:lang w:eastAsia="en-US"/>
        </w:rPr>
        <w:t>стендах.</w:t>
      </w:r>
    </w:p>
    <w:p w:rsidR="00FB2E8C" w:rsidRPr="00BF10E5" w:rsidRDefault="00FB2E8C" w:rsidP="00FB2E8C">
      <w:pPr>
        <w:spacing w:after="120"/>
        <w:ind w:left="-567" w:firstLine="567"/>
        <w:jc w:val="center"/>
        <w:rPr>
          <w:sz w:val="28"/>
          <w:szCs w:val="28"/>
        </w:rPr>
      </w:pPr>
    </w:p>
    <w:p w:rsidR="00FB2E8C" w:rsidRDefault="00FB2E8C" w:rsidP="00FB2E8C">
      <w:pPr>
        <w:pStyle w:val="ConsPlusTitle"/>
        <w:numPr>
          <w:ilvl w:val="0"/>
          <w:numId w:val="1"/>
        </w:numPr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Размещение и содержание детских и спортивных площадок, пл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 xml:space="preserve">щадок для выгула животных, парковок (парковочных мест), </w:t>
      </w:r>
    </w:p>
    <w:p w:rsidR="00FB2E8C" w:rsidRPr="006F2F92" w:rsidRDefault="00FB2E8C" w:rsidP="00FB2E8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3A11">
        <w:rPr>
          <w:rFonts w:ascii="Times New Roman" w:hAnsi="Times New Roman" w:cs="Times New Roman"/>
          <w:sz w:val="28"/>
          <w:szCs w:val="28"/>
        </w:rPr>
        <w:t>малых а</w:t>
      </w:r>
      <w:r w:rsidRPr="00563A11">
        <w:rPr>
          <w:rFonts w:ascii="Times New Roman" w:hAnsi="Times New Roman" w:cs="Times New Roman"/>
          <w:sz w:val="28"/>
          <w:szCs w:val="28"/>
        </w:rPr>
        <w:t>р</w:t>
      </w:r>
      <w:r w:rsidRPr="00563A11">
        <w:rPr>
          <w:rFonts w:ascii="Times New Roman" w:hAnsi="Times New Roman" w:cs="Times New Roman"/>
          <w:sz w:val="28"/>
          <w:szCs w:val="28"/>
        </w:rPr>
        <w:t>хитектурных форм</w:t>
      </w:r>
    </w:p>
    <w:p w:rsidR="00FB2E8C" w:rsidRPr="00BF10E5" w:rsidRDefault="00FB2E8C" w:rsidP="00FB2E8C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.1.  Размещение детских площадок: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.1.1. Детские площадки обустраиваются в виде отдельных площадок для разных возрастных групп или как комплексные игровые площадки с зонирован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ем по возрас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 xml:space="preserve">ным интересам.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.1.2. Детские площадки необходимо размещать на участке жилой з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стройки, при возможности на озел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 xml:space="preserve">ненных территориях.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.1.3. Размеры и условия размещения площадок необходимо проектир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вать в зависимости от возрастных групп детей и места размещения жилой з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стройки в селе Ванавара. В условиях высокоплотной застройки размеры де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ских площадок могут приниматься в зависимости от имеющихся территор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альных возможностей. Детские площадки могут размещаться отдельно или совм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щаться со спортивными площадками, с площадками для тихого отдыха взрослых.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.1.4. Детские площадки должны быть изолированы от транзитного пеш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ходного движения, проездов,  площадок для установки мусоросборников, учас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ков постоянного и временного хранения автотранспортных средств. Не допуск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ется организация подходов к детским площадкам с прое</w:t>
      </w:r>
      <w:r w:rsidRPr="00BF10E5">
        <w:rPr>
          <w:rFonts w:ascii="Times New Roman" w:hAnsi="Times New Roman" w:cs="Times New Roman"/>
          <w:sz w:val="28"/>
          <w:szCs w:val="28"/>
        </w:rPr>
        <w:t>з</w:t>
      </w:r>
      <w:r w:rsidRPr="00BF10E5">
        <w:rPr>
          <w:rFonts w:ascii="Times New Roman" w:hAnsi="Times New Roman" w:cs="Times New Roman"/>
          <w:sz w:val="28"/>
          <w:szCs w:val="28"/>
        </w:rPr>
        <w:t xml:space="preserve">жей части. 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.1.5. Детские площадки необходимо озеленять посадками деревьев и к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>старника. Не допускается применение видов растений с колючками, с яд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витыми плодами.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.1.6. Осветительное оборудование должно функционировать в режиме освещения территории, на кот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 xml:space="preserve">рой расположена площадка.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.1.7. Размещение игрового оборудования проектируется с учетом нормати</w:t>
      </w:r>
      <w:r w:rsidRPr="00BF10E5">
        <w:rPr>
          <w:rFonts w:ascii="Times New Roman" w:hAnsi="Times New Roman" w:cs="Times New Roman"/>
          <w:sz w:val="28"/>
          <w:szCs w:val="28"/>
        </w:rPr>
        <w:t>в</w:t>
      </w:r>
      <w:r w:rsidRPr="00BF10E5">
        <w:rPr>
          <w:rFonts w:ascii="Times New Roman" w:hAnsi="Times New Roman" w:cs="Times New Roman"/>
          <w:sz w:val="28"/>
          <w:szCs w:val="28"/>
        </w:rPr>
        <w:t>ных параметров безопасности. Игровое оборудование должно соотве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ствовать требованиям санитарно-гигиенических норм, охраны жизни и зд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ровья ребенка, быть удобным в технической эксплуатации, эстетически привлек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тельным..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.1.8. Требования к конструкциям игрового оборудования: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элементы оборудования не должны иметь на поверхности дефектов обр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ботки (заусенцев,  сколов);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не допускаются элементы оборудования с острыми концами или кро</w:t>
      </w:r>
      <w:r w:rsidRPr="00BF10E5">
        <w:rPr>
          <w:sz w:val="28"/>
          <w:szCs w:val="28"/>
        </w:rPr>
        <w:t>м</w:t>
      </w:r>
      <w:r w:rsidRPr="00BF10E5">
        <w:rPr>
          <w:sz w:val="28"/>
          <w:szCs w:val="28"/>
        </w:rPr>
        <w:t>ками, а также имеющие шероховатые поверхностей, способных нанести травму;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- не допускается наличие выступающих элементов 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подвижные и неподвижные элементы оборудования не должны образов</w:t>
      </w:r>
      <w:r w:rsidRPr="00BF10E5">
        <w:rPr>
          <w:sz w:val="28"/>
          <w:szCs w:val="28"/>
        </w:rPr>
        <w:t>ы</w:t>
      </w:r>
      <w:r w:rsidRPr="00BF10E5">
        <w:rPr>
          <w:sz w:val="28"/>
          <w:szCs w:val="28"/>
        </w:rPr>
        <w:t>вать сдавливающих или режущих поверхностей, а также создавать во</w:t>
      </w:r>
      <w:r w:rsidRPr="00BF10E5">
        <w:rPr>
          <w:sz w:val="28"/>
          <w:szCs w:val="28"/>
        </w:rPr>
        <w:t>з</w:t>
      </w:r>
      <w:r w:rsidRPr="00BF10E5">
        <w:rPr>
          <w:sz w:val="28"/>
          <w:szCs w:val="28"/>
        </w:rPr>
        <w:t>можность застревания тела, частей тела или одежды ребенка.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наличие доступов к элементам оборудования, позволяющих его пок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нуть в случае необходимости.</w:t>
      </w:r>
    </w:p>
    <w:p w:rsidR="00FB2E8C" w:rsidRPr="00BF10E5" w:rsidRDefault="00FB2E8C" w:rsidP="00FB2E8C">
      <w:pPr>
        <w:pStyle w:val="ConsPlusTitle"/>
        <w:spacing w:before="240"/>
        <w:ind w:left="-567" w:firstLine="567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.2.  Размещение спортивных площадок: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8.2.1. </w:t>
      </w:r>
      <w:r w:rsidRPr="00BF10E5">
        <w:rPr>
          <w:rFonts w:ascii="Times New Roman" w:hAnsi="Times New Roman" w:cs="Times New Roman"/>
          <w:sz w:val="28"/>
          <w:szCs w:val="28"/>
        </w:rPr>
        <w:t>Спортивные площадки предназначены для занятий физкультурой и спортом всех возрастных групп населения. Спортивные площадки необх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димо проектировать в составе территорий жилого и рекреационного назнач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ния, участков спортивных сооружений, участков общеобразовательных школ. Прое</w:t>
      </w:r>
      <w:r w:rsidRPr="00BF10E5">
        <w:rPr>
          <w:rFonts w:ascii="Times New Roman" w:hAnsi="Times New Roman" w:cs="Times New Roman"/>
          <w:sz w:val="28"/>
          <w:szCs w:val="28"/>
        </w:rPr>
        <w:t>к</w:t>
      </w:r>
      <w:r w:rsidRPr="00BF10E5">
        <w:rPr>
          <w:rFonts w:ascii="Times New Roman" w:hAnsi="Times New Roman" w:cs="Times New Roman"/>
          <w:sz w:val="28"/>
          <w:szCs w:val="28"/>
        </w:rPr>
        <w:t>тирование спортивных площадок необходимо вести в зависим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сти от вида специализации пл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 xml:space="preserve">щадки.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8.2.2. </w:t>
      </w:r>
      <w:r w:rsidRPr="00BF10E5">
        <w:rPr>
          <w:rFonts w:ascii="Times New Roman" w:hAnsi="Times New Roman" w:cs="Times New Roman"/>
          <w:spacing w:val="-6"/>
          <w:sz w:val="28"/>
          <w:szCs w:val="28"/>
        </w:rPr>
        <w:t>При проектировании спортивных площадок необходимо пред</w:t>
      </w:r>
      <w:r w:rsidRPr="00BF10E5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F10E5">
        <w:rPr>
          <w:rFonts w:ascii="Times New Roman" w:hAnsi="Times New Roman" w:cs="Times New Roman"/>
          <w:spacing w:val="-6"/>
          <w:sz w:val="28"/>
          <w:szCs w:val="28"/>
        </w:rPr>
        <w:t>сматривать создание доступной благоустроенной территории для людей с огр</w:t>
      </w:r>
      <w:r w:rsidRPr="00BF10E5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BF10E5">
        <w:rPr>
          <w:rFonts w:ascii="Times New Roman" w:hAnsi="Times New Roman" w:cs="Times New Roman"/>
          <w:spacing w:val="-6"/>
          <w:sz w:val="28"/>
          <w:szCs w:val="28"/>
        </w:rPr>
        <w:t>ниченными возможностями без выделения их в обосо</w:t>
      </w:r>
      <w:r w:rsidRPr="00BF10E5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BF10E5">
        <w:rPr>
          <w:rFonts w:ascii="Times New Roman" w:hAnsi="Times New Roman" w:cs="Times New Roman"/>
          <w:spacing w:val="-6"/>
          <w:sz w:val="28"/>
          <w:szCs w:val="28"/>
        </w:rPr>
        <w:t>ленную группу.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.2.3. Спортивные площадки должны быть изолированы от транзитного п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шеходного движения, проездов,  площадок для установки мусоросборн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ков, участков постоянного и временного хранения автотранспортных средств. Не допускается организация подходов к  спортивным площадкам с проезжей ч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 xml:space="preserve">сти. 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.2.4. Спортивное оборудование в виде специальных физкультурных снар</w:t>
      </w:r>
      <w:r w:rsidRPr="00BF10E5">
        <w:rPr>
          <w:rFonts w:ascii="Times New Roman" w:hAnsi="Times New Roman" w:cs="Times New Roman"/>
          <w:sz w:val="28"/>
          <w:szCs w:val="28"/>
        </w:rPr>
        <w:t>я</w:t>
      </w:r>
      <w:r w:rsidRPr="00BF10E5">
        <w:rPr>
          <w:rFonts w:ascii="Times New Roman" w:hAnsi="Times New Roman" w:cs="Times New Roman"/>
          <w:sz w:val="28"/>
          <w:szCs w:val="28"/>
        </w:rPr>
        <w:t>дов и тренажеров может быть как заводского изготовления, так и выполне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ным из бревен и брусьев со специально обработанной поверхностью, исключающей получение травм (отсутствие трещин, сколов и т.п.). При ра</w:t>
      </w:r>
      <w:r w:rsidRPr="00BF10E5">
        <w:rPr>
          <w:rFonts w:ascii="Times New Roman" w:hAnsi="Times New Roman" w:cs="Times New Roman"/>
          <w:sz w:val="28"/>
          <w:szCs w:val="28"/>
        </w:rPr>
        <w:t>з</w:t>
      </w:r>
      <w:r w:rsidRPr="00BF10E5">
        <w:rPr>
          <w:rFonts w:ascii="Times New Roman" w:hAnsi="Times New Roman" w:cs="Times New Roman"/>
          <w:sz w:val="28"/>
          <w:szCs w:val="28"/>
        </w:rPr>
        <w:t>мещении следует руководствоваться каталогами сертифицированного оборудов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ния.</w:t>
      </w:r>
    </w:p>
    <w:p w:rsidR="00FB2E8C" w:rsidRPr="00BF10E5" w:rsidRDefault="00FB2E8C" w:rsidP="00FB2E8C">
      <w:pPr>
        <w:pStyle w:val="ConsPlusTitle"/>
        <w:spacing w:before="240"/>
        <w:ind w:left="-567" w:firstLine="567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.3. Содержание детских и спортивных площадок:</w:t>
      </w:r>
    </w:p>
    <w:p w:rsidR="00FB2E8C" w:rsidRPr="00BF10E5" w:rsidRDefault="00FB2E8C" w:rsidP="00FB2E8C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.3.1. Оборудование (отдельные элементы или комплекты), устанавлив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емое на площадках, а должны соответствовать государственным стандартам, требов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ниям безопасности, иметь соответствующие подтверждающие док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 xml:space="preserve">менты.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.3.2. Лицо, эксплуатирующее площадку, является ответственным за состо</w:t>
      </w:r>
      <w:r w:rsidRPr="00BF10E5">
        <w:rPr>
          <w:rFonts w:ascii="Times New Roman" w:hAnsi="Times New Roman" w:cs="Times New Roman"/>
          <w:sz w:val="28"/>
          <w:szCs w:val="28"/>
        </w:rPr>
        <w:t>я</w:t>
      </w:r>
      <w:r w:rsidRPr="00BF10E5">
        <w:rPr>
          <w:rFonts w:ascii="Times New Roman" w:hAnsi="Times New Roman" w:cs="Times New Roman"/>
          <w:sz w:val="28"/>
          <w:szCs w:val="28"/>
        </w:rPr>
        <w:t>ние и содержание оборудования площадки (контроль соответствия тр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бованиям безопасности, техническое обслуживание и ремонт), за наличие и состояние документации и информационное обеспечение безопасности площадки, содерж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ние зеленых насаждений.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.3.3. Территории площадок и прилегающих к нем территорий регулярно очищаются от отходов и посторонних предметов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.3.4. Дорожки, ограждения и калитки, скамьи, урны для накопления о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 xml:space="preserve">ходов должны быть окрашены и находиться в исправном состоянии.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.3.5. Контроль за техническим состоянием оборудования площадок включ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ет: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первичный осмотр и проверку оборудования перед вводом в эксплу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тацию;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визуальный осмотр, позволяющий обнаружить очевидные неисправн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сти и посторонние предметы, представляющие опасности, вызванные и</w:t>
      </w:r>
      <w:r w:rsidRPr="00BF10E5">
        <w:rPr>
          <w:rFonts w:ascii="Times New Roman" w:hAnsi="Times New Roman" w:cs="Times New Roman"/>
          <w:sz w:val="28"/>
          <w:szCs w:val="28"/>
        </w:rPr>
        <w:t>с</w:t>
      </w:r>
      <w:r w:rsidRPr="00BF10E5">
        <w:rPr>
          <w:rFonts w:ascii="Times New Roman" w:hAnsi="Times New Roman" w:cs="Times New Roman"/>
          <w:sz w:val="28"/>
          <w:szCs w:val="28"/>
        </w:rPr>
        <w:t>пользованием оборудования, климатическими условиями, актами вандализма. Проводится еж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месячно;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функциональный осмотр, представляющий собой детальный осмотр с ц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лью проверки исправности и устойчивости оборудования, выявления изн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са элементов конструкции оборудования. Проводится с периодичностью один раз в 1 - 3 месяца в соответствии с инструкцией изготовителя, а также с учетом инте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сивности использования площадки;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основной осмотр, представляющий собой осмотр для целей оценки соотве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ствия технического состояния оборудования требованиям безопасности. Пров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дится 1 раз в год. По результатам ежегодного осмотра выявляются д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фекты объектов благоустройства, подлежащие устранению, определяется х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рактер и объем необходимых ремонтных работ и составл</w:t>
      </w:r>
      <w:r w:rsidRPr="00BF10E5">
        <w:rPr>
          <w:rFonts w:ascii="Times New Roman" w:hAnsi="Times New Roman" w:cs="Times New Roman"/>
          <w:sz w:val="28"/>
          <w:szCs w:val="28"/>
        </w:rPr>
        <w:t>я</w:t>
      </w:r>
      <w:r w:rsidRPr="00BF10E5">
        <w:rPr>
          <w:rFonts w:ascii="Times New Roman" w:hAnsi="Times New Roman" w:cs="Times New Roman"/>
          <w:sz w:val="28"/>
          <w:szCs w:val="28"/>
        </w:rPr>
        <w:t>ется акт осмотра.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.3.6. При обнаружении в процессе осмотра оборудования дефектов, влия</w:t>
      </w:r>
      <w:r w:rsidRPr="00BF10E5">
        <w:rPr>
          <w:rFonts w:ascii="Times New Roman" w:hAnsi="Times New Roman" w:cs="Times New Roman"/>
          <w:sz w:val="28"/>
          <w:szCs w:val="28"/>
        </w:rPr>
        <w:t>ю</w:t>
      </w:r>
      <w:r w:rsidRPr="00BF10E5">
        <w:rPr>
          <w:rFonts w:ascii="Times New Roman" w:hAnsi="Times New Roman" w:cs="Times New Roman"/>
          <w:sz w:val="28"/>
          <w:szCs w:val="28"/>
        </w:rPr>
        <w:t>щих на безопасность, дефекты должны быть незамедлительно устран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ны. Если это невозможно, эксплуатацию оборудования необходимо прекр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тить либо оборудование должно быть демонтировано и удал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но с площадки.</w:t>
      </w:r>
    </w:p>
    <w:p w:rsidR="00FB2E8C" w:rsidRPr="00BF10E5" w:rsidRDefault="00FB2E8C" w:rsidP="00FB2E8C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B2E8C" w:rsidRPr="00BF10E5" w:rsidRDefault="00FB2E8C" w:rsidP="00FB2E8C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.4.  Размещение и содержание площадок для выгула животных: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80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.4.1. Площадки для выгула домашних животных должны размещаться на территориях свободных от зеленых насаждений, за пределами первого и второго поясов зон санитарной охраны источников питьевого водоснабж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.4.2. Места, разрешенные для выгула животных на территории села Ванав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ра,  определяются нормативно-правовым актом Администрации.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.4.3.  Выгул  домашних животных  запрещается: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территориях детских, образовательных и лечебных учреждений;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детских и спортивных площадках;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территориях, прилегающих к объектам культуры;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 площадях, в скверах, на аллеях;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 местах массового отдыха населения;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организациях общественного питания, магазинах, административных зд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ниях кроме специализированных объектов для совместного с животными посещ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 (ветеринарная станция).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.4.4. В местах, разрешенные для выгула животных, необходимо предусма</w:t>
      </w:r>
      <w:r w:rsidRPr="00BF10E5">
        <w:rPr>
          <w:rFonts w:ascii="Times New Roman" w:hAnsi="Times New Roman" w:cs="Times New Roman"/>
          <w:sz w:val="28"/>
          <w:szCs w:val="28"/>
        </w:rPr>
        <w:t>т</w:t>
      </w:r>
      <w:r w:rsidRPr="00BF10E5">
        <w:rPr>
          <w:rFonts w:ascii="Times New Roman" w:hAnsi="Times New Roman" w:cs="Times New Roman"/>
          <w:sz w:val="28"/>
          <w:szCs w:val="28"/>
        </w:rPr>
        <w:t>ривать информационный стенд с правилами пользования пл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 xml:space="preserve">щадкой.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.4.5. Содержание мест, разрешенных для выгула животных на террит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рии села Ванавара, осуществляется при участии населения села Ванавара.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</w:p>
    <w:p w:rsidR="00FB2E8C" w:rsidRPr="00BF10E5" w:rsidRDefault="00FB2E8C" w:rsidP="00FB2E8C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 xml:space="preserve">.5. Размещение и содержание парковок: 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 xml:space="preserve">.5.1.  Расстояние от границ парковок до окон жилых и общественных зданий принимается в соответствии с </w:t>
      </w:r>
      <w:hyperlink r:id="rId23" w:tooltip="Постановление Главного государственного санитарного врача РФ от 25.09.2007 N 74 (ред. от 28.02.2022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икация предприятий, сооружений и иных объектов&quot; (Зарегистрировано в Минюсте России 25.01.2008 N 10995){КонсультантПлюс}" w:history="1">
        <w:r w:rsidRPr="00BF10E5">
          <w:rPr>
            <w:rFonts w:ascii="Times New Roman" w:hAnsi="Times New Roman" w:cs="Times New Roman"/>
            <w:sz w:val="28"/>
            <w:szCs w:val="28"/>
          </w:rPr>
          <w:t>СанПиНом 2.2.1/2.1.1.1200-03</w:t>
        </w:r>
      </w:hyperlink>
      <w:r w:rsidRPr="00BF10E5">
        <w:rPr>
          <w:rFonts w:ascii="Times New Roman" w:hAnsi="Times New Roman" w:cs="Times New Roman"/>
          <w:sz w:val="28"/>
          <w:szCs w:val="28"/>
        </w:rPr>
        <w:t xml:space="preserve"> «Сан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тарно-защитные зоны и санитарная классификация предприятий, сооружений и иных объектов». На площадках приобъектных автостоянок доля мест для автомобилей инвалидов должна быть организована согласно СП 59.13330 "СНиП 35-01-2001 «Доступность зданий и с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оружений для маломобильных групп населения».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.5.2. Запрещается размещение парковок в зоне остановок общественного пассажирского транспорта.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.5.3. Уборка парковок должна осуществляться регулярно.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.5.4. Наличие смета, грязи, пыли, снежной массы (в зимний период) на те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>ритории парковок запр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щается.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E8C" w:rsidRPr="00BF10E5" w:rsidRDefault="00FB2E8C" w:rsidP="00FB2E8C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BF10E5">
        <w:rPr>
          <w:rFonts w:ascii="Times New Roman" w:hAnsi="Times New Roman" w:cs="Times New Roman"/>
          <w:b w:val="0"/>
          <w:sz w:val="28"/>
          <w:szCs w:val="28"/>
        </w:rPr>
        <w:t>.6. Размещение и содержание малых архитектурных форм: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 xml:space="preserve">.6.1. При проектировании, выборе МАФ рекомендуется учитывать: 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соответствие материалов и конструкции МАФ климату и назначению МАФ;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антивандальную защищенность от разрушения, оклейки, нанесения надп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сей и изображ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ний;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возможность ремонта или замены деталей МАФ;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защиту от образования наледи и снежных заносов, обеспечение стока воды;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удобство обслуживания, а также механизированной и ручной очистки те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>ритории рядом с МАФ и под констру</w:t>
      </w:r>
      <w:r w:rsidRPr="00BF10E5">
        <w:rPr>
          <w:rFonts w:ascii="Times New Roman" w:hAnsi="Times New Roman" w:cs="Times New Roman"/>
          <w:sz w:val="28"/>
          <w:szCs w:val="28"/>
        </w:rPr>
        <w:t>к</w:t>
      </w:r>
      <w:r w:rsidRPr="00BF10E5">
        <w:rPr>
          <w:rFonts w:ascii="Times New Roman" w:hAnsi="Times New Roman" w:cs="Times New Roman"/>
          <w:sz w:val="28"/>
          <w:szCs w:val="28"/>
        </w:rPr>
        <w:t>цией;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расцветку, не диссонирующую с окружением;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безопасность для потенциальных пользователей;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стилистическое сочетание с другими МАФ и окружающей архитект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>рой.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0E5">
        <w:rPr>
          <w:rFonts w:ascii="Times New Roman" w:hAnsi="Times New Roman" w:cs="Times New Roman"/>
          <w:sz w:val="28"/>
          <w:szCs w:val="28"/>
        </w:rPr>
        <w:t>.6.2. Общие рекомендации к установке МАФ: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расположение, не создающее препятствий для пешеходов;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компактная установка на минимальной площади в местах большого скопл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ния людей;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устойчивость конструкции.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.6.3. Требования к установке урн: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достаточная высота (максимальная до 100 см) и объем;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защита от дождя и снега;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.6.4. Требования к установке цветочниц (вазонов), в том числе наве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ных: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 дизайн (цвет, форма) цветочниц (вазонов) не отвлекает внимание от раст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ний;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.6.5. При установке ограждений необходимо учитывать: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прочность, обеспечивающая защиту пешеходов от наезда автомобилей;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модульность, позволяющую создавать конструкции любой формы;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использование нейтральных цветов или естественного цвета используем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го материала.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.6.6. На тротуарах автомобильных дорог допускается использовать загра</w:t>
      </w:r>
      <w:r w:rsidRPr="00BF10E5">
        <w:rPr>
          <w:sz w:val="28"/>
          <w:szCs w:val="28"/>
        </w:rPr>
        <w:t>ж</w:t>
      </w:r>
      <w:r w:rsidRPr="00BF10E5">
        <w:rPr>
          <w:sz w:val="28"/>
          <w:szCs w:val="28"/>
        </w:rPr>
        <w:t>дения, обеспечивающие защиту пешеходов.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.6.7. Требования к уличной мебели, в том числе к различным видам скамей отдыха, размещаемых на территории общественных пространств, р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креаций и дворов; скамей и столов - на площадках для настольных игр, ле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>них кафе: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 установку скамей необходимо осуществлять на твердые виды покрытия или фундамент. В зонах отдыха, лесопарках, на детских площадках может допу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каться установка скамей на мягкие виды покрытия. При наличии фундамента его части следует выполнять не выступающими над поверхн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стью земли;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для рекреационных зон скамьи и столы допускается выполнять из древе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ных пней-срубов, бревен и плах, не имеющих сколов и острых углов.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10E5">
        <w:rPr>
          <w:sz w:val="28"/>
          <w:szCs w:val="28"/>
        </w:rPr>
        <w:t>.6.8. Окраска малых архитектурных форм, уличной мебели выполняе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>ся в максимально нейтральном к среде цвете (например, использование нейтрального цвета - черного, серого, белого, возможны также темные о</w:t>
      </w:r>
      <w:r w:rsidRPr="00BF10E5">
        <w:rPr>
          <w:sz w:val="28"/>
          <w:szCs w:val="28"/>
        </w:rPr>
        <w:t>т</w:t>
      </w:r>
      <w:r>
        <w:rPr>
          <w:sz w:val="28"/>
          <w:szCs w:val="28"/>
        </w:rPr>
        <w:t>тенки других цветов).</w:t>
      </w:r>
    </w:p>
    <w:p w:rsidR="00FB2E8C" w:rsidRPr="00BF10E5" w:rsidRDefault="00FB2E8C" w:rsidP="00FB2E8C">
      <w:pPr>
        <w:ind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 </w:t>
      </w:r>
    </w:p>
    <w:p w:rsidR="00FB2E8C" w:rsidRPr="00BF10E5" w:rsidRDefault="00FB2E8C" w:rsidP="00FB2E8C">
      <w:pPr>
        <w:pStyle w:val="ConsPlusTitle"/>
        <w:numPr>
          <w:ilvl w:val="0"/>
          <w:numId w:val="1"/>
        </w:numPr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 xml:space="preserve">Организация пешеходных коммуникаций, в том числе </w:t>
      </w:r>
    </w:p>
    <w:p w:rsidR="00FB2E8C" w:rsidRPr="00BF10E5" w:rsidRDefault="00FB2E8C" w:rsidP="00FB2E8C">
      <w:pPr>
        <w:pStyle w:val="ConsPlusTitle"/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тротуаров, аллей, дорожек, тропинок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bookmarkStart w:id="2" w:name="Par1206"/>
      <w:bookmarkEnd w:id="2"/>
      <w:r>
        <w:rPr>
          <w:sz w:val="28"/>
          <w:szCs w:val="28"/>
        </w:rPr>
        <w:t xml:space="preserve">9.1. </w:t>
      </w:r>
      <w:r w:rsidRPr="00BF10E5">
        <w:rPr>
          <w:sz w:val="28"/>
          <w:szCs w:val="28"/>
        </w:rPr>
        <w:t>При создании и благоустройстве пешеходных коммуникаций (тр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туаров, аллей, дорожек, тропинок), обеспечивающих пешеходные связи и п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редвижение по территории с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 xml:space="preserve">ла Ванавара, необходимо обеспечивать: 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минимальное количество пересечений с транспортными коммуник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циями;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прерывность системы пешеходных коммуникаций;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возможность безопасного, беспрепятственного и удобного передв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жения людей, вкл</w:t>
      </w:r>
      <w:r w:rsidRPr="00BF10E5">
        <w:rPr>
          <w:sz w:val="28"/>
          <w:szCs w:val="28"/>
        </w:rPr>
        <w:t>ю</w:t>
      </w:r>
      <w:r w:rsidRPr="00BF10E5">
        <w:rPr>
          <w:sz w:val="28"/>
          <w:szCs w:val="28"/>
        </w:rPr>
        <w:t>чая инвалидов и маломобильные группы населения;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высокий уровень благ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устройства и озеленения.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F10E5">
        <w:rPr>
          <w:sz w:val="28"/>
          <w:szCs w:val="28"/>
        </w:rPr>
        <w:t>2. При проектировании пешеходных тротуаров необходимо учитывать фа</w:t>
      </w:r>
      <w:r w:rsidRPr="00BF10E5">
        <w:rPr>
          <w:sz w:val="28"/>
          <w:szCs w:val="28"/>
        </w:rPr>
        <w:t>к</w:t>
      </w:r>
      <w:r w:rsidRPr="00BF10E5">
        <w:rPr>
          <w:sz w:val="28"/>
          <w:szCs w:val="28"/>
        </w:rPr>
        <w:t>тически сложившиеся пешеходные маршруты и упорядоченные п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шеходные маршруты, соединя</w:t>
      </w:r>
      <w:r w:rsidRPr="00BF10E5">
        <w:rPr>
          <w:sz w:val="28"/>
          <w:szCs w:val="28"/>
        </w:rPr>
        <w:t>ю</w:t>
      </w:r>
      <w:r w:rsidRPr="00BF10E5">
        <w:rPr>
          <w:sz w:val="28"/>
          <w:szCs w:val="28"/>
        </w:rPr>
        <w:t>щие основные точки притяжения людей.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F10E5">
        <w:rPr>
          <w:sz w:val="28"/>
          <w:szCs w:val="28"/>
        </w:rPr>
        <w:t>3. При планировочной организации пешеходных коммуникаций необход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мо предусматривать беспрепятственный доступ к зданиям и соор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жениям.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F10E5">
        <w:rPr>
          <w:sz w:val="28"/>
          <w:szCs w:val="28"/>
        </w:rPr>
        <w:t>4. Пешеходные коммуникации в составе активно используемых общ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ственных пр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странств необходимо проектировать шириной, позволяющей избежать образования то</w:t>
      </w:r>
      <w:r w:rsidRPr="00BF10E5">
        <w:rPr>
          <w:sz w:val="28"/>
          <w:szCs w:val="28"/>
        </w:rPr>
        <w:t>л</w:t>
      </w:r>
      <w:r w:rsidRPr="00BF10E5">
        <w:rPr>
          <w:sz w:val="28"/>
          <w:szCs w:val="28"/>
        </w:rPr>
        <w:t>пы.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F10E5">
        <w:rPr>
          <w:sz w:val="28"/>
          <w:szCs w:val="28"/>
        </w:rPr>
        <w:t>5. Количество элементов благоустройства пешеходных маршрутов (ск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мейки, урны, малые архитектурные формы) необходимо определять с учетом интенси</w:t>
      </w:r>
      <w:r w:rsidRPr="00BF10E5">
        <w:rPr>
          <w:sz w:val="28"/>
          <w:szCs w:val="28"/>
        </w:rPr>
        <w:t>в</w:t>
      </w:r>
      <w:r w:rsidRPr="00BF10E5">
        <w:rPr>
          <w:sz w:val="28"/>
          <w:szCs w:val="28"/>
        </w:rPr>
        <w:t>ности пешеходного движения.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9.6</w:t>
      </w:r>
      <w:r w:rsidRPr="00BF10E5">
        <w:rPr>
          <w:sz w:val="28"/>
          <w:szCs w:val="28"/>
        </w:rPr>
        <w:t>. Благоустройство пешеходной зоны следует осуществлять с учетом ко</w:t>
      </w:r>
      <w:r w:rsidRPr="00BF10E5">
        <w:rPr>
          <w:sz w:val="28"/>
          <w:szCs w:val="28"/>
        </w:rPr>
        <w:t>м</w:t>
      </w:r>
      <w:r w:rsidRPr="00BF10E5">
        <w:rPr>
          <w:sz w:val="28"/>
          <w:szCs w:val="28"/>
        </w:rPr>
        <w:t>фортности пребывания в ней и доступности для маломобильных пешех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дов.</w:t>
      </w:r>
    </w:p>
    <w:p w:rsidR="00FB2E8C" w:rsidRPr="00BF10E5" w:rsidRDefault="00FB2E8C" w:rsidP="00FB2E8C">
      <w:pPr>
        <w:spacing w:after="12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9.7</w:t>
      </w:r>
      <w:r w:rsidRPr="00BF10E5">
        <w:rPr>
          <w:sz w:val="28"/>
          <w:szCs w:val="28"/>
        </w:rPr>
        <w:t>. Пешеходные коммуникация создаются на всей территории села Ванав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ра. Эти зоны являются не только пешеходными коммуникациями, но также общественными пространствами, что определяет режим их использ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вания.</w:t>
      </w:r>
    </w:p>
    <w:p w:rsidR="00FB2E8C" w:rsidRPr="00BF10E5" w:rsidRDefault="00FB2E8C" w:rsidP="00FB2E8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F10E5">
        <w:rPr>
          <w:rFonts w:ascii="Times New Roman" w:hAnsi="Times New Roman" w:cs="Times New Roman"/>
          <w:sz w:val="28"/>
          <w:szCs w:val="28"/>
        </w:rPr>
        <w:t xml:space="preserve">. Обустройство территории села Ванавара </w:t>
      </w:r>
    </w:p>
    <w:p w:rsidR="00FB2E8C" w:rsidRPr="00BF10E5" w:rsidRDefault="00FB2E8C" w:rsidP="00FB2E8C">
      <w:pPr>
        <w:pStyle w:val="ConsPlusTitle"/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передвижения инвалидов и других маломобильных групп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О</w:t>
      </w:r>
      <w:r w:rsidRPr="00BF10E5">
        <w:rPr>
          <w:rFonts w:ascii="Times New Roman" w:hAnsi="Times New Roman" w:cs="Times New Roman"/>
          <w:sz w:val="28"/>
          <w:szCs w:val="28"/>
        </w:rPr>
        <w:t>рганизации, независимо от организационно-правовых форм, должны создавать условия инвалидам (включая инвал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дов, использующих кресла-коляски и собак-проводников) для беспрепятственного доступа к объектам социальной инфраструктуры (жилым, общественным и производственным зданиям, строен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ям и сооружениям, спортивным соор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>жениям, местам отдыха, культурно-зрелищным и др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>гим учреждениям).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F10E5">
        <w:rPr>
          <w:sz w:val="28"/>
          <w:szCs w:val="28"/>
        </w:rPr>
        <w:t>.2.Пути движения маломобильных групп населения, входные группы в здания должны соответствовать требованиям, установленным Сводом пр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вил СП 59.13330.2016 "Доступность зданий и сооружений для маломобильных групп нас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ления.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F10E5">
        <w:rPr>
          <w:sz w:val="28"/>
          <w:szCs w:val="28"/>
        </w:rPr>
        <w:t>.3.Тротуары, подходы к зданиям, пандусы и ступени должны иметь н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скользящую п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верхность.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F10E5">
        <w:rPr>
          <w:sz w:val="28"/>
          <w:szCs w:val="28"/>
        </w:rPr>
        <w:t>.4. Поверхности тротуаров, площадок перед входом в здания, ступ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ней и пандусов, имеющие скользкую поверхность в холодный период врем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ни, должны обрабатываться сп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циальными противогололедными средствами или должны приниматься меры по укрытию этих поверхностей противоскользящими матери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лами.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BF10E5">
        <w:rPr>
          <w:rFonts w:ascii="Times New Roman" w:hAnsi="Times New Roman" w:cs="Times New Roman"/>
          <w:bCs/>
          <w:sz w:val="28"/>
          <w:szCs w:val="28"/>
        </w:rPr>
        <w:t>.5. Проектирование, строительство, установка технических средств и об</w:t>
      </w:r>
      <w:r w:rsidRPr="00BF10E5">
        <w:rPr>
          <w:rFonts w:ascii="Times New Roman" w:hAnsi="Times New Roman" w:cs="Times New Roman"/>
          <w:bCs/>
          <w:sz w:val="28"/>
          <w:szCs w:val="28"/>
        </w:rPr>
        <w:t>о</w:t>
      </w:r>
      <w:r w:rsidRPr="00BF10E5">
        <w:rPr>
          <w:rFonts w:ascii="Times New Roman" w:hAnsi="Times New Roman" w:cs="Times New Roman"/>
          <w:bCs/>
          <w:sz w:val="28"/>
          <w:szCs w:val="28"/>
        </w:rPr>
        <w:t>рудования, способствующих передвижению маломобильных групп нас</w:t>
      </w:r>
      <w:r w:rsidRPr="00BF10E5">
        <w:rPr>
          <w:rFonts w:ascii="Times New Roman" w:hAnsi="Times New Roman" w:cs="Times New Roman"/>
          <w:bCs/>
          <w:sz w:val="28"/>
          <w:szCs w:val="28"/>
        </w:rPr>
        <w:t>е</w:t>
      </w:r>
      <w:r w:rsidRPr="00BF10E5">
        <w:rPr>
          <w:rFonts w:ascii="Times New Roman" w:hAnsi="Times New Roman" w:cs="Times New Roman"/>
          <w:bCs/>
          <w:sz w:val="28"/>
          <w:szCs w:val="28"/>
        </w:rPr>
        <w:t>ления, осуществляется при новом строительстве заказчиком в соответствии с утве</w:t>
      </w:r>
      <w:r w:rsidRPr="00BF10E5">
        <w:rPr>
          <w:rFonts w:ascii="Times New Roman" w:hAnsi="Times New Roman" w:cs="Times New Roman"/>
          <w:bCs/>
          <w:sz w:val="28"/>
          <w:szCs w:val="28"/>
        </w:rPr>
        <w:t>р</w:t>
      </w:r>
      <w:r w:rsidRPr="00BF10E5">
        <w:rPr>
          <w:rFonts w:ascii="Times New Roman" w:hAnsi="Times New Roman" w:cs="Times New Roman"/>
          <w:bCs/>
          <w:sz w:val="28"/>
          <w:szCs w:val="28"/>
        </w:rPr>
        <w:t>жденной проектной документацией.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 </w:t>
      </w:r>
      <w:r>
        <w:rPr>
          <w:sz w:val="28"/>
          <w:szCs w:val="28"/>
        </w:rPr>
        <w:t>10.</w:t>
      </w:r>
      <w:r w:rsidRPr="00BF10E5">
        <w:rPr>
          <w:sz w:val="28"/>
          <w:szCs w:val="28"/>
        </w:rPr>
        <w:t>6. На  парковках  около медицинских и социальных учреждений  выдел</w:t>
      </w:r>
      <w:r w:rsidRPr="00BF10E5">
        <w:rPr>
          <w:sz w:val="28"/>
          <w:szCs w:val="28"/>
        </w:rPr>
        <w:t>я</w:t>
      </w:r>
      <w:r w:rsidRPr="00BF10E5">
        <w:rPr>
          <w:sz w:val="28"/>
          <w:szCs w:val="28"/>
        </w:rPr>
        <w:t>ется место для парковки специальных автотранспортных средств и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валидов.</w:t>
      </w:r>
    </w:p>
    <w:p w:rsidR="00FB2E8C" w:rsidRPr="00BF10E5" w:rsidRDefault="00FB2E8C" w:rsidP="00FB2E8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2E8C" w:rsidRPr="0032571F" w:rsidRDefault="00FB2E8C" w:rsidP="00FB2E8C">
      <w:pPr>
        <w:pStyle w:val="ConsPlusTitle"/>
        <w:numPr>
          <w:ilvl w:val="0"/>
          <w:numId w:val="2"/>
        </w:numPr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Уборка территории села Ванавара,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571F">
        <w:rPr>
          <w:rFonts w:ascii="Times New Roman" w:hAnsi="Times New Roman" w:cs="Times New Roman"/>
          <w:sz w:val="28"/>
          <w:szCs w:val="28"/>
        </w:rPr>
        <w:t>в том числе в зимний период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Pr="00BF10E5">
        <w:rPr>
          <w:sz w:val="28"/>
          <w:szCs w:val="28"/>
          <w:lang w:eastAsia="en-US"/>
        </w:rPr>
        <w:t xml:space="preserve">.1. Уборка территории села Ванавара состоит из комплекса мероприятий, направленных на обеспечение экологического, санитарно-эпидемиологического благополучия населения и охрану окружающей среды, связанных с очисткой территории  села Ванавара  от  грязи,  отходов, снега  и  льда, иных  мероприятий.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.2. Юридические и физические лица, являющиеся собственниками, аренд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торами,  владельцами жилых и нежилых зданий и помещений, а также собстве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никами, арендаторами, пользователями земельных участков, производят систем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 xml:space="preserve">тическую уборку  их  территорий,  прилегающих  территорий.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.3. 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</w:t>
      </w:r>
      <w:r w:rsidRPr="00BF10E5">
        <w:rPr>
          <w:sz w:val="28"/>
          <w:szCs w:val="28"/>
        </w:rPr>
        <w:t>ы</w:t>
      </w:r>
      <w:r w:rsidRPr="00BF10E5">
        <w:rPr>
          <w:sz w:val="28"/>
          <w:szCs w:val="28"/>
        </w:rPr>
        <w:t>чайных ситуаций и обеспечению пожарной безопасности сельского поселения.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BF10E5">
        <w:rPr>
          <w:bCs/>
          <w:sz w:val="28"/>
          <w:szCs w:val="28"/>
        </w:rPr>
        <w:t>.4. Администрация  может на добровольной основе привлекать граждан для выполнения работ по уборке, благоустройству и озеленению территории села Ванавара.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BF10E5">
        <w:rPr>
          <w:bCs/>
          <w:sz w:val="28"/>
          <w:szCs w:val="28"/>
        </w:rPr>
        <w:t>Привлечение граждан к выполнению работ по уборке, благоустройству и озеленению территории  села  Ванавара осуществляется на основании постано</w:t>
      </w:r>
      <w:r w:rsidRPr="00BF10E5">
        <w:rPr>
          <w:bCs/>
          <w:sz w:val="28"/>
          <w:szCs w:val="28"/>
        </w:rPr>
        <w:t>в</w:t>
      </w:r>
      <w:r w:rsidRPr="00BF10E5">
        <w:rPr>
          <w:bCs/>
          <w:sz w:val="28"/>
          <w:szCs w:val="28"/>
        </w:rPr>
        <w:t xml:space="preserve">ления Администрации </w:t>
      </w:r>
      <w:r w:rsidRPr="00BF10E5">
        <w:rPr>
          <w:sz w:val="28"/>
          <w:szCs w:val="28"/>
        </w:rPr>
        <w:t>в порядке, предусмотренном действующим законодател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ством</w:t>
      </w:r>
    </w:p>
    <w:p w:rsidR="00FB2E8C" w:rsidRPr="00EA460E" w:rsidRDefault="00FB2E8C" w:rsidP="00FB2E8C">
      <w:pPr>
        <w:autoSpaceDE w:val="0"/>
        <w:autoSpaceDN w:val="0"/>
        <w:adjustRightInd w:val="0"/>
        <w:spacing w:before="240"/>
        <w:ind w:left="-567" w:firstLine="567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EA460E">
        <w:rPr>
          <w:bCs/>
          <w:sz w:val="28"/>
          <w:szCs w:val="28"/>
        </w:rPr>
        <w:t>.5. Особенности уборки территории в весенне-летний период: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11</w:t>
      </w:r>
      <w:r w:rsidRPr="00BF10E5">
        <w:rPr>
          <w:bCs/>
          <w:sz w:val="28"/>
          <w:szCs w:val="28"/>
          <w:lang w:eastAsia="en-US"/>
        </w:rPr>
        <w:t xml:space="preserve">.5.1. </w:t>
      </w:r>
      <w:r w:rsidRPr="00BF10E5">
        <w:rPr>
          <w:bCs/>
          <w:sz w:val="28"/>
          <w:szCs w:val="28"/>
        </w:rPr>
        <w:t>Уборка территории в весенне-летний период производится с 01 мая  по 30  сентября.  Весенне - летняя уборка предусматривает работы, обеспечива</w:t>
      </w:r>
      <w:r w:rsidRPr="00BF10E5">
        <w:rPr>
          <w:bCs/>
          <w:sz w:val="28"/>
          <w:szCs w:val="28"/>
        </w:rPr>
        <w:t>ю</w:t>
      </w:r>
      <w:r w:rsidRPr="00BF10E5">
        <w:rPr>
          <w:bCs/>
          <w:sz w:val="28"/>
          <w:szCs w:val="28"/>
        </w:rPr>
        <w:t xml:space="preserve">щие </w:t>
      </w:r>
      <w:r w:rsidRPr="00BF10E5">
        <w:rPr>
          <w:sz w:val="28"/>
          <w:szCs w:val="28"/>
        </w:rPr>
        <w:t>содержание в чистоте и порядке мест общественного пользования, уборку двор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вых территорий, внутридворовых  проездов, водоотводных канав.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.5.2. Уборка дорожных покрытий и тротуаров производятся по мере нео</w:t>
      </w:r>
      <w:r w:rsidRPr="00BF10E5">
        <w:rPr>
          <w:sz w:val="28"/>
          <w:szCs w:val="28"/>
        </w:rPr>
        <w:t>б</w:t>
      </w:r>
      <w:r w:rsidRPr="00BF10E5">
        <w:rPr>
          <w:sz w:val="28"/>
          <w:szCs w:val="28"/>
        </w:rPr>
        <w:t>ходимости.</w:t>
      </w:r>
    </w:p>
    <w:p w:rsidR="00FB2E8C" w:rsidRPr="00BF10E5" w:rsidRDefault="00FB2E8C" w:rsidP="00FB2E8C">
      <w:pPr>
        <w:pStyle w:val="ConsPlusNormal"/>
        <w:spacing w:after="24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F10E5">
        <w:rPr>
          <w:rFonts w:ascii="Times New Roman" w:hAnsi="Times New Roman" w:cs="Times New Roman"/>
          <w:sz w:val="28"/>
          <w:szCs w:val="28"/>
        </w:rPr>
        <w:t>.5.3. Поливка проезжей части автомобильных дорог, тротуаров, дворовых, внутриквартальных  территорий  производится  в  жаркую  погоду  при темпер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туре  25 градусов Цельсия и выше с интервалом не более шести часов.</w:t>
      </w:r>
    </w:p>
    <w:p w:rsidR="00FB2E8C" w:rsidRPr="00EA460E" w:rsidRDefault="00FB2E8C" w:rsidP="00FB2E8C">
      <w:pPr>
        <w:autoSpaceDE w:val="0"/>
        <w:autoSpaceDN w:val="0"/>
        <w:adjustRightInd w:val="0"/>
        <w:ind w:left="-567" w:firstLine="567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EA460E">
        <w:rPr>
          <w:bCs/>
          <w:sz w:val="28"/>
          <w:szCs w:val="28"/>
        </w:rPr>
        <w:t>.6. Особенности уборки территории в осенне-зимний период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.6.1. Период осенне-зимней уборки устанавливается с 1 октября по 30 а</w:t>
      </w:r>
      <w:r w:rsidRPr="00BF10E5">
        <w:rPr>
          <w:sz w:val="28"/>
          <w:szCs w:val="28"/>
        </w:rPr>
        <w:t>п</w:t>
      </w:r>
      <w:r w:rsidRPr="00BF10E5">
        <w:rPr>
          <w:sz w:val="28"/>
          <w:szCs w:val="28"/>
        </w:rPr>
        <w:t xml:space="preserve">реля. В зависимости от климатических условий решением Администрации  период осенне-зимней уборки может быть изменен.  </w:t>
      </w:r>
      <w:r w:rsidRPr="00BF10E5">
        <w:rPr>
          <w:bCs/>
          <w:sz w:val="28"/>
          <w:szCs w:val="28"/>
        </w:rPr>
        <w:t>Осенне-зимняя уборка предусматр</w:t>
      </w:r>
      <w:r w:rsidRPr="00BF10E5">
        <w:rPr>
          <w:bCs/>
          <w:sz w:val="28"/>
          <w:szCs w:val="28"/>
        </w:rPr>
        <w:t>и</w:t>
      </w:r>
      <w:r w:rsidRPr="00BF10E5">
        <w:rPr>
          <w:bCs/>
          <w:sz w:val="28"/>
          <w:szCs w:val="28"/>
        </w:rPr>
        <w:t>вает работы, обеспечивающие уборку мусора  и снега с  дорог,  пешеходных зон, мест общего пользования.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.6.2. К первоочередным мероприятиям зимней уборки улиц относятся сгребание  снега, формирование снежного вала, выполнение разрывов в валах снега на перекрестках, подъездах к административным и общественным зданиям, выездах с внутриквартальных территорий.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К мероприятиям второй очереди относятся удаление снега (в случае необх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димости); скалывание льда и уборка снежно-ледяных образований.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.6.3. Уборка снега и льда с улиц, площадей начинается юридическими и физическими лицами на закрепленных территориях немедленно с начала снегоп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да.  В  первую  очередь  производится  уборка  с  улиц,  автобусных трасс для обесп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чения безопасного движения транспорта.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.6.4. При уборке улиц, проездов, площадей после прохождения снегооч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стительной техники осуществляется расчистка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.6.5. Разрешается укладка свежевыпавшего снега в валы и кучи. В завис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 xml:space="preserve">мости от ширины улицы и характера движения на ней валы могут укладываться  вдоль  заборов, проездов, тротуаров с оставлением необходимых проходов и проездов.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.6.6.  Снег, счищаемый с проезжей части дорог, улиц, тротуаров и прое</w:t>
      </w:r>
      <w:r w:rsidRPr="00BF10E5">
        <w:rPr>
          <w:sz w:val="28"/>
          <w:szCs w:val="28"/>
        </w:rPr>
        <w:t>з</w:t>
      </w:r>
      <w:r w:rsidRPr="00BF10E5">
        <w:rPr>
          <w:sz w:val="28"/>
          <w:szCs w:val="28"/>
        </w:rPr>
        <w:t>дов, сдвигается на обочины для складирования снежной массы в виде снежных валов. В снежных валах в местах движения пешеходов работниками эксплуатац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онной организации должны быть сделаны разрывы шириной не менее ширины тротуа</w:t>
      </w:r>
      <w:r w:rsidRPr="00BF10E5">
        <w:rPr>
          <w:sz w:val="28"/>
          <w:szCs w:val="28"/>
        </w:rPr>
        <w:t>р</w:t>
      </w:r>
      <w:r w:rsidRPr="00BF10E5">
        <w:rPr>
          <w:sz w:val="28"/>
          <w:szCs w:val="28"/>
        </w:rPr>
        <w:t>ной дорожки.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.6.7. При необходимости навалы снега вывозятся на специально отведе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ные площадки, определенные Администрацией. Места временного складирования снега  после  снеготаяния  должны  быть очищены от мусора.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 xml:space="preserve">.6.8. В период гололеда места движения пешеходов посыпаются ПГС. В первую очередь при гололеде посыпаются спуски, подъемы, перекрестки, места остановок общественного транспорта, пешеходные переходы.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.6.9. Запрещается выдвигать или перемещать на проезжую часть улиц, пр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ездов снег счищаемый с внутриквартальных дорог, дворовых территорий, терр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торий хозяйствующих объектов, с крыш зданий, сооружений.</w:t>
      </w:r>
    </w:p>
    <w:p w:rsidR="00FB2E8C" w:rsidRPr="0032571F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10E5">
        <w:rPr>
          <w:sz w:val="28"/>
          <w:szCs w:val="28"/>
        </w:rPr>
        <w:t>.6.10. Очистка от снега крыш и удаление сосулек возлагается на  собстве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ников (владельцев) зданий и сооружений, организации, обслуживающие мног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квартирные жилые дома.  Работы должны производиться с обеспечением мер безопасности (назначение дежурных, ограждение тротуар, оснащение страхово</w:t>
      </w:r>
      <w:r w:rsidRPr="00BF10E5">
        <w:rPr>
          <w:sz w:val="28"/>
          <w:szCs w:val="28"/>
        </w:rPr>
        <w:t>ч</w:t>
      </w:r>
      <w:r w:rsidRPr="00BF10E5">
        <w:rPr>
          <w:sz w:val="28"/>
          <w:szCs w:val="28"/>
        </w:rPr>
        <w:t xml:space="preserve">ным оборудованием лиц, работающих на высоте). </w:t>
      </w:r>
    </w:p>
    <w:p w:rsidR="00FB2E8C" w:rsidRPr="009D1404" w:rsidRDefault="00FB2E8C" w:rsidP="00FB2E8C">
      <w:pPr>
        <w:shd w:val="clear" w:color="auto" w:fill="FFFFFF"/>
        <w:spacing w:before="240"/>
        <w:ind w:left="-567"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11.7</w:t>
      </w:r>
      <w:r w:rsidRPr="009D1404">
        <w:rPr>
          <w:bCs/>
          <w:sz w:val="28"/>
          <w:szCs w:val="28"/>
        </w:rPr>
        <w:t>. Содержание частных домовладений</w:t>
      </w:r>
      <w:r>
        <w:rPr>
          <w:bCs/>
          <w:sz w:val="28"/>
          <w:szCs w:val="28"/>
        </w:rPr>
        <w:t>: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11.7</w:t>
      </w:r>
      <w:r w:rsidRPr="00BF10E5">
        <w:rPr>
          <w:sz w:val="28"/>
          <w:szCs w:val="28"/>
        </w:rPr>
        <w:t>.1. Собственники (</w:t>
      </w:r>
      <w:r>
        <w:rPr>
          <w:sz w:val="28"/>
          <w:szCs w:val="28"/>
        </w:rPr>
        <w:t>пользователи</w:t>
      </w:r>
      <w:r w:rsidRPr="00BF10E5">
        <w:rPr>
          <w:sz w:val="28"/>
          <w:szCs w:val="28"/>
        </w:rPr>
        <w:t>)</w:t>
      </w:r>
      <w:r>
        <w:rPr>
          <w:sz w:val="28"/>
          <w:szCs w:val="28"/>
        </w:rPr>
        <w:t>, иные законные владельцы</w:t>
      </w:r>
      <w:r w:rsidRPr="00BF10E5">
        <w:rPr>
          <w:sz w:val="28"/>
          <w:szCs w:val="28"/>
        </w:rPr>
        <w:t xml:space="preserve"> домовлад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ний, в том числе используемых для сезонного и временного проживания, обязаны: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содержать в чистоте и порядке территорию  домовладения и прилегающую  территорию;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соблюдать нормы и правила, установленные для возведения построек, с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держания животных, посадки деревьев и кустарников;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согласовывать производство работ по прокладке коммуникаций и возвед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нию построек на прилегающих территориях с Администрацией;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складировать бытовые отходы на территории своего домовладения в спец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ально отведенном месте, своевременно вывозить мусор и бытовые отходы;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целях обеспечения  безопасности, в случае разрушения  строения, жилого дома, своевременно производить ремонт, либо зачистку земельного участка;</w:t>
      </w:r>
    </w:p>
    <w:p w:rsidR="00FB2E8C" w:rsidRPr="00BF10E5" w:rsidRDefault="00FB2E8C" w:rsidP="00FB2E8C">
      <w:pPr>
        <w:pStyle w:val="ad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11.7.2.</w:t>
      </w:r>
      <w:r w:rsidRPr="00BF10E5">
        <w:rPr>
          <w:rFonts w:ascii="Times New Roman" w:hAnsi="Times New Roman"/>
          <w:sz w:val="28"/>
          <w:szCs w:val="28"/>
        </w:rPr>
        <w:t xml:space="preserve"> Стоянка личного автотранспорта на прилегающих и  внутриквартал</w:t>
      </w:r>
      <w:r w:rsidRPr="00BF10E5">
        <w:rPr>
          <w:rFonts w:ascii="Times New Roman" w:hAnsi="Times New Roman"/>
          <w:sz w:val="28"/>
          <w:szCs w:val="28"/>
        </w:rPr>
        <w:t>ь</w:t>
      </w:r>
      <w:r w:rsidRPr="00BF10E5">
        <w:rPr>
          <w:rFonts w:ascii="Times New Roman" w:hAnsi="Times New Roman"/>
          <w:sz w:val="28"/>
          <w:szCs w:val="28"/>
        </w:rPr>
        <w:t>ных территориях допускается, если это не мешает проезду других транспортных средств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11.7.3</w:t>
      </w:r>
      <w:r w:rsidRPr="00BF10E5">
        <w:rPr>
          <w:sz w:val="28"/>
          <w:szCs w:val="28"/>
        </w:rPr>
        <w:t>. Собственники (</w:t>
      </w:r>
      <w:r>
        <w:rPr>
          <w:sz w:val="28"/>
          <w:szCs w:val="28"/>
        </w:rPr>
        <w:t>пользователи</w:t>
      </w:r>
      <w:r w:rsidRPr="00BF10E5">
        <w:rPr>
          <w:sz w:val="28"/>
          <w:szCs w:val="28"/>
        </w:rPr>
        <w:t>)</w:t>
      </w:r>
      <w:r>
        <w:rPr>
          <w:sz w:val="28"/>
          <w:szCs w:val="28"/>
        </w:rPr>
        <w:t>, иные законные владельцы</w:t>
      </w:r>
      <w:r w:rsidRPr="00BF10E5">
        <w:rPr>
          <w:sz w:val="28"/>
          <w:szCs w:val="28"/>
        </w:rPr>
        <w:t xml:space="preserve"> домовлад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ний  запрещается: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использование прилегающей территории для складирования любых матер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алов  и  изделий,  тары,  машин  и  механизмов;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навал  дров  на  прилегающей  территории, складирование  дров,  препя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>ствующее   передвижению  граждан. Допускается  складирование  дров  вдоль  ограды  домовладения.</w:t>
      </w:r>
    </w:p>
    <w:p w:rsidR="00FB2E8C" w:rsidRPr="00BF10E5" w:rsidRDefault="00FB2E8C" w:rsidP="00FB2E8C">
      <w:pPr>
        <w:pStyle w:val="ConsPlusTitle"/>
        <w:ind w:left="-567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FB2E8C" w:rsidRPr="00BF10E5" w:rsidRDefault="00FB2E8C" w:rsidP="00FB2E8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F10E5">
        <w:rPr>
          <w:rFonts w:ascii="Times New Roman" w:hAnsi="Times New Roman" w:cs="Times New Roman"/>
          <w:sz w:val="28"/>
          <w:szCs w:val="28"/>
        </w:rPr>
        <w:t>. Организация стоков ливневых вод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F10E5">
        <w:rPr>
          <w:sz w:val="28"/>
          <w:szCs w:val="28"/>
        </w:rPr>
        <w:t>.1.  На территории села Ванавара  действует открытая система ливневой канализации, состоящая из  кюветов, канав, пропускных трубопроводов.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F10E5">
        <w:rPr>
          <w:sz w:val="28"/>
          <w:szCs w:val="28"/>
        </w:rPr>
        <w:t>.2. В отношении открытой системы ливневой канализации: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  запрещается повреждать сети ливневой канализации,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  запрещается  сбрасывать промышленные, бытовые отходы, мусор и иные материалы,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не допускается засорение, заливание пропускных трубопроводов огранич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вающие их пропускную способность.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F10E5">
        <w:rPr>
          <w:sz w:val="28"/>
          <w:szCs w:val="28"/>
        </w:rPr>
        <w:t>.3. Физические и юридические лица, независимо от их организационно - правовых форм, обязаны обеспечивать своевременную и качественную очистку ливневой канализации расположенной  в зоне прилегающей территории.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center"/>
        <w:rPr>
          <w:sz w:val="28"/>
          <w:szCs w:val="28"/>
        </w:rPr>
      </w:pP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13</w:t>
      </w:r>
      <w:r w:rsidRPr="00BF10E5">
        <w:rPr>
          <w:b/>
          <w:sz w:val="28"/>
          <w:szCs w:val="28"/>
        </w:rPr>
        <w:t xml:space="preserve">. Порядок проведения земляных </w:t>
      </w:r>
      <w:r>
        <w:rPr>
          <w:b/>
          <w:sz w:val="28"/>
          <w:szCs w:val="28"/>
        </w:rPr>
        <w:t>работ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.1. Работы, связанные с вскрытием грунтов и твердых покрытий (прокла</w:t>
      </w:r>
      <w:r w:rsidRPr="00BF10E5">
        <w:rPr>
          <w:sz w:val="28"/>
          <w:szCs w:val="28"/>
        </w:rPr>
        <w:t>д</w:t>
      </w:r>
      <w:r w:rsidRPr="00BF10E5">
        <w:rPr>
          <w:sz w:val="28"/>
          <w:szCs w:val="28"/>
        </w:rPr>
        <w:t>ка, реконструкция или ремонт подземных коммуникаций, забивка свай и шпунта, буровые работы, и т.д.) (далее – земляные работы) на территориях общего польз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вания, производятся только при наличии письменного согласования с Админ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страцией.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Аварийные работы могут начинаться владельцами сетей по телефонограмме или по уведомлению Администрации  с  последующим  оформлением  разреш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  в  3-хдневный  срок.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.2. Согласование с Администрацией производится при предъявлении пр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екта проведения земляных работ, согласованного с заинтересованными службами, отвечающими за сохранность инженерных коммуникаций, при наличии соглас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вания с ГИБДД, условий производства работ, календарного графика производства работ, а также соглашения с собственником о восстановлении благоустройства земельного участка, на территории которого будут проводиться работы.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Производство земляных работ, связанных с необходимостью восстановления покрытия дорог, тротуаров, допускается только при наличии согласования  с организацией, обслуживающей дорожное покрытие, тротуары.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F10E5">
        <w:rPr>
          <w:rFonts w:ascii="Times New Roman" w:hAnsi="Times New Roman" w:cs="Times New Roman"/>
          <w:sz w:val="28"/>
          <w:szCs w:val="28"/>
        </w:rPr>
        <w:t>.3. Без согласования  разрешается производство земляных работ, ос</w:t>
      </w:r>
      <w:r w:rsidRPr="00BF10E5">
        <w:rPr>
          <w:rFonts w:ascii="Times New Roman" w:hAnsi="Times New Roman" w:cs="Times New Roman"/>
          <w:sz w:val="28"/>
          <w:szCs w:val="28"/>
        </w:rPr>
        <w:t>у</w:t>
      </w:r>
      <w:r w:rsidRPr="00BF10E5">
        <w:rPr>
          <w:rFonts w:ascii="Times New Roman" w:hAnsi="Times New Roman" w:cs="Times New Roman"/>
          <w:sz w:val="28"/>
          <w:szCs w:val="28"/>
        </w:rPr>
        <w:t>ществляемых в соответствии с разрешением на строительство, а также в границах земельных участков  принадлежащих гражданам и организациям на  праве  собственности, ином вещном  праве.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.4. Организации, планирующие  проведение земляных работ, обязаны в срок до 1 ноября предшествующего года сообщить  в  Администрацию  о  видах   планируемых  работ,  месте и  сроках их проведения.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Организациям, своевременно не выполнившим требования настоящего пун</w:t>
      </w:r>
      <w:r w:rsidRPr="00BF10E5">
        <w:rPr>
          <w:sz w:val="28"/>
          <w:szCs w:val="28"/>
        </w:rPr>
        <w:t>к</w:t>
      </w:r>
      <w:r w:rsidRPr="00BF10E5">
        <w:rPr>
          <w:sz w:val="28"/>
          <w:szCs w:val="28"/>
        </w:rPr>
        <w:t>та Правил, согласование на производство  земляных  работ  не  выдается.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.5. До начала производства  земляных  работ  необходимо: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установить дорожные знаки в соответствии с согласованной схемой;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в случаях, когда производство земляных работ связано с закрытием, изм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нением маршрутов пассажирского транспорта, произвести информирование  граждан  всеми  доступными  способами;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при необходимости  осуществить снос или пересадку зеленых насаждений. Если 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меньше допустимого,  восстановительная  сто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мость  этих  насаждений  не  возмещается;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оградить место производства земляных работ, на ограждениях вывесить табличку с указанием организации, производящей работы, фамилии ответстве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ного, номера  телефона. Ограждение должно быть сплошным и надежно предо</w:t>
      </w:r>
      <w:r w:rsidRPr="00BF10E5">
        <w:rPr>
          <w:sz w:val="28"/>
          <w:szCs w:val="28"/>
        </w:rPr>
        <w:t>т</w:t>
      </w:r>
      <w:r w:rsidRPr="00BF10E5">
        <w:rPr>
          <w:sz w:val="28"/>
          <w:szCs w:val="28"/>
        </w:rPr>
        <w:t xml:space="preserve">вращать попадание посторонних на площадку.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.6. Прокладка подземных коммуникаций под проезжей частью улиц, пр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ездами, а также под тротуарами допускается при условии восстановления прое</w:t>
      </w:r>
      <w:r w:rsidRPr="00BF10E5">
        <w:rPr>
          <w:sz w:val="28"/>
          <w:szCs w:val="28"/>
        </w:rPr>
        <w:t>з</w:t>
      </w:r>
      <w:r w:rsidRPr="00BF10E5">
        <w:rPr>
          <w:sz w:val="28"/>
          <w:szCs w:val="28"/>
        </w:rPr>
        <w:t>жей части автодороги (тротуара).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.7. При производстве земляных работ вблизи проезжей части должна обе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печиваться видимость для водителей и пешеходов, в темное время суток огражд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ние обозначается красными сигнальными фонарями.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.8. При  производстве земляных работ  вдоль  пешеходных  тротуаров  ч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рез траншеи следует устраивать мостки на расстоянии не менее 200 метров друг от друга.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.9. Все разрушения и повреждения дорожных покрытий, озеленения и эл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ментов благоустройства, произведенные при производстве земляных работ, должны быть ликвидированы в полном объеме  в сроки, согласованные с Адм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 xml:space="preserve">нистрацией.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.10. Провалы, просадки грунта или дорожного покрытия, появившиеся  п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сле  проведения  земляных работ, устраняются проводившей  земляные  работы  организацией   в течение  суток  и  на  протяжении гарантийного срока (одного года) после  окончания работ.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.11. При производстве земляных  работ запрещается: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повреждать существующие сооружения, зеленые насаждения и элементы благоустройства;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производить откачку воды  на проезжую часть улиц, внутриквартальных дорог;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оставлять на проезжей части улиц, внутриквартальных дорог землю и стр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ительный мусор;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занимать излишнюю площадь под складирование, ограждение работ сверх установленных границ;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загромождать проходы и въезды во дворы, на внутриквартальные проезды.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F10E5">
        <w:rPr>
          <w:sz w:val="28"/>
          <w:szCs w:val="28"/>
        </w:rPr>
        <w:t>.12. В случае аварии при производстве земляных работ исполнитель обязан своевременно вызвать на место производства работ представителей организаций, эксплуатирующих действующие подземные коммуникации и сооружения, сво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временно сообщить об аварии  в  Администрацию, организацию, имеющую смежную территорию с местом аварии.</w:t>
      </w:r>
    </w:p>
    <w:p w:rsidR="00FB2E8C" w:rsidRDefault="00FB2E8C" w:rsidP="00FB2E8C">
      <w:pPr>
        <w:shd w:val="clear" w:color="auto" w:fill="FFFFFF"/>
        <w:ind w:left="-567" w:firstLine="567"/>
        <w:jc w:val="center"/>
        <w:outlineLvl w:val="2"/>
        <w:rPr>
          <w:b/>
          <w:bCs/>
          <w:sz w:val="28"/>
          <w:szCs w:val="28"/>
        </w:rPr>
      </w:pPr>
    </w:p>
    <w:p w:rsidR="00FB2E8C" w:rsidRPr="0032571F" w:rsidRDefault="00FB2E8C" w:rsidP="00FB2E8C">
      <w:pPr>
        <w:autoSpaceDE w:val="0"/>
        <w:autoSpaceDN w:val="0"/>
        <w:adjustRightInd w:val="0"/>
        <w:spacing w:after="240"/>
        <w:ind w:left="-567"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14</w:t>
      </w:r>
      <w:r w:rsidRPr="0032571F">
        <w:rPr>
          <w:b/>
          <w:sz w:val="28"/>
          <w:szCs w:val="28"/>
          <w:lang w:eastAsia="en-US"/>
        </w:rPr>
        <w:t>. Содержание и эксплуатация дорог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14.1</w:t>
      </w:r>
      <w:r w:rsidRPr="00BF10E5">
        <w:rPr>
          <w:sz w:val="28"/>
          <w:szCs w:val="28"/>
          <w:lang w:eastAsia="en-US"/>
        </w:rPr>
        <w:t>. Объектами благоустройства на территориях транспортных коммуник</w:t>
      </w:r>
      <w:r w:rsidRPr="00BF10E5">
        <w:rPr>
          <w:sz w:val="28"/>
          <w:szCs w:val="28"/>
          <w:lang w:eastAsia="en-US"/>
        </w:rPr>
        <w:t>а</w:t>
      </w:r>
      <w:r w:rsidRPr="00BF10E5">
        <w:rPr>
          <w:sz w:val="28"/>
          <w:szCs w:val="28"/>
          <w:lang w:eastAsia="en-US"/>
        </w:rPr>
        <w:t>ций села Ванавара является улично-дорожная сеть (УДС), пешеходные переходы различных типов.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14.2</w:t>
      </w:r>
      <w:r w:rsidRPr="00BF10E5">
        <w:rPr>
          <w:sz w:val="28"/>
          <w:szCs w:val="28"/>
        </w:rPr>
        <w:t>. С целью сохранения дорожных покрытий на территории села Ванавара запрещается: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подвоз груза волоком;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сбрасывание при погрузо-разгрузочных работах на улицах бревен, желе</w:t>
      </w:r>
      <w:r w:rsidRPr="00BF10E5">
        <w:rPr>
          <w:sz w:val="28"/>
          <w:szCs w:val="28"/>
        </w:rPr>
        <w:t>з</w:t>
      </w:r>
      <w:r w:rsidRPr="00BF10E5">
        <w:rPr>
          <w:sz w:val="28"/>
          <w:szCs w:val="28"/>
        </w:rPr>
        <w:t>ных балок, труб, кирпича, других тяжелых предметов и складирование их;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перегон по улицам села Ванавара машин на гусеничном ходу без разреш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 Администрации;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движение и стоянка большегрузного транспорта на внутриквартальных п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шеходных дорожках, тротуарах;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 наезд автомобилей на тротуары;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 сбрасывание  на  обочины мусора, в том числе  крупногабаритного;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перевозка по территории села Ванавара мусора, сыпучих и жидких матер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алов без применения мер предосторожности, предотвращающих загрязнение улиц.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14.3</w:t>
      </w:r>
      <w:r w:rsidRPr="00BF10E5">
        <w:rPr>
          <w:sz w:val="28"/>
          <w:szCs w:val="28"/>
        </w:rPr>
        <w:t>.  Автомобильные  дороги  должны  быть оборудованы дорожными зн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ками в соответствии с  проектной  документацией  организации  дорожного  движ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14.4</w:t>
      </w:r>
      <w:r w:rsidRPr="00BF10E5">
        <w:rPr>
          <w:sz w:val="28"/>
          <w:szCs w:val="28"/>
        </w:rPr>
        <w:t>. Информационные указатели, километровые знаки, металлические ограждения (отбойники), дорожные знаки, парапеты и другие элементы сооруж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ний должны быть окрашены в соответствии с ГОСТами. Все надписи на указат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лях должны быть четко различимы. Содержание этих объектов осуществляются  организациями по договорам с Администрацией.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14.5</w:t>
      </w:r>
      <w:r w:rsidRPr="00BF10E5">
        <w:rPr>
          <w:sz w:val="28"/>
          <w:szCs w:val="28"/>
        </w:rPr>
        <w:t>. Текущий и капитальный ремонт, содержание, строительство и реко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струкция автомобильных дорог, тротуаров и иных инженерных сооружений  на территории села Ванавара осуществляются  организациями по договорам с Администрацией.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14.6</w:t>
      </w:r>
      <w:r w:rsidRPr="00BF10E5">
        <w:rPr>
          <w:sz w:val="28"/>
          <w:szCs w:val="28"/>
        </w:rPr>
        <w:t>. Эксплуатация, текущий и капитальный ремонт дорожных знаков, и иных объектов обеспечения безопасности уличного движения осуществляются орган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зациями по договорам с Администрацией.</w:t>
      </w:r>
    </w:p>
    <w:p w:rsidR="00FB2E8C" w:rsidRDefault="00FB2E8C" w:rsidP="00FB2E8C">
      <w:pPr>
        <w:ind w:left="-567" w:firstLine="567"/>
        <w:jc w:val="center"/>
        <w:rPr>
          <w:b/>
          <w:bCs/>
          <w:sz w:val="28"/>
          <w:szCs w:val="28"/>
        </w:rPr>
      </w:pPr>
    </w:p>
    <w:p w:rsidR="00FB2E8C" w:rsidRPr="00BF10E5" w:rsidRDefault="00FB2E8C" w:rsidP="00FB2E8C">
      <w:pPr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Pr="00BF10E5">
        <w:rPr>
          <w:b/>
          <w:bCs/>
          <w:sz w:val="28"/>
          <w:szCs w:val="28"/>
        </w:rPr>
        <w:t xml:space="preserve">. Организация сбора, транспортирования, </w:t>
      </w:r>
      <w:r w:rsidRPr="00BF10E5">
        <w:rPr>
          <w:b/>
          <w:sz w:val="28"/>
          <w:szCs w:val="28"/>
          <w:lang w:eastAsia="en-US"/>
        </w:rPr>
        <w:t xml:space="preserve">обработки, утилизации, обезвреживания, захоронения </w:t>
      </w:r>
      <w:r w:rsidRPr="00BF10E5">
        <w:rPr>
          <w:b/>
          <w:bCs/>
          <w:sz w:val="28"/>
          <w:szCs w:val="28"/>
        </w:rPr>
        <w:t xml:space="preserve">твердых коммунальных отходов  </w:t>
      </w:r>
    </w:p>
    <w:p w:rsidR="00FB2E8C" w:rsidRPr="00BF10E5" w:rsidRDefault="00FB2E8C" w:rsidP="00FB2E8C">
      <w:pPr>
        <w:autoSpaceDE w:val="0"/>
        <w:autoSpaceDN w:val="0"/>
        <w:adjustRightInd w:val="0"/>
        <w:spacing w:before="24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</w:t>
      </w:r>
      <w:r w:rsidRPr="00BF10E5">
        <w:rPr>
          <w:sz w:val="28"/>
          <w:szCs w:val="28"/>
          <w:lang w:eastAsia="en-US"/>
        </w:rPr>
        <w:t xml:space="preserve">.1. На  территории  села  Ванавара  сбор, транспортирование, обработку, утилизацию, обезвреживание, захоронение </w:t>
      </w:r>
      <w:r w:rsidRPr="00BF10E5">
        <w:rPr>
          <w:bCs/>
          <w:sz w:val="28"/>
          <w:szCs w:val="28"/>
        </w:rPr>
        <w:t>твердых коммунальных отходов (далее - ТКО)</w:t>
      </w:r>
      <w:r w:rsidRPr="00BF10E5">
        <w:rPr>
          <w:sz w:val="28"/>
          <w:szCs w:val="28"/>
          <w:lang w:eastAsia="en-US"/>
        </w:rPr>
        <w:t xml:space="preserve"> осуществляет Региональный оператор самостоятельно или с привлечением операторов по обращению с  ТКО.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BF10E5">
        <w:rPr>
          <w:sz w:val="28"/>
          <w:szCs w:val="28"/>
          <w:lang w:eastAsia="en-US"/>
        </w:rPr>
        <w:t>Договор на оказание услуг по обращению с ТКО заключается между потр</w:t>
      </w:r>
      <w:r w:rsidRPr="00BF10E5">
        <w:rPr>
          <w:sz w:val="28"/>
          <w:szCs w:val="28"/>
          <w:lang w:eastAsia="en-US"/>
        </w:rPr>
        <w:t>е</w:t>
      </w:r>
      <w:r w:rsidRPr="00BF10E5">
        <w:rPr>
          <w:sz w:val="28"/>
          <w:szCs w:val="28"/>
          <w:lang w:eastAsia="en-US"/>
        </w:rPr>
        <w:t>бителем и Региональным оператором, в зоне деятельности которого образуются ТКО и находятся места (площадки) их накопления.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15</w:t>
      </w:r>
      <w:r w:rsidRPr="00BF10E5">
        <w:rPr>
          <w:bCs/>
          <w:sz w:val="28"/>
          <w:szCs w:val="28"/>
        </w:rPr>
        <w:t xml:space="preserve">.2. Органы  местного  самоуправления  обеспечивают  </w:t>
      </w:r>
      <w:r w:rsidRPr="00BF10E5">
        <w:rPr>
          <w:sz w:val="28"/>
          <w:szCs w:val="28"/>
          <w:lang w:eastAsia="en-US"/>
        </w:rPr>
        <w:t>создание  и соде</w:t>
      </w:r>
      <w:r w:rsidRPr="00BF10E5">
        <w:rPr>
          <w:sz w:val="28"/>
          <w:szCs w:val="28"/>
          <w:lang w:eastAsia="en-US"/>
        </w:rPr>
        <w:t>р</w:t>
      </w:r>
      <w:r w:rsidRPr="00BF10E5">
        <w:rPr>
          <w:sz w:val="28"/>
          <w:szCs w:val="28"/>
          <w:lang w:eastAsia="en-US"/>
        </w:rPr>
        <w:t>жание мест (площадок) накопления ТКО, за исключением установленных закон</w:t>
      </w:r>
      <w:r w:rsidRPr="00BF10E5">
        <w:rPr>
          <w:sz w:val="28"/>
          <w:szCs w:val="28"/>
          <w:lang w:eastAsia="en-US"/>
        </w:rPr>
        <w:t>о</w:t>
      </w:r>
      <w:r w:rsidRPr="00BF10E5">
        <w:rPr>
          <w:sz w:val="28"/>
          <w:szCs w:val="28"/>
          <w:lang w:eastAsia="en-US"/>
        </w:rPr>
        <w:t>дательством Российской Федерации случаев, когда такая обязанность лежит на других лицах.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.3. Сбор и вывоз ТКО осуществляется по контейнерной или бесконтейне</w:t>
      </w:r>
      <w:r w:rsidRPr="00BF10E5">
        <w:rPr>
          <w:sz w:val="28"/>
          <w:szCs w:val="28"/>
        </w:rPr>
        <w:t>р</w:t>
      </w:r>
      <w:r w:rsidRPr="00BF10E5">
        <w:rPr>
          <w:sz w:val="28"/>
          <w:szCs w:val="28"/>
        </w:rPr>
        <w:t>ной системе. Вывоз мусора должен осуществляться в соответствии с установле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ным графиком.  Вывоз ТКО из контейнеров осуществляется по мере их наполн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ния, но не реже одного раза в шесть дней. Переполнение контейнеров мусором не допускается. Удаление с контейнерной площадки и прилегающей территории отходов, высыпавшихся при выгрузке из контейнеров в мусоровозный транспорт, производят работники организации, осуществляющей вывоз отходов.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 xml:space="preserve">.4.  Вывоз  ТКО осуществляется способами, исключающими возможность их потери при перевозке, создания аварийной ситуации, причинения вреда здоровью людей и окружающей среде.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Вывоз опасных отходов осуществляется организациями, имеющими лице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зию, в соответствии с требованиями законодательства Российской Федерации.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.5. Сбор и временное хранение отходов, возникающих от деятельности х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зяйствующих субъектов, осуществляется этими  субъектами самостоятельно в специально оборудованных для этих целей местах на собственных территориях.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Вывоз ТКО  из жилых домов, организаций торговли и общественного пит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 xml:space="preserve">ния, культуры, детских и лечебных заведений осуществляется  на  основании  договоров  с  </w:t>
      </w:r>
      <w:r w:rsidRPr="00BF10E5">
        <w:rPr>
          <w:sz w:val="28"/>
          <w:szCs w:val="28"/>
          <w:lang w:eastAsia="en-US"/>
        </w:rPr>
        <w:t>региональным  оператором, в зоне деятельности которого образую</w:t>
      </w:r>
      <w:r w:rsidRPr="00BF10E5">
        <w:rPr>
          <w:sz w:val="28"/>
          <w:szCs w:val="28"/>
          <w:lang w:eastAsia="en-US"/>
        </w:rPr>
        <w:t>т</w:t>
      </w:r>
      <w:r w:rsidRPr="00BF10E5">
        <w:rPr>
          <w:sz w:val="28"/>
          <w:szCs w:val="28"/>
          <w:lang w:eastAsia="en-US"/>
        </w:rPr>
        <w:t>ся твердые коммунальные отходы и находятся места (площадки) их накопления</w:t>
      </w:r>
      <w:r w:rsidRPr="00BF10E5">
        <w:rPr>
          <w:sz w:val="28"/>
          <w:szCs w:val="28"/>
        </w:rPr>
        <w:t>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.6. Вывоз строительного мусора от ремонта производится силами  ос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ществляющих ремонт лиц в специально отведенные для этого места. Запрещается складирование строительного мусора в места временного хранения отходов.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.7. Порядок сбора, хранения, удаления и обезвреживания отходов, образ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ющихся в лечебно-профилактических медицинских учреждениях, а также режим и способ уборки территорий, на которых они располагаются, должны согласов</w:t>
      </w:r>
      <w:r w:rsidRPr="00BF10E5">
        <w:rPr>
          <w:sz w:val="28"/>
          <w:szCs w:val="28"/>
        </w:rPr>
        <w:t>ы</w:t>
      </w:r>
      <w:r w:rsidRPr="00BF10E5">
        <w:rPr>
          <w:sz w:val="28"/>
          <w:szCs w:val="28"/>
        </w:rPr>
        <w:t>ваться с санитарно-эпидемиологической службой района. Ответственность за санитарное содержание лечебно-профилактических учреждений несут руковод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тели этих учреждений.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Pr="00BF10E5">
        <w:rPr>
          <w:bCs/>
          <w:sz w:val="28"/>
          <w:szCs w:val="28"/>
        </w:rPr>
        <w:t>.8. На территории села Ванавара запрещается складировать отходы в н</w:t>
      </w:r>
      <w:r w:rsidRPr="00BF10E5">
        <w:rPr>
          <w:bCs/>
          <w:sz w:val="28"/>
          <w:szCs w:val="28"/>
        </w:rPr>
        <w:t>е</w:t>
      </w:r>
      <w:r w:rsidRPr="00BF10E5">
        <w:rPr>
          <w:bCs/>
          <w:sz w:val="28"/>
          <w:szCs w:val="28"/>
        </w:rPr>
        <w:t xml:space="preserve">санкционированных местах. 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</w:rPr>
      </w:pPr>
      <w:r w:rsidRPr="00BF10E5">
        <w:rPr>
          <w:bCs/>
          <w:sz w:val="28"/>
          <w:szCs w:val="28"/>
        </w:rPr>
        <w:t>Лица, осуществившие складирование отходов  в  несанкционированных м</w:t>
      </w:r>
      <w:r w:rsidRPr="00BF10E5">
        <w:rPr>
          <w:bCs/>
          <w:sz w:val="28"/>
          <w:szCs w:val="28"/>
        </w:rPr>
        <w:t>е</w:t>
      </w:r>
      <w:r w:rsidRPr="00BF10E5">
        <w:rPr>
          <w:bCs/>
          <w:sz w:val="28"/>
          <w:szCs w:val="28"/>
        </w:rPr>
        <w:t xml:space="preserve">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</w:rPr>
      </w:pPr>
      <w:r w:rsidRPr="00BF10E5">
        <w:rPr>
          <w:bCs/>
          <w:sz w:val="28"/>
          <w:szCs w:val="28"/>
        </w:rPr>
        <w:t xml:space="preserve">В случае невозможности установления лиц, осуществивших складирование отходов в несанкционированных местах, удаление  отходов производится за счет </w:t>
      </w:r>
      <w:r w:rsidRPr="00BF10E5">
        <w:rPr>
          <w:sz w:val="28"/>
          <w:szCs w:val="28"/>
          <w:lang w:eastAsia="en-US"/>
        </w:rPr>
        <w:t>лиц, ответственных за содержание объектов благоустройства</w:t>
      </w:r>
      <w:r w:rsidRPr="00BF10E5">
        <w:rPr>
          <w:bCs/>
          <w:sz w:val="28"/>
          <w:szCs w:val="28"/>
        </w:rPr>
        <w:t xml:space="preserve"> на данной террит</w:t>
      </w:r>
      <w:r w:rsidRPr="00BF10E5">
        <w:rPr>
          <w:bCs/>
          <w:sz w:val="28"/>
          <w:szCs w:val="28"/>
        </w:rPr>
        <w:t>о</w:t>
      </w:r>
      <w:r w:rsidRPr="00BF10E5">
        <w:rPr>
          <w:bCs/>
          <w:sz w:val="28"/>
          <w:szCs w:val="28"/>
        </w:rPr>
        <w:t>рии.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.9. Запрещается устанавливать контейнеры на проезжей части дорог, тр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туарах, газонах и в проездах  во  дворы.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.10. На территории общего пользования сельского поселения запрещается сжигание отходов и мусора.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Pr="00BF10E5">
        <w:rPr>
          <w:bCs/>
          <w:sz w:val="28"/>
          <w:szCs w:val="28"/>
        </w:rPr>
        <w:t xml:space="preserve">.11. Для предотвращения засорения улиц, площадей, общественных мест отходами  устанавливаются  урны. Установку урн и их очистку осуществляют лица, </w:t>
      </w:r>
      <w:r w:rsidRPr="00BF10E5">
        <w:rPr>
          <w:sz w:val="28"/>
          <w:szCs w:val="28"/>
          <w:lang w:eastAsia="en-US"/>
        </w:rPr>
        <w:t>ответственные за содержание объектов благоустройства</w:t>
      </w:r>
      <w:r w:rsidRPr="00BF10E5">
        <w:rPr>
          <w:bCs/>
          <w:sz w:val="28"/>
          <w:szCs w:val="28"/>
        </w:rPr>
        <w:t xml:space="preserve"> на соответству</w:t>
      </w:r>
      <w:r w:rsidRPr="00BF10E5">
        <w:rPr>
          <w:bCs/>
          <w:sz w:val="28"/>
          <w:szCs w:val="28"/>
        </w:rPr>
        <w:t>ю</w:t>
      </w:r>
      <w:r w:rsidRPr="00BF10E5">
        <w:rPr>
          <w:bCs/>
          <w:sz w:val="28"/>
          <w:szCs w:val="28"/>
        </w:rPr>
        <w:t xml:space="preserve">щей территории. 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F10E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F10E5">
        <w:rPr>
          <w:sz w:val="28"/>
          <w:szCs w:val="28"/>
        </w:rPr>
        <w:t xml:space="preserve"> Требования к организации контейнерных площадок</w:t>
      </w:r>
      <w:r>
        <w:rPr>
          <w:sz w:val="28"/>
          <w:szCs w:val="28"/>
        </w:rPr>
        <w:t>: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15.12.1. </w:t>
      </w:r>
      <w:r w:rsidRPr="00BF10E5">
        <w:rPr>
          <w:sz w:val="28"/>
          <w:szCs w:val="28"/>
        </w:rPr>
        <w:t>Контейнерные площадки размещаются в соответствии со схемой размещения мест (площадок) накопления отходов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ства Росси</w:t>
      </w:r>
      <w:r w:rsidRPr="00BF10E5">
        <w:rPr>
          <w:sz w:val="28"/>
          <w:szCs w:val="28"/>
        </w:rPr>
        <w:t>й</w:t>
      </w:r>
      <w:r w:rsidRPr="00BF10E5">
        <w:rPr>
          <w:sz w:val="28"/>
          <w:szCs w:val="28"/>
        </w:rPr>
        <w:t xml:space="preserve">ской Федерации. 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15.12.2. </w:t>
      </w:r>
      <w:r w:rsidRPr="00BF10E5">
        <w:rPr>
          <w:sz w:val="28"/>
          <w:szCs w:val="28"/>
        </w:rPr>
        <w:t>Контейнерные площадки должны предусматривать в составе терр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торий и участков любого функционального назначения, где могут накапливаться комм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нальные отходы.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15.12.3. </w:t>
      </w:r>
      <w:r w:rsidRPr="00BF10E5">
        <w:rPr>
          <w:sz w:val="28"/>
          <w:szCs w:val="28"/>
        </w:rPr>
        <w:t>Размер контейнерной площадки определяется исходя из задач, габ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15.12.4. </w:t>
      </w:r>
      <w:r w:rsidRPr="00BF10E5">
        <w:rPr>
          <w:sz w:val="28"/>
          <w:szCs w:val="28"/>
        </w:rPr>
        <w:t>Контейнерные площадки должны быть снабжены сведениями о ср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ках уд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ления отходов, наименовании организации, выполняющей данную работу, и контактах лица, ответственного за работу по содержанию площадки и удаление отходов, а также информацией, предостерегающей владельцев транспортных средств о недопустимости загромождения подъезда специализированного тран</w:t>
      </w:r>
      <w:r w:rsidRPr="00BF10E5">
        <w:rPr>
          <w:sz w:val="28"/>
          <w:szCs w:val="28"/>
        </w:rPr>
        <w:t>с</w:t>
      </w:r>
      <w:r w:rsidRPr="00BF10E5">
        <w:rPr>
          <w:sz w:val="28"/>
          <w:szCs w:val="28"/>
        </w:rPr>
        <w:t>порта, разгружающего контейнеры.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outlineLvl w:val="2"/>
        <w:rPr>
          <w:b/>
          <w:bCs/>
          <w:sz w:val="28"/>
          <w:szCs w:val="28"/>
        </w:rPr>
      </w:pPr>
    </w:p>
    <w:p w:rsidR="00FB2E8C" w:rsidRPr="00BF10E5" w:rsidRDefault="00FB2E8C" w:rsidP="00FB2E8C">
      <w:pPr>
        <w:autoSpaceDE w:val="0"/>
        <w:autoSpaceDN w:val="0"/>
        <w:adjustRightInd w:val="0"/>
        <w:spacing w:after="240"/>
        <w:ind w:left="-567" w:firstLine="567"/>
        <w:jc w:val="center"/>
        <w:outlineLvl w:val="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BF10E5">
        <w:rPr>
          <w:b/>
          <w:bCs/>
          <w:sz w:val="28"/>
          <w:szCs w:val="28"/>
        </w:rPr>
        <w:t>. Организация  с</w:t>
      </w:r>
      <w:r w:rsidRPr="00BF10E5">
        <w:rPr>
          <w:b/>
          <w:sz w:val="28"/>
          <w:szCs w:val="28"/>
        </w:rPr>
        <w:t>бора  и  вывоза  жидких  бытовых  отходов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F10E5">
        <w:rPr>
          <w:sz w:val="28"/>
          <w:szCs w:val="28"/>
        </w:rPr>
        <w:t>.1. Откачка и вывоз жидких бытовых отходов  (далее - ЖБО) из сливных ям, локальных септиков неканализованных зданий  производится ассенизацио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ными вакуумными машинами специализированным предприятием на договорной основе по  заявкам  собственников  (владельцев) зданий, обслуживающих  орган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заций.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BF10E5">
        <w:rPr>
          <w:sz w:val="28"/>
          <w:szCs w:val="28"/>
        </w:rPr>
        <w:t>2. Для сбора ЖБО в неканализованных зданиях устанавливаются локал</w:t>
      </w:r>
      <w:r w:rsidRPr="00BF10E5">
        <w:rPr>
          <w:sz w:val="28"/>
          <w:szCs w:val="28"/>
        </w:rPr>
        <w:t>ь</w:t>
      </w:r>
      <w:r w:rsidRPr="00BF10E5">
        <w:rPr>
          <w:sz w:val="28"/>
          <w:szCs w:val="28"/>
        </w:rPr>
        <w:t>ные септики, сливные ямы, которые должны иметь водонепроницаемый выгреб и надземную часть с крышкой и решеткой для отделения твердых фракций.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F10E5">
        <w:rPr>
          <w:sz w:val="28"/>
          <w:szCs w:val="28"/>
        </w:rPr>
        <w:t>.3.  Домовладельцы, собственники, арендаторы, обслуживающие организ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 xml:space="preserve">ции обязаны обеспечить подъезды к локальным септикам, выгребным ямам для ассенизаторских машин. 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F10E5">
        <w:rPr>
          <w:sz w:val="28"/>
          <w:szCs w:val="28"/>
        </w:rPr>
        <w:t>.4.  Запрещается устройство и эксплуатация дренирующих  локальных се</w:t>
      </w:r>
      <w:r w:rsidRPr="00BF10E5">
        <w:rPr>
          <w:sz w:val="28"/>
          <w:szCs w:val="28"/>
        </w:rPr>
        <w:t>п</w:t>
      </w:r>
      <w:r w:rsidRPr="00BF10E5">
        <w:rPr>
          <w:sz w:val="28"/>
          <w:szCs w:val="28"/>
        </w:rPr>
        <w:t>тиков, выгребных ям, а также выпуск канализационных стоков открытым спос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бом в дренажные канавы, на проезжую часть, в водоемы и на рельеф местности.</w:t>
      </w:r>
    </w:p>
    <w:p w:rsidR="00FB2E8C" w:rsidRPr="00BF10E5" w:rsidRDefault="00FB2E8C" w:rsidP="00FB2E8C">
      <w:pPr>
        <w:shd w:val="clear" w:color="auto" w:fill="FFFFFF"/>
        <w:ind w:left="-567" w:firstLine="567"/>
        <w:outlineLvl w:val="2"/>
        <w:rPr>
          <w:sz w:val="28"/>
          <w:szCs w:val="28"/>
          <w:u w:val="single"/>
        </w:rPr>
      </w:pPr>
    </w:p>
    <w:p w:rsidR="00FB2E8C" w:rsidRPr="00BF10E5" w:rsidRDefault="00FB2E8C" w:rsidP="00FB2E8C">
      <w:pPr>
        <w:shd w:val="clear" w:color="auto" w:fill="FFFFFF"/>
        <w:spacing w:after="240"/>
        <w:ind w:left="-567" w:firstLine="567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Pr="00BF10E5">
        <w:rPr>
          <w:b/>
          <w:bCs/>
          <w:sz w:val="28"/>
          <w:szCs w:val="28"/>
        </w:rPr>
        <w:t>. Содержание домашних животных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.1.  При содержании домашних животных их владельцам необходимо с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.2. Владельцы животных обязаны предотвращать опасное воздействие св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их животных  на  других  животных 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.3. Владельцы собак, имеющие в собственности (пользовании) земельный участок, могут содержать домашних животных  в  свободном  выгуле  на  хорошо огороженной территории участка.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.4. Домашний скот и птица должны содержаться в пределах земельного участка владельца.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F10E5">
        <w:rPr>
          <w:sz w:val="28"/>
          <w:szCs w:val="28"/>
        </w:rPr>
        <w:t>.5. Выгул домашних животных  должен осуществляться при условии об</w:t>
      </w:r>
      <w:r w:rsidRPr="00BF10E5">
        <w:rPr>
          <w:sz w:val="28"/>
          <w:szCs w:val="28"/>
        </w:rPr>
        <w:t>я</w:t>
      </w:r>
      <w:r w:rsidRPr="00BF10E5">
        <w:rPr>
          <w:sz w:val="28"/>
          <w:szCs w:val="28"/>
        </w:rPr>
        <w:t>зательного обеспечения безопасности граждан, животных, сохранности имущ</w:t>
      </w:r>
      <w:r w:rsidRPr="00BF10E5">
        <w:rPr>
          <w:sz w:val="28"/>
          <w:szCs w:val="28"/>
        </w:rPr>
        <w:t>е</w:t>
      </w:r>
      <w:r w:rsidRPr="00BF10E5">
        <w:rPr>
          <w:sz w:val="28"/>
          <w:szCs w:val="28"/>
        </w:rPr>
        <w:t>ства физических лиц и юридических лиц.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.6. Выгул потенциально опасных собак без намордника и поводка незав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симо от места выгула запрещается, за исключением случаев нахождения  на хорошо огороженной территории принадлежащей  их  владельцу на праве со</w:t>
      </w:r>
      <w:r w:rsidRPr="00BF10E5">
        <w:rPr>
          <w:sz w:val="28"/>
          <w:szCs w:val="28"/>
        </w:rPr>
        <w:t>б</w:t>
      </w:r>
      <w:r w:rsidRPr="00BF10E5">
        <w:rPr>
          <w:sz w:val="28"/>
          <w:szCs w:val="28"/>
        </w:rPr>
        <w:t>ственности или ином  вещном праве. При входе на данную территорию должна быть сделана предупреждающая надпись  о наличии потенциально опасной собаки.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.7.  При выгуле домашнего животного необходимо соблюдать следующие требования: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0E5">
        <w:rPr>
          <w:sz w:val="28"/>
          <w:szCs w:val="28"/>
        </w:rPr>
        <w:t xml:space="preserve"> исключать возможность свободного, неконтролируемого передвижения ж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вотного при пересечении проезжей части автомобильной дороги, в помещен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 xml:space="preserve">ях общего пользования многоквартирных домов, во дворах таких домов, на детских и спортивных площадках, </w:t>
      </w:r>
      <w:r w:rsidRPr="00BF10E5">
        <w:rPr>
          <w:bCs/>
          <w:sz w:val="28"/>
          <w:szCs w:val="28"/>
        </w:rPr>
        <w:t>на территории общего пользования</w:t>
      </w:r>
      <w:r w:rsidRPr="00BF10E5">
        <w:rPr>
          <w:sz w:val="28"/>
          <w:szCs w:val="28"/>
        </w:rPr>
        <w:t>;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0E5">
        <w:rPr>
          <w:sz w:val="28"/>
          <w:szCs w:val="28"/>
        </w:rPr>
        <w:t xml:space="preserve"> обеспечивать </w:t>
      </w:r>
      <w:r w:rsidRPr="00BF10E5">
        <w:rPr>
          <w:bCs/>
          <w:sz w:val="28"/>
          <w:szCs w:val="28"/>
        </w:rPr>
        <w:t>незамедлительную</w:t>
      </w:r>
      <w:r w:rsidRPr="00BF10E5">
        <w:rPr>
          <w:sz w:val="28"/>
          <w:szCs w:val="28"/>
        </w:rPr>
        <w:t xml:space="preserve"> уборку продуктов жизнедеятельности ж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вотного.</w:t>
      </w:r>
    </w:p>
    <w:p w:rsidR="00FB2E8C" w:rsidRPr="00C1368E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F10E5">
        <w:rPr>
          <w:sz w:val="28"/>
          <w:szCs w:val="28"/>
        </w:rPr>
        <w:t>.8. Деятельность по обращению с животными без владельцев  осуществл</w:t>
      </w:r>
      <w:r w:rsidRPr="00BF10E5">
        <w:rPr>
          <w:sz w:val="28"/>
          <w:szCs w:val="28"/>
        </w:rPr>
        <w:t>я</w:t>
      </w:r>
      <w:r w:rsidRPr="00BF10E5">
        <w:rPr>
          <w:sz w:val="28"/>
          <w:szCs w:val="28"/>
        </w:rPr>
        <w:t>ется  в  соответствии  с действующим  законодательством.</w:t>
      </w:r>
    </w:p>
    <w:p w:rsidR="00FB2E8C" w:rsidRPr="00BF10E5" w:rsidRDefault="00FB2E8C" w:rsidP="00FB2E8C">
      <w:pPr>
        <w:spacing w:after="120"/>
        <w:ind w:left="-567" w:firstLine="567"/>
        <w:jc w:val="both"/>
        <w:rPr>
          <w:sz w:val="28"/>
          <w:szCs w:val="28"/>
        </w:rPr>
      </w:pPr>
    </w:p>
    <w:p w:rsidR="00FB2E8C" w:rsidRDefault="00FB2E8C" w:rsidP="00FB2E8C">
      <w:pPr>
        <w:pStyle w:val="ConsPlusTitle"/>
        <w:ind w:left="-567"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F10E5">
        <w:rPr>
          <w:rFonts w:ascii="Times New Roman" w:hAnsi="Times New Roman" w:cs="Times New Roman"/>
          <w:sz w:val="28"/>
          <w:szCs w:val="28"/>
        </w:rPr>
        <w:t>. Участие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финансовое, </w:t>
      </w:r>
      <w:r w:rsidRPr="00BF10E5">
        <w:rPr>
          <w:rFonts w:ascii="Times New Roman" w:hAnsi="Times New Roman" w:cs="Times New Roman"/>
          <w:sz w:val="28"/>
          <w:szCs w:val="28"/>
        </w:rPr>
        <w:t xml:space="preserve"> собственников и (или) иных з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конных владельцев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0E5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сооружений, земельных участков </w:t>
      </w:r>
    </w:p>
    <w:p w:rsidR="00FB2E8C" w:rsidRPr="00BF10E5" w:rsidRDefault="00FB2E8C" w:rsidP="00FB2E8C">
      <w:pPr>
        <w:pStyle w:val="ConsPlusTitle"/>
        <w:spacing w:after="240"/>
        <w:ind w:left="-567"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в содержании прилегающих территорий</w:t>
      </w:r>
    </w:p>
    <w:p w:rsidR="00FB2E8C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 </w:t>
      </w:r>
      <w:r w:rsidRPr="00BF10E5">
        <w:rPr>
          <w:rFonts w:ascii="Times New Roman" w:hAnsi="Times New Roman" w:cs="Times New Roman"/>
          <w:sz w:val="28"/>
          <w:szCs w:val="28"/>
        </w:rPr>
        <w:t>В целях обеспечения надлежащего санитарного состояния территорий села Ванавара, реализации мероприятий по охране и защите окружающей среды от загрязнения территории села Ванавара закрепляются для их уборки и санита</w:t>
      </w:r>
      <w:r w:rsidRPr="00BF10E5">
        <w:rPr>
          <w:rFonts w:ascii="Times New Roman" w:hAnsi="Times New Roman" w:cs="Times New Roman"/>
          <w:sz w:val="28"/>
          <w:szCs w:val="28"/>
        </w:rPr>
        <w:t>р</w:t>
      </w:r>
      <w:r w:rsidRPr="00BF10E5">
        <w:rPr>
          <w:rFonts w:ascii="Times New Roman" w:hAnsi="Times New Roman" w:cs="Times New Roman"/>
          <w:sz w:val="28"/>
          <w:szCs w:val="28"/>
        </w:rPr>
        <w:t>ного содержания за собственниками (пользователями), иными законными вл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качестве прилегающих территорий.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18.2. </w:t>
      </w:r>
      <w:r w:rsidRPr="00BF10E5">
        <w:rPr>
          <w:bCs/>
          <w:sz w:val="28"/>
          <w:szCs w:val="28"/>
          <w:lang w:eastAsia="en-US"/>
        </w:rPr>
        <w:t>Собственники  (пользователи), иные законные владельцы  зданий, стр</w:t>
      </w:r>
      <w:r w:rsidRPr="00BF10E5">
        <w:rPr>
          <w:bCs/>
          <w:sz w:val="28"/>
          <w:szCs w:val="28"/>
          <w:lang w:eastAsia="en-US"/>
        </w:rPr>
        <w:t>о</w:t>
      </w:r>
      <w:r w:rsidRPr="00BF10E5">
        <w:rPr>
          <w:bCs/>
          <w:sz w:val="28"/>
          <w:szCs w:val="28"/>
          <w:lang w:eastAsia="en-US"/>
        </w:rPr>
        <w:t>ений, сооружений, земельных участков (за исключением собственников (владел</w:t>
      </w:r>
      <w:r w:rsidRPr="00BF10E5">
        <w:rPr>
          <w:bCs/>
          <w:sz w:val="28"/>
          <w:szCs w:val="28"/>
          <w:lang w:eastAsia="en-US"/>
        </w:rPr>
        <w:t>ь</w:t>
      </w:r>
      <w:r w:rsidRPr="00BF10E5">
        <w:rPr>
          <w:bCs/>
          <w:sz w:val="28"/>
          <w:szCs w:val="28"/>
          <w:lang w:eastAsia="en-US"/>
        </w:rPr>
        <w:t>цев) помещ</w:t>
      </w:r>
      <w:r w:rsidRPr="00BF10E5">
        <w:rPr>
          <w:bCs/>
          <w:sz w:val="28"/>
          <w:szCs w:val="28"/>
          <w:lang w:eastAsia="en-US"/>
        </w:rPr>
        <w:t>е</w:t>
      </w:r>
      <w:r w:rsidRPr="00BF10E5">
        <w:rPr>
          <w:bCs/>
          <w:sz w:val="28"/>
          <w:szCs w:val="28"/>
          <w:lang w:eastAsia="en-US"/>
        </w:rPr>
        <w:t>ний в многоквартирных домах, земельные участки под которыми не образованы или образованы по границам таких домов) участвуют в содержании прилегающих территорий путем обеспечения уборки указанной территории за счет собственных средств  в  порядк</w:t>
      </w:r>
      <w:r>
        <w:rPr>
          <w:bCs/>
          <w:sz w:val="28"/>
          <w:szCs w:val="28"/>
          <w:lang w:eastAsia="en-US"/>
        </w:rPr>
        <w:t>е, который  определен Правилами,</w:t>
      </w:r>
      <w:r w:rsidRPr="00BF10E5">
        <w:rPr>
          <w:sz w:val="28"/>
          <w:szCs w:val="28"/>
        </w:rPr>
        <w:t xml:space="preserve"> приним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ют финансовое участие в содержании прилегающих территорий.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55"/>
      <w:bookmarkEnd w:id="3"/>
      <w:r>
        <w:rPr>
          <w:rFonts w:ascii="Times New Roman" w:hAnsi="Times New Roman" w:cs="Times New Roman"/>
          <w:sz w:val="28"/>
          <w:szCs w:val="28"/>
        </w:rPr>
        <w:t>18.</w:t>
      </w:r>
      <w:r w:rsidRPr="00BF10E5">
        <w:rPr>
          <w:rFonts w:ascii="Times New Roman" w:hAnsi="Times New Roman" w:cs="Times New Roman"/>
          <w:sz w:val="28"/>
          <w:szCs w:val="28"/>
        </w:rPr>
        <w:t>3. Заинтересованные лица принимают участие в реализации мероприятий по благоустройству дворовых территорий в рамках минимального и дополнител</w:t>
      </w:r>
      <w:r w:rsidRPr="00BF10E5">
        <w:rPr>
          <w:rFonts w:ascii="Times New Roman" w:hAnsi="Times New Roman" w:cs="Times New Roman"/>
          <w:sz w:val="28"/>
          <w:szCs w:val="28"/>
        </w:rPr>
        <w:t>ь</w:t>
      </w:r>
      <w:r w:rsidRPr="00BF10E5">
        <w:rPr>
          <w:rFonts w:ascii="Times New Roman" w:hAnsi="Times New Roman" w:cs="Times New Roman"/>
          <w:sz w:val="28"/>
          <w:szCs w:val="28"/>
        </w:rPr>
        <w:t>ного перечней работ по благоустройству, в форме трудового и (или) финансового участия.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Обязательным условием является наличие решения собственников помещ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ний в многоквартирном доме, дворовая территория которого благоустраивается как по минимальному, так и по дополнительному перечню работ, о принятии созданного в результате благоустройства имущества в состав общего имущества многоквартирного дома.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Pr="00BF10E5">
        <w:rPr>
          <w:rFonts w:ascii="Times New Roman" w:hAnsi="Times New Roman" w:cs="Times New Roman"/>
          <w:sz w:val="28"/>
          <w:szCs w:val="28"/>
        </w:rPr>
        <w:t>. Минимальный перечень работ по благоустройству дворовых террит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 w:rsidRPr="00BF10E5">
        <w:rPr>
          <w:rFonts w:ascii="Times New Roman" w:hAnsi="Times New Roman" w:cs="Times New Roman"/>
          <w:sz w:val="28"/>
          <w:szCs w:val="28"/>
        </w:rPr>
        <w:t>рий многоквартирных домов включает в себя: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установка скамеек и урн для мусора.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Pr="00BF10E5">
        <w:rPr>
          <w:rFonts w:ascii="Times New Roman" w:hAnsi="Times New Roman" w:cs="Times New Roman"/>
          <w:sz w:val="28"/>
          <w:szCs w:val="28"/>
        </w:rPr>
        <w:t>. Дополнительный перечень работ по благоустройству дворовых терр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торий: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озеленение территорий;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установка элементов навигации (аншлаги, указатели);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оборудование контейнерных площадок для бытовых отходов;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установка велосипедных парковок и иные виды работ.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18.6. </w:t>
      </w:r>
      <w:r w:rsidRPr="00BF10E5">
        <w:rPr>
          <w:rFonts w:ascii="Times New Roman" w:hAnsi="Times New Roman" w:cs="Times New Roman"/>
          <w:sz w:val="28"/>
          <w:szCs w:val="28"/>
        </w:rPr>
        <w:t>При реализации дополнительного перечня работ, в рамках мероприятий по благоустройству дворовых территорий, обязательным условием является финансовое участие собственников помещений в многоквартирных домах.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18.7. </w:t>
      </w:r>
      <w:r w:rsidRPr="00BF10E5">
        <w:rPr>
          <w:rFonts w:ascii="Times New Roman" w:hAnsi="Times New Roman" w:cs="Times New Roman"/>
          <w:sz w:val="28"/>
          <w:szCs w:val="28"/>
        </w:rPr>
        <w:t>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 территорий, в порядке и на условиях определенных нормативно-правовыми актами Администрации.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18.8. </w:t>
      </w:r>
      <w:r w:rsidRPr="00BF10E5"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ность, не требующая специальной квалификации и организуемая для выполнения минимального и (или) дополнительного перечня работ по благоустройству дворовых территорий.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18.9. </w:t>
      </w:r>
      <w:r w:rsidRPr="00BF10E5">
        <w:rPr>
          <w:rFonts w:ascii="Times New Roman" w:hAnsi="Times New Roman" w:cs="Times New Roman"/>
          <w:sz w:val="28"/>
          <w:szCs w:val="28"/>
        </w:rPr>
        <w:t>Организация трудового и (или) финансового участия осуществляется заинтересованными лицами, в соответствии с решением общего собрания со</w:t>
      </w:r>
      <w:r w:rsidRPr="00BF10E5">
        <w:rPr>
          <w:rFonts w:ascii="Times New Roman" w:hAnsi="Times New Roman" w:cs="Times New Roman"/>
          <w:sz w:val="28"/>
          <w:szCs w:val="28"/>
        </w:rPr>
        <w:t>б</w:t>
      </w:r>
      <w:r w:rsidRPr="00BF10E5">
        <w:rPr>
          <w:rFonts w:ascii="Times New Roman" w:hAnsi="Times New Roman" w:cs="Times New Roman"/>
          <w:sz w:val="28"/>
          <w:szCs w:val="28"/>
        </w:rPr>
        <w:t>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18.10. </w:t>
      </w:r>
      <w:r w:rsidRPr="00BF10E5">
        <w:rPr>
          <w:rFonts w:ascii="Times New Roman" w:hAnsi="Times New Roman" w:cs="Times New Roman"/>
          <w:sz w:val="28"/>
          <w:szCs w:val="28"/>
        </w:rPr>
        <w:t>Трудовое участие граждан может быть внесено в виде следующих м</w:t>
      </w:r>
      <w:r w:rsidRPr="00BF10E5">
        <w:rPr>
          <w:rFonts w:ascii="Times New Roman" w:hAnsi="Times New Roman" w:cs="Times New Roman"/>
          <w:sz w:val="28"/>
          <w:szCs w:val="28"/>
        </w:rPr>
        <w:t>е</w:t>
      </w:r>
      <w:r w:rsidRPr="00BF10E5">
        <w:rPr>
          <w:rFonts w:ascii="Times New Roman" w:hAnsi="Times New Roman" w:cs="Times New Roman"/>
          <w:sz w:val="28"/>
          <w:szCs w:val="28"/>
        </w:rPr>
        <w:t>роприятий, не требующих специальной квалификации, таких как: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субботники;</w:t>
      </w:r>
    </w:p>
    <w:p w:rsidR="00FB2E8C" w:rsidRPr="00FE2491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E5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работников подрядной организ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ции, выполняющей работы по благоустройству.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B2E8C" w:rsidRPr="00BF10E5" w:rsidRDefault="00FB2E8C" w:rsidP="00FB2E8C">
      <w:pPr>
        <w:spacing w:after="240"/>
        <w:ind w:left="-567" w:firstLine="567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19</w:t>
      </w:r>
      <w:r w:rsidRPr="00BF10E5">
        <w:rPr>
          <w:b/>
          <w:bCs/>
          <w:sz w:val="28"/>
          <w:szCs w:val="28"/>
          <w:lang w:eastAsia="en-US"/>
        </w:rPr>
        <w:t xml:space="preserve">.  Границы прилегающих территорий </w:t>
      </w:r>
      <w:r>
        <w:rPr>
          <w:b/>
          <w:bCs/>
          <w:sz w:val="28"/>
          <w:szCs w:val="28"/>
          <w:lang w:eastAsia="en-US"/>
        </w:rPr>
        <w:t xml:space="preserve"> </w:t>
      </w:r>
      <w:r w:rsidRPr="00BF10E5">
        <w:rPr>
          <w:b/>
          <w:bCs/>
          <w:sz w:val="28"/>
          <w:szCs w:val="28"/>
          <w:lang w:eastAsia="en-US"/>
        </w:rPr>
        <w:t xml:space="preserve">в </w:t>
      </w:r>
      <w:r>
        <w:rPr>
          <w:b/>
          <w:bCs/>
          <w:sz w:val="28"/>
          <w:szCs w:val="28"/>
          <w:lang w:eastAsia="en-US"/>
        </w:rPr>
        <w:t>с</w:t>
      </w:r>
      <w:r w:rsidRPr="00BF10E5">
        <w:rPr>
          <w:b/>
          <w:bCs/>
          <w:sz w:val="28"/>
          <w:szCs w:val="28"/>
          <w:lang w:eastAsia="en-US"/>
        </w:rPr>
        <w:t>ел</w:t>
      </w:r>
      <w:r>
        <w:rPr>
          <w:b/>
          <w:bCs/>
          <w:sz w:val="28"/>
          <w:szCs w:val="28"/>
          <w:lang w:eastAsia="en-US"/>
        </w:rPr>
        <w:t>е</w:t>
      </w:r>
      <w:r w:rsidRPr="00BF10E5">
        <w:rPr>
          <w:b/>
          <w:bCs/>
          <w:sz w:val="28"/>
          <w:szCs w:val="28"/>
          <w:lang w:eastAsia="en-US"/>
        </w:rPr>
        <w:t xml:space="preserve">  Ванавара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19</w:t>
      </w:r>
      <w:r w:rsidRPr="00BF10E5">
        <w:rPr>
          <w:bCs/>
          <w:sz w:val="28"/>
          <w:szCs w:val="28"/>
          <w:lang w:eastAsia="en-US"/>
        </w:rPr>
        <w:t>.1. Границы прилегающих территорий  в  селе  Ванавара   определяются  в  следующем порядке: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>- для индивидуальных жилых домов -  на расстоянии 15 метров от границ з</w:t>
      </w:r>
      <w:r w:rsidRPr="00BF10E5">
        <w:rPr>
          <w:bCs/>
          <w:sz w:val="28"/>
          <w:szCs w:val="28"/>
          <w:lang w:eastAsia="en-US"/>
        </w:rPr>
        <w:t>е</w:t>
      </w:r>
      <w:r w:rsidRPr="00BF10E5">
        <w:rPr>
          <w:bCs/>
          <w:sz w:val="28"/>
          <w:szCs w:val="28"/>
          <w:lang w:eastAsia="en-US"/>
        </w:rPr>
        <w:t xml:space="preserve">мельного участка по его периметру. Если  границы 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зданий по их периметру;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 w:rsidRPr="00BF10E5">
        <w:rPr>
          <w:bCs/>
          <w:sz w:val="28"/>
          <w:szCs w:val="28"/>
          <w:lang w:eastAsia="en-US"/>
        </w:rPr>
        <w:t>- для многоквартирных жилых домов - на расстоянии 15 метров от границ земельного участка по его периметру. В</w:t>
      </w:r>
      <w:r w:rsidRPr="00BF10E5">
        <w:rPr>
          <w:sz w:val="28"/>
          <w:szCs w:val="28"/>
        </w:rPr>
        <w:t>ъезды во дворы, территории дворов, внутриквартальные проезды включаются в прилегающие территории;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 xml:space="preserve">для гаражей, хозяйственных построек в зоне жилой застройки - </w:t>
      </w:r>
      <w:r w:rsidRPr="00BF10E5">
        <w:rPr>
          <w:bCs/>
          <w:sz w:val="28"/>
          <w:szCs w:val="28"/>
          <w:lang w:eastAsia="en-US"/>
        </w:rPr>
        <w:t>на рассто</w:t>
      </w:r>
      <w:r w:rsidRPr="00BF10E5">
        <w:rPr>
          <w:bCs/>
          <w:sz w:val="28"/>
          <w:szCs w:val="28"/>
          <w:lang w:eastAsia="en-US"/>
        </w:rPr>
        <w:t>я</w:t>
      </w:r>
      <w:r w:rsidRPr="00BF10E5">
        <w:rPr>
          <w:bCs/>
          <w:sz w:val="28"/>
          <w:szCs w:val="28"/>
          <w:lang w:eastAsia="en-US"/>
        </w:rPr>
        <w:t xml:space="preserve">нии 15 метров от границ земельного участка по его периметру.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периметру;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>- для отдельно стоящих нежилых зданий, строений, сооружений - на рассто</w:t>
      </w:r>
      <w:r w:rsidRPr="00BF10E5">
        <w:rPr>
          <w:bCs/>
          <w:sz w:val="28"/>
          <w:szCs w:val="28"/>
          <w:lang w:eastAsia="en-US"/>
        </w:rPr>
        <w:t>я</w:t>
      </w:r>
      <w:r w:rsidRPr="00BF10E5">
        <w:rPr>
          <w:bCs/>
          <w:sz w:val="28"/>
          <w:szCs w:val="28"/>
          <w:lang w:eastAsia="en-US"/>
        </w:rPr>
        <w:t xml:space="preserve">нии 15 метров от границ земельного участка по его периметру.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периметру;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для объектов социального назначения </w:t>
      </w:r>
      <w:r w:rsidRPr="00BF10E5">
        <w:rPr>
          <w:sz w:val="28"/>
          <w:szCs w:val="28"/>
        </w:rPr>
        <w:t xml:space="preserve">(школы, дошкольные учреждения, учреждения культуры, здравоохранения, культуры и спорта) </w:t>
      </w:r>
      <w:r w:rsidRPr="00BF10E5">
        <w:rPr>
          <w:bCs/>
          <w:sz w:val="28"/>
          <w:szCs w:val="28"/>
          <w:lang w:eastAsia="en-US"/>
        </w:rPr>
        <w:t xml:space="preserve"> - на расстоянии 15 метров от границ земельного участка по его периметру.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периметру;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 xml:space="preserve">для предприятий промышленности, транспорта, заправочных станций – </w:t>
      </w:r>
      <w:r w:rsidRPr="00BF10E5">
        <w:rPr>
          <w:bCs/>
          <w:sz w:val="28"/>
          <w:szCs w:val="28"/>
          <w:lang w:eastAsia="en-US"/>
        </w:rPr>
        <w:t>на расстоянии 25 метров от границ земельного участка по его периметру. Если границы земельного участка не установлены - на расстоянии 25 метров от границ зданий, строений и сооружений по их периметру</w:t>
      </w:r>
      <w:r w:rsidRPr="00BF10E5">
        <w:rPr>
          <w:sz w:val="28"/>
          <w:szCs w:val="28"/>
        </w:rPr>
        <w:t>;</w:t>
      </w:r>
      <w:r w:rsidRPr="00BF10E5">
        <w:rPr>
          <w:bCs/>
          <w:sz w:val="28"/>
          <w:szCs w:val="28"/>
          <w:lang w:eastAsia="en-US"/>
        </w:rPr>
        <w:t xml:space="preserve"> 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>для торговых  точек,  точек мелкорозничной торговли (ларьки, киоски, п</w:t>
      </w:r>
      <w:r w:rsidRPr="00BF10E5">
        <w:rPr>
          <w:sz w:val="28"/>
          <w:szCs w:val="28"/>
        </w:rPr>
        <w:t>а</w:t>
      </w:r>
      <w:r w:rsidRPr="00BF10E5">
        <w:rPr>
          <w:sz w:val="28"/>
          <w:szCs w:val="28"/>
        </w:rPr>
        <w:t>вильоны) -</w:t>
      </w:r>
      <w:r w:rsidRPr="00BF10E5">
        <w:rPr>
          <w:bCs/>
          <w:sz w:val="28"/>
          <w:szCs w:val="28"/>
          <w:lang w:eastAsia="en-US"/>
        </w:rPr>
        <w:t xml:space="preserve"> на расстоянии 15 метров от границ земельного участка по его пер</w:t>
      </w:r>
      <w:r w:rsidRPr="00BF10E5">
        <w:rPr>
          <w:bCs/>
          <w:sz w:val="28"/>
          <w:szCs w:val="28"/>
          <w:lang w:eastAsia="en-US"/>
        </w:rPr>
        <w:t>и</w:t>
      </w:r>
      <w:r w:rsidRPr="00BF10E5">
        <w:rPr>
          <w:bCs/>
          <w:sz w:val="28"/>
          <w:szCs w:val="28"/>
          <w:lang w:eastAsia="en-US"/>
        </w:rPr>
        <w:t xml:space="preserve">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</w:t>
      </w:r>
      <w:r w:rsidRPr="00BF10E5">
        <w:rPr>
          <w:sz w:val="28"/>
          <w:szCs w:val="28"/>
        </w:rPr>
        <w:t>;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 </w:t>
      </w:r>
      <w:r w:rsidRPr="00BF10E5">
        <w:rPr>
          <w:sz w:val="28"/>
          <w:szCs w:val="28"/>
        </w:rPr>
        <w:t>для контейнерных площадок - в радиусе 10 метров;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>для объектов коммунального назначения (электрические подстанции, к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 xml:space="preserve">тельные и т.д.) – </w:t>
      </w:r>
      <w:r w:rsidRPr="00BF10E5">
        <w:rPr>
          <w:bCs/>
          <w:sz w:val="28"/>
          <w:szCs w:val="28"/>
          <w:lang w:eastAsia="en-US"/>
        </w:rPr>
        <w:t xml:space="preserve">на расстоянии 15 метров от границ земельного участка по его периметру.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BF10E5">
          <w:rPr>
            <w:bCs/>
            <w:sz w:val="28"/>
            <w:szCs w:val="28"/>
            <w:lang w:eastAsia="en-US"/>
          </w:rPr>
          <w:t>15 метров</w:t>
        </w:r>
      </w:smartTag>
      <w:r w:rsidRPr="00BF10E5">
        <w:rPr>
          <w:bCs/>
          <w:sz w:val="28"/>
          <w:szCs w:val="28"/>
          <w:lang w:eastAsia="en-US"/>
        </w:rPr>
        <w:t xml:space="preserve"> от границ сооружений по их периметру</w:t>
      </w:r>
      <w:r w:rsidRPr="00BF10E5">
        <w:rPr>
          <w:sz w:val="28"/>
          <w:szCs w:val="28"/>
        </w:rPr>
        <w:t>;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>для  линейных  объектов  (электросети, теплосети, иные) – на  расстоянии по 5 метров в каждую  сторону от   трубопровода  или  от проекции крайнего провода;</w:t>
      </w:r>
    </w:p>
    <w:p w:rsidR="00FB2E8C" w:rsidRPr="00BF10E5" w:rsidRDefault="00FB2E8C" w:rsidP="00FB2E8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 xml:space="preserve">- </w:t>
      </w:r>
      <w:r w:rsidRPr="00BF10E5">
        <w:rPr>
          <w:sz w:val="28"/>
          <w:szCs w:val="28"/>
        </w:rPr>
        <w:t>для опор  линий электропередач  -  в радиусе 2 метра вокруг опор;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>- для  земельных участков, не имеющих строений – на расстоянии  15 метров от  границ  земельного  участка  по  его  периметру;</w:t>
      </w:r>
    </w:p>
    <w:p w:rsidR="00FB2E8C" w:rsidRPr="00BF10E5" w:rsidRDefault="00FB2E8C" w:rsidP="00FB2E8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- </w:t>
      </w:r>
      <w:r w:rsidRPr="00BF10E5">
        <w:rPr>
          <w:bCs/>
          <w:sz w:val="28"/>
          <w:szCs w:val="28"/>
          <w:lang w:eastAsia="en-US"/>
        </w:rPr>
        <w:t>для земельных участков строительных площадок, на расстоянии 15 метров от границ земельного участка по его периметру.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19</w:t>
      </w:r>
      <w:r w:rsidRPr="00BF10E5">
        <w:rPr>
          <w:bCs/>
          <w:sz w:val="28"/>
          <w:szCs w:val="28"/>
          <w:lang w:eastAsia="en-US"/>
        </w:rPr>
        <w:t>.2. Собственники  (владельцы, пользователи)  зданий, строений, сооруж</w:t>
      </w:r>
      <w:r w:rsidRPr="00BF10E5">
        <w:rPr>
          <w:bCs/>
          <w:sz w:val="28"/>
          <w:szCs w:val="28"/>
          <w:lang w:eastAsia="en-US"/>
        </w:rPr>
        <w:t>е</w:t>
      </w:r>
      <w:r w:rsidRPr="00BF10E5">
        <w:rPr>
          <w:bCs/>
          <w:sz w:val="28"/>
          <w:szCs w:val="28"/>
          <w:lang w:eastAsia="en-US"/>
        </w:rPr>
        <w:t>ний, земельных участков (за исключением собственников (владельцев) помещ</w:t>
      </w:r>
      <w:r w:rsidRPr="00BF10E5">
        <w:rPr>
          <w:bCs/>
          <w:sz w:val="28"/>
          <w:szCs w:val="28"/>
          <w:lang w:eastAsia="en-US"/>
        </w:rPr>
        <w:t>е</w:t>
      </w:r>
      <w:r w:rsidRPr="00BF10E5">
        <w:rPr>
          <w:bCs/>
          <w:sz w:val="28"/>
          <w:szCs w:val="28"/>
          <w:lang w:eastAsia="en-US"/>
        </w:rPr>
        <w:t>ний в многоквартирных домах, земельные участки под которыми не образованы или образованы по границам таких домов) участвуют в содержании прилегающих территорий путем обеспечения уборки указанной территории за счет собственных средств  в  порядке, который  определен Правилами.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19</w:t>
      </w:r>
      <w:r w:rsidRPr="00BF10E5">
        <w:rPr>
          <w:bCs/>
          <w:sz w:val="28"/>
          <w:szCs w:val="28"/>
          <w:lang w:eastAsia="en-US"/>
        </w:rPr>
        <w:t>.3. Форма описания границ прилегающей территории установлена в соо</w:t>
      </w:r>
      <w:r w:rsidRPr="00BF10E5">
        <w:rPr>
          <w:bCs/>
          <w:sz w:val="28"/>
          <w:szCs w:val="28"/>
          <w:lang w:eastAsia="en-US"/>
        </w:rPr>
        <w:t>т</w:t>
      </w:r>
      <w:r w:rsidRPr="00BF10E5">
        <w:rPr>
          <w:bCs/>
          <w:sz w:val="28"/>
          <w:szCs w:val="28"/>
          <w:lang w:eastAsia="en-US"/>
        </w:rPr>
        <w:t>ветствии с приложением №1 к настоящим Правилам и представляет собой текстовую часть и графическое изображение границ прилегающей территории.</w:t>
      </w:r>
    </w:p>
    <w:p w:rsidR="00FB2E8C" w:rsidRDefault="00FB2E8C" w:rsidP="00FB2E8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19</w:t>
      </w:r>
      <w:r w:rsidRPr="00BF10E5">
        <w:rPr>
          <w:bCs/>
          <w:sz w:val="28"/>
          <w:szCs w:val="28"/>
          <w:lang w:eastAsia="en-US"/>
        </w:rPr>
        <w:t xml:space="preserve">.4. </w:t>
      </w:r>
      <w:r w:rsidRPr="00BF10E5">
        <w:rPr>
          <w:iCs/>
          <w:sz w:val="28"/>
          <w:szCs w:val="28"/>
          <w:lang w:eastAsia="en-US"/>
        </w:rPr>
        <w:t>Подготовка описаний границ прилегающих территорий</w:t>
      </w:r>
      <w:r>
        <w:rPr>
          <w:iCs/>
          <w:sz w:val="28"/>
          <w:szCs w:val="28"/>
          <w:lang w:eastAsia="en-US"/>
        </w:rPr>
        <w:t xml:space="preserve"> </w:t>
      </w:r>
      <w:r w:rsidRPr="00BF10E5">
        <w:rPr>
          <w:iCs/>
          <w:sz w:val="28"/>
          <w:szCs w:val="28"/>
          <w:lang w:eastAsia="en-US"/>
        </w:rPr>
        <w:t xml:space="preserve"> осуществляется Администрацией  </w:t>
      </w:r>
      <w:r w:rsidRPr="00BF10E5">
        <w:rPr>
          <w:bCs/>
          <w:sz w:val="28"/>
          <w:szCs w:val="28"/>
          <w:lang w:eastAsia="en-US"/>
        </w:rPr>
        <w:t>на основе сведений государстве</w:t>
      </w:r>
      <w:r w:rsidRPr="00BF10E5">
        <w:rPr>
          <w:bCs/>
          <w:sz w:val="28"/>
          <w:szCs w:val="28"/>
          <w:lang w:eastAsia="en-US"/>
        </w:rPr>
        <w:t>н</w:t>
      </w:r>
      <w:r w:rsidRPr="00BF10E5">
        <w:rPr>
          <w:bCs/>
          <w:sz w:val="28"/>
          <w:szCs w:val="28"/>
          <w:lang w:eastAsia="en-US"/>
        </w:rPr>
        <w:t>ного кадастра недвижимости об определенной территории (кадастрового плана территории), за счет средств местного бюджета в порядке, установленном бюджетным законодател</w:t>
      </w:r>
      <w:r w:rsidRPr="00BF10E5">
        <w:rPr>
          <w:bCs/>
          <w:sz w:val="28"/>
          <w:szCs w:val="28"/>
          <w:lang w:eastAsia="en-US"/>
        </w:rPr>
        <w:t>ь</w:t>
      </w:r>
      <w:r w:rsidRPr="00BF10E5">
        <w:rPr>
          <w:bCs/>
          <w:sz w:val="28"/>
          <w:szCs w:val="28"/>
          <w:lang w:eastAsia="en-US"/>
        </w:rPr>
        <w:t>ством</w:t>
      </w:r>
      <w:r>
        <w:rPr>
          <w:bCs/>
          <w:sz w:val="28"/>
          <w:szCs w:val="28"/>
          <w:lang w:eastAsia="en-US"/>
        </w:rPr>
        <w:t>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>При подготовке описания границ прилегающей территории учитываются м</w:t>
      </w:r>
      <w:r w:rsidRPr="00BF10E5">
        <w:rPr>
          <w:bCs/>
          <w:sz w:val="28"/>
          <w:szCs w:val="28"/>
          <w:lang w:eastAsia="en-US"/>
        </w:rPr>
        <w:t>а</w:t>
      </w:r>
      <w:r w:rsidRPr="00BF10E5">
        <w:rPr>
          <w:bCs/>
          <w:sz w:val="28"/>
          <w:szCs w:val="28"/>
          <w:lang w:eastAsia="en-US"/>
        </w:rPr>
        <w:t>териалы и сведения утвержденных документов территориального планирования; правил землепользования и застройки; проектов планировки территории; земл</w:t>
      </w:r>
      <w:r w:rsidRPr="00BF10E5">
        <w:rPr>
          <w:bCs/>
          <w:sz w:val="28"/>
          <w:szCs w:val="28"/>
          <w:lang w:eastAsia="en-US"/>
        </w:rPr>
        <w:t>е</w:t>
      </w:r>
      <w:r w:rsidRPr="00BF10E5">
        <w:rPr>
          <w:bCs/>
          <w:sz w:val="28"/>
          <w:szCs w:val="28"/>
          <w:lang w:eastAsia="en-US"/>
        </w:rPr>
        <w:t>устроительной документации; о зонах с особыми условиями использования территории; о земельных участках общего пользования и территориях общего пользования, красных линиях; о местоположении границ прилегающих земел</w:t>
      </w:r>
      <w:r w:rsidRPr="00BF10E5">
        <w:rPr>
          <w:bCs/>
          <w:sz w:val="28"/>
          <w:szCs w:val="28"/>
          <w:lang w:eastAsia="en-US"/>
        </w:rPr>
        <w:t>ь</w:t>
      </w:r>
      <w:r w:rsidRPr="00BF10E5">
        <w:rPr>
          <w:bCs/>
          <w:sz w:val="28"/>
          <w:szCs w:val="28"/>
          <w:lang w:eastAsia="en-US"/>
        </w:rPr>
        <w:t>ных участков; о местоположении зданий, сооружений, объектов незавершенного строительства.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>Подготовка описания границ прилегающей территории осуществляется с и</w:t>
      </w:r>
      <w:r w:rsidRPr="00BF10E5">
        <w:rPr>
          <w:bCs/>
          <w:sz w:val="28"/>
          <w:szCs w:val="28"/>
          <w:lang w:eastAsia="en-US"/>
        </w:rPr>
        <w:t>с</w:t>
      </w:r>
      <w:r w:rsidRPr="00BF10E5">
        <w:rPr>
          <w:bCs/>
          <w:sz w:val="28"/>
          <w:szCs w:val="28"/>
          <w:lang w:eastAsia="en-US"/>
        </w:rPr>
        <w:t>пользованием технологических и программных средств.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>Содержание описания границ прилегающей территории в форме электронн</w:t>
      </w:r>
      <w:r w:rsidRPr="00BF10E5">
        <w:rPr>
          <w:bCs/>
          <w:sz w:val="28"/>
          <w:szCs w:val="28"/>
          <w:lang w:eastAsia="en-US"/>
        </w:rPr>
        <w:t>о</w:t>
      </w:r>
      <w:r w:rsidRPr="00BF10E5">
        <w:rPr>
          <w:bCs/>
          <w:sz w:val="28"/>
          <w:szCs w:val="28"/>
          <w:lang w:eastAsia="en-US"/>
        </w:rPr>
        <w:t>го документа должно соответствовать содержанию схемы границ прилегающей территории в форме документа на бумажном носителе.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BF10E5">
        <w:rPr>
          <w:bCs/>
          <w:sz w:val="28"/>
          <w:szCs w:val="28"/>
          <w:lang w:eastAsia="en-US"/>
        </w:rPr>
        <w:t>Графическая часть описания границ прилегающей территории составляется в масштабе 1:500 или 1:1000 с использованием системы координат, применяемой при ведении Единого государственного реестра недвижимости.</w:t>
      </w:r>
    </w:p>
    <w:p w:rsidR="00FB2E8C" w:rsidRPr="00BF10E5" w:rsidRDefault="00FB2E8C" w:rsidP="00FB2E8C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E8C" w:rsidRPr="00BF10E5" w:rsidRDefault="00FB2E8C" w:rsidP="00FB2E8C">
      <w:pPr>
        <w:pStyle w:val="ConsPlusTitle"/>
        <w:spacing w:after="240"/>
        <w:ind w:left="-567"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F10E5">
        <w:rPr>
          <w:rFonts w:ascii="Times New Roman" w:hAnsi="Times New Roman" w:cs="Times New Roman"/>
          <w:sz w:val="28"/>
          <w:szCs w:val="28"/>
        </w:rPr>
        <w:t>. Праздничное оформление территории села Ванавара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BF10E5">
        <w:rPr>
          <w:rFonts w:ascii="Times New Roman" w:hAnsi="Times New Roman" w:cs="Times New Roman"/>
          <w:sz w:val="28"/>
          <w:szCs w:val="28"/>
        </w:rPr>
        <w:t xml:space="preserve">1. Праздничное оформление территории села Ванавара выполняется на период проведения государственных и </w:t>
      </w:r>
      <w:r>
        <w:rPr>
          <w:rFonts w:ascii="Times New Roman" w:hAnsi="Times New Roman" w:cs="Times New Roman"/>
          <w:sz w:val="28"/>
          <w:szCs w:val="28"/>
        </w:rPr>
        <w:t>поселковых</w:t>
      </w:r>
      <w:r w:rsidRPr="00BF10E5">
        <w:rPr>
          <w:rFonts w:ascii="Times New Roman" w:hAnsi="Times New Roman" w:cs="Times New Roman"/>
          <w:sz w:val="28"/>
          <w:szCs w:val="28"/>
        </w:rPr>
        <w:t xml:space="preserve"> праздников, мероприятий, связа</w:t>
      </w:r>
      <w:r w:rsidRPr="00BF10E5">
        <w:rPr>
          <w:rFonts w:ascii="Times New Roman" w:hAnsi="Times New Roman" w:cs="Times New Roman"/>
          <w:sz w:val="28"/>
          <w:szCs w:val="28"/>
        </w:rPr>
        <w:t>н</w:t>
      </w:r>
      <w:r w:rsidRPr="00BF10E5">
        <w:rPr>
          <w:rFonts w:ascii="Times New Roman" w:hAnsi="Times New Roman" w:cs="Times New Roman"/>
          <w:sz w:val="28"/>
          <w:szCs w:val="28"/>
        </w:rPr>
        <w:t>ных со знаменательными событиями.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BF10E5">
        <w:rPr>
          <w:rFonts w:ascii="Times New Roman" w:hAnsi="Times New Roman" w:cs="Times New Roman"/>
          <w:sz w:val="28"/>
          <w:szCs w:val="28"/>
        </w:rPr>
        <w:t>2. Праздничное оформление включает вывеску флагов, лозунгов, гирлянд, панно, установку декоративных элементов и композиций, стендов, объектов мелкорозничной торговой сети, трибун, эстрад, а также устройство праздничной иллюминации.</w:t>
      </w:r>
    </w:p>
    <w:p w:rsidR="00FB2E8C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20.3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ab/>
        <w:t>Концепция праздничного оформления определяется программой мер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>приятий и схемой размещения объектов и элементов праздничного оформления,  согласованной Администрацией.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20.4</w:t>
      </w:r>
      <w:r w:rsidRPr="00BF10E5">
        <w:rPr>
          <w:sz w:val="28"/>
          <w:szCs w:val="28"/>
        </w:rPr>
        <w:t>. Праздничная иллюминация главных улиц и площадей села выполняется организациями, эксплуатирующими осветительное оборудование, а отдельных зданий, строений, сооружений - их собственниками, владельцами, не нарушая целостность несущих конструкций зданий, строений и сооружений, предусматр</w:t>
      </w:r>
      <w:r w:rsidRPr="00BF10E5">
        <w:rPr>
          <w:sz w:val="28"/>
          <w:szCs w:val="28"/>
        </w:rPr>
        <w:t>и</w:t>
      </w:r>
      <w:r w:rsidRPr="00BF10E5">
        <w:rPr>
          <w:sz w:val="28"/>
          <w:szCs w:val="28"/>
        </w:rPr>
        <w:t>вая съемные конструкции.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20.5</w:t>
      </w:r>
      <w:r w:rsidRPr="00BF10E5">
        <w:rPr>
          <w:sz w:val="28"/>
          <w:szCs w:val="28"/>
        </w:rPr>
        <w:t>.</w:t>
      </w:r>
      <w:r w:rsidRPr="00BF10E5">
        <w:rPr>
          <w:sz w:val="28"/>
          <w:szCs w:val="28"/>
        </w:rPr>
        <w:tab/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B2E8C" w:rsidRPr="00BF10E5" w:rsidRDefault="00FB2E8C" w:rsidP="00FB2E8C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F10E5">
        <w:rPr>
          <w:rFonts w:ascii="Times New Roman" w:hAnsi="Times New Roman" w:cs="Times New Roman"/>
          <w:sz w:val="28"/>
          <w:szCs w:val="28"/>
        </w:rPr>
        <w:t>. Порядок участия граждан и организаций в реализации мероприятий по благоустройству территории села Ванавара</w:t>
      </w:r>
    </w:p>
    <w:p w:rsidR="00FB2E8C" w:rsidRDefault="00FB2E8C" w:rsidP="00FB2E8C">
      <w:pPr>
        <w:pStyle w:val="ConsPlusNormal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21.1. </w:t>
      </w:r>
      <w:r w:rsidRPr="00BF10E5">
        <w:rPr>
          <w:rFonts w:ascii="Times New Roman" w:hAnsi="Times New Roman" w:cs="Times New Roman"/>
          <w:sz w:val="28"/>
          <w:szCs w:val="28"/>
        </w:rPr>
        <w:t>В принятии решений и реализации мероприятий и проектов благ</w:t>
      </w:r>
      <w:r w:rsidRPr="00BF10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устройства территорий населенного пункта</w:t>
      </w:r>
      <w:r w:rsidRPr="00BF10E5">
        <w:rPr>
          <w:rFonts w:ascii="Times New Roman" w:hAnsi="Times New Roman" w:cs="Times New Roman"/>
          <w:sz w:val="28"/>
          <w:szCs w:val="28"/>
        </w:rPr>
        <w:t xml:space="preserve"> участвуют: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10E5">
        <w:rPr>
          <w:rFonts w:ascii="Times New Roman" w:hAnsi="Times New Roman" w:cs="Times New Roman"/>
          <w:sz w:val="28"/>
          <w:szCs w:val="28"/>
        </w:rPr>
        <w:t xml:space="preserve"> жители села Ванавара, которые формирует запрос на благоустройство и принимают участие в оценке предлагаемых решений. В случаях и порядке предусмотренных нормативными правовыми актами Администрации жители могут принимать участие в выполнении работ по благоустройству территорий. Жители могут быть представлены общественными организациями и объединен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ями;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0E5">
        <w:rPr>
          <w:rFonts w:ascii="Times New Roman" w:hAnsi="Times New Roman" w:cs="Times New Roman"/>
          <w:sz w:val="28"/>
          <w:szCs w:val="28"/>
        </w:rPr>
        <w:t>органы местного самоуправления, которые формируют техническое зад</w:t>
      </w:r>
      <w:r w:rsidRPr="00BF10E5">
        <w:rPr>
          <w:rFonts w:ascii="Times New Roman" w:hAnsi="Times New Roman" w:cs="Times New Roman"/>
          <w:sz w:val="28"/>
          <w:szCs w:val="28"/>
        </w:rPr>
        <w:t>а</w:t>
      </w:r>
      <w:r w:rsidRPr="00BF10E5">
        <w:rPr>
          <w:rFonts w:ascii="Times New Roman" w:hAnsi="Times New Roman" w:cs="Times New Roman"/>
          <w:sz w:val="28"/>
          <w:szCs w:val="28"/>
        </w:rPr>
        <w:t>ние, выбирают исполнителей и обеспечивают финансирование мероприятий в пределах своих полномочий;</w:t>
      </w:r>
    </w:p>
    <w:p w:rsidR="00FB2E8C" w:rsidRPr="00BF10E5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0E5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осуществляющие деятельность на территории села Ванавара, которые могут участвовать в форм</w:t>
      </w:r>
      <w:r w:rsidRPr="00BF10E5">
        <w:rPr>
          <w:rFonts w:ascii="Times New Roman" w:hAnsi="Times New Roman" w:cs="Times New Roman"/>
          <w:sz w:val="28"/>
          <w:szCs w:val="28"/>
        </w:rPr>
        <w:t>и</w:t>
      </w:r>
      <w:r w:rsidRPr="00BF10E5">
        <w:rPr>
          <w:rFonts w:ascii="Times New Roman" w:hAnsi="Times New Roman" w:cs="Times New Roman"/>
          <w:sz w:val="28"/>
          <w:szCs w:val="28"/>
        </w:rPr>
        <w:t>ровании запроса на благоустройство, а также в финансировании мероприятий по благоустройству;</w:t>
      </w:r>
    </w:p>
    <w:p w:rsidR="00FB2E8C" w:rsidRPr="00FE2491" w:rsidRDefault="00FB2E8C" w:rsidP="00FB2E8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0E5">
        <w:rPr>
          <w:rFonts w:ascii="Times New Roman" w:hAnsi="Times New Roman" w:cs="Times New Roman"/>
          <w:sz w:val="28"/>
          <w:szCs w:val="28"/>
        </w:rPr>
        <w:t>исполнители работ по благоустройству территорий.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21.2</w:t>
      </w:r>
      <w:r w:rsidRPr="00BF10E5">
        <w:rPr>
          <w:rFonts w:eastAsia="Calibri"/>
          <w:sz w:val="28"/>
          <w:szCs w:val="28"/>
          <w:lang w:eastAsia="en-US"/>
        </w:rPr>
        <w:t>. В целях обеспечения вовлеченности в процесс принятия решений, ре</w:t>
      </w:r>
      <w:r w:rsidRPr="00BF10E5">
        <w:rPr>
          <w:rFonts w:eastAsia="Calibri"/>
          <w:sz w:val="28"/>
          <w:szCs w:val="28"/>
          <w:lang w:eastAsia="en-US"/>
        </w:rPr>
        <w:t>а</w:t>
      </w:r>
      <w:r w:rsidRPr="00BF10E5">
        <w:rPr>
          <w:rFonts w:eastAsia="Calibri"/>
          <w:sz w:val="28"/>
          <w:szCs w:val="28"/>
          <w:lang w:eastAsia="en-US"/>
        </w:rPr>
        <w:t>лизации проектов и учета мнения всех участников деятельности по благоустро</w:t>
      </w:r>
      <w:r w:rsidRPr="00BF10E5">
        <w:rPr>
          <w:rFonts w:eastAsia="Calibri"/>
          <w:sz w:val="28"/>
          <w:szCs w:val="28"/>
          <w:lang w:eastAsia="en-US"/>
        </w:rPr>
        <w:t>й</w:t>
      </w:r>
      <w:r w:rsidRPr="00BF10E5">
        <w:rPr>
          <w:rFonts w:eastAsia="Calibri"/>
          <w:sz w:val="28"/>
          <w:szCs w:val="28"/>
          <w:lang w:eastAsia="en-US"/>
        </w:rPr>
        <w:t>ству, осуществляется открытое обсуждение проектов благоустройства террит</w:t>
      </w:r>
      <w:r w:rsidRPr="00BF10E5">
        <w:rPr>
          <w:rFonts w:eastAsia="Calibri"/>
          <w:sz w:val="28"/>
          <w:szCs w:val="28"/>
          <w:lang w:eastAsia="en-US"/>
        </w:rPr>
        <w:t>о</w:t>
      </w:r>
      <w:r w:rsidRPr="00BF10E5">
        <w:rPr>
          <w:rFonts w:eastAsia="Calibri"/>
          <w:sz w:val="28"/>
          <w:szCs w:val="28"/>
          <w:lang w:eastAsia="en-US"/>
        </w:rPr>
        <w:t>рий, а также открытое и гласное принятие решений касающихся благоустройства и развития территорий с учетом мнения жителей  и иных заинтересованных лиц.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21.3</w:t>
      </w:r>
      <w:r w:rsidRPr="00BF10E5">
        <w:rPr>
          <w:rFonts w:eastAsia="Calibri"/>
          <w:sz w:val="28"/>
          <w:szCs w:val="28"/>
          <w:lang w:eastAsia="en-US"/>
        </w:rPr>
        <w:t xml:space="preserve"> Информирование о задачах и проектах в сфере благоустройства и ко</w:t>
      </w:r>
      <w:r w:rsidRPr="00BF10E5">
        <w:rPr>
          <w:rFonts w:eastAsia="Calibri"/>
          <w:sz w:val="28"/>
          <w:szCs w:val="28"/>
          <w:lang w:eastAsia="en-US"/>
        </w:rPr>
        <w:t>м</w:t>
      </w:r>
      <w:r w:rsidRPr="00BF10E5">
        <w:rPr>
          <w:rFonts w:eastAsia="Calibri"/>
          <w:sz w:val="28"/>
          <w:szCs w:val="28"/>
          <w:lang w:eastAsia="en-US"/>
        </w:rPr>
        <w:t>плексного развития   поселковой среды осуществляется посредством размещения соответствующей информации на   официальном  сайте органов местного сам</w:t>
      </w:r>
      <w:r w:rsidRPr="00BF10E5">
        <w:rPr>
          <w:rFonts w:eastAsia="Calibri"/>
          <w:sz w:val="28"/>
          <w:szCs w:val="28"/>
          <w:lang w:eastAsia="en-US"/>
        </w:rPr>
        <w:t>о</w:t>
      </w:r>
      <w:r w:rsidRPr="00BF10E5">
        <w:rPr>
          <w:rFonts w:eastAsia="Calibri"/>
          <w:sz w:val="28"/>
          <w:szCs w:val="28"/>
          <w:lang w:eastAsia="en-US"/>
        </w:rPr>
        <w:t>управления  муниципального образования сельское поселение село Ванавара (далее - сеть Интернет).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21.4</w:t>
      </w:r>
      <w:r w:rsidRPr="00BF10E5">
        <w:rPr>
          <w:rFonts w:eastAsia="Calibri"/>
          <w:sz w:val="28"/>
          <w:szCs w:val="28"/>
          <w:lang w:eastAsia="en-US"/>
        </w:rPr>
        <w:t>.Общественное участие в процессе благоустройства территории реализ</w:t>
      </w:r>
      <w:r w:rsidRPr="00BF10E5">
        <w:rPr>
          <w:rFonts w:eastAsia="Calibri"/>
          <w:sz w:val="28"/>
          <w:szCs w:val="28"/>
          <w:lang w:eastAsia="en-US"/>
        </w:rPr>
        <w:t>у</w:t>
      </w:r>
      <w:r w:rsidRPr="00BF10E5">
        <w:rPr>
          <w:rFonts w:eastAsia="Calibri"/>
          <w:sz w:val="28"/>
          <w:szCs w:val="28"/>
          <w:lang w:eastAsia="en-US"/>
        </w:rPr>
        <w:t>ется в  следующих формах: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10E5">
        <w:rPr>
          <w:rFonts w:eastAsia="Calibri"/>
          <w:sz w:val="28"/>
          <w:szCs w:val="28"/>
          <w:lang w:eastAsia="en-US"/>
        </w:rPr>
        <w:t>совместное определение целей и задач по развитию территории, инвентар</w:t>
      </w:r>
      <w:r w:rsidRPr="00BF10E5">
        <w:rPr>
          <w:rFonts w:eastAsia="Calibri"/>
          <w:sz w:val="28"/>
          <w:szCs w:val="28"/>
          <w:lang w:eastAsia="en-US"/>
        </w:rPr>
        <w:t>и</w:t>
      </w:r>
      <w:r w:rsidRPr="00BF10E5">
        <w:rPr>
          <w:rFonts w:eastAsia="Calibri"/>
          <w:sz w:val="28"/>
          <w:szCs w:val="28"/>
          <w:lang w:eastAsia="en-US"/>
        </w:rPr>
        <w:t>зация проблем и потенциалов среды;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F10E5">
        <w:rPr>
          <w:rFonts w:eastAsia="Calibri"/>
          <w:sz w:val="28"/>
          <w:szCs w:val="28"/>
          <w:lang w:eastAsia="en-US"/>
        </w:rPr>
        <w:t xml:space="preserve"> определение основных видов активностей;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F10E5">
        <w:rPr>
          <w:rFonts w:eastAsia="Calibri"/>
          <w:sz w:val="28"/>
          <w:szCs w:val="28"/>
          <w:lang w:eastAsia="en-US"/>
        </w:rPr>
        <w:t xml:space="preserve"> определение  предполагаемых  типов  озеленения;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F10E5">
        <w:rPr>
          <w:rFonts w:eastAsia="Calibri"/>
          <w:sz w:val="28"/>
          <w:szCs w:val="28"/>
          <w:lang w:eastAsia="en-US"/>
        </w:rPr>
        <w:t xml:space="preserve"> участие в разработке проекта, обсуждение  решений с архитекторами, ландшафтными архитекторами, проектировщиками и другими профильными специалистами;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F10E5">
        <w:rPr>
          <w:rFonts w:eastAsia="Calibri"/>
          <w:sz w:val="28"/>
          <w:szCs w:val="28"/>
          <w:lang w:eastAsia="en-US"/>
        </w:rPr>
        <w:t xml:space="preserve">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F10E5">
        <w:rPr>
          <w:rFonts w:eastAsia="Calibri"/>
          <w:sz w:val="28"/>
          <w:szCs w:val="28"/>
          <w:lang w:eastAsia="en-US"/>
        </w:rPr>
        <w:t xml:space="preserve"> осуществление общественного контроля над процессом реализации прое</w:t>
      </w:r>
      <w:r w:rsidRPr="00BF10E5">
        <w:rPr>
          <w:rFonts w:eastAsia="Calibri"/>
          <w:sz w:val="28"/>
          <w:szCs w:val="28"/>
          <w:lang w:eastAsia="en-US"/>
        </w:rPr>
        <w:t>к</w:t>
      </w:r>
      <w:r w:rsidRPr="00BF10E5">
        <w:rPr>
          <w:rFonts w:eastAsia="Calibri"/>
          <w:sz w:val="28"/>
          <w:szCs w:val="28"/>
          <w:lang w:eastAsia="en-US"/>
        </w:rPr>
        <w:t>та;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F10E5">
        <w:rPr>
          <w:rFonts w:eastAsia="Calibri"/>
          <w:sz w:val="28"/>
          <w:szCs w:val="28"/>
          <w:lang w:eastAsia="en-US"/>
        </w:rPr>
        <w:t xml:space="preserve"> осуществление общественного контроля над процессом эксплуатации те</w:t>
      </w:r>
      <w:r w:rsidRPr="00BF10E5">
        <w:rPr>
          <w:rFonts w:eastAsia="Calibri"/>
          <w:sz w:val="28"/>
          <w:szCs w:val="28"/>
          <w:lang w:eastAsia="en-US"/>
        </w:rPr>
        <w:t>р</w:t>
      </w:r>
      <w:r w:rsidRPr="00BF10E5">
        <w:rPr>
          <w:rFonts w:eastAsia="Calibri"/>
          <w:sz w:val="28"/>
          <w:szCs w:val="28"/>
          <w:lang w:eastAsia="en-US"/>
        </w:rPr>
        <w:t>ритории.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21.5</w:t>
      </w:r>
      <w:r w:rsidRPr="00BF10E5">
        <w:rPr>
          <w:rFonts w:eastAsia="Calibri"/>
          <w:sz w:val="28"/>
          <w:szCs w:val="28"/>
          <w:lang w:eastAsia="en-US"/>
        </w:rPr>
        <w:t>. При реализации проектов осуществляется информирование обществе</w:t>
      </w:r>
      <w:r w:rsidRPr="00BF10E5">
        <w:rPr>
          <w:rFonts w:eastAsia="Calibri"/>
          <w:sz w:val="28"/>
          <w:szCs w:val="28"/>
          <w:lang w:eastAsia="en-US"/>
        </w:rPr>
        <w:t>н</w:t>
      </w:r>
      <w:r w:rsidRPr="00BF10E5">
        <w:rPr>
          <w:rFonts w:eastAsia="Calibri"/>
          <w:sz w:val="28"/>
          <w:szCs w:val="28"/>
          <w:lang w:eastAsia="en-US"/>
        </w:rPr>
        <w:t>ности о планирующихся изменениях и возможности участия в этом процессе.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21.6</w:t>
      </w:r>
      <w:r w:rsidRPr="00BF10E5">
        <w:rPr>
          <w:rFonts w:eastAsia="Calibri"/>
          <w:sz w:val="28"/>
          <w:szCs w:val="28"/>
          <w:lang w:eastAsia="en-US"/>
        </w:rPr>
        <w:t>. Общественный контроль является одним из механизмов общественного участия.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r w:rsidRPr="00BF10E5">
        <w:rPr>
          <w:rFonts w:eastAsia="Calibri"/>
          <w:sz w:val="28"/>
          <w:szCs w:val="28"/>
          <w:lang w:eastAsia="en-US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</w:t>
      </w:r>
      <w:r w:rsidRPr="00BF10E5">
        <w:rPr>
          <w:rFonts w:eastAsia="Calibri"/>
          <w:sz w:val="28"/>
          <w:szCs w:val="28"/>
          <w:lang w:eastAsia="en-US"/>
        </w:rPr>
        <w:t>ь</w:t>
      </w:r>
      <w:r w:rsidRPr="00BF10E5">
        <w:rPr>
          <w:rFonts w:eastAsia="Calibri"/>
          <w:sz w:val="28"/>
          <w:szCs w:val="28"/>
          <w:lang w:eastAsia="en-US"/>
        </w:rPr>
        <w:t>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</w:t>
      </w:r>
      <w:r w:rsidRPr="00BF10E5">
        <w:rPr>
          <w:rFonts w:eastAsia="Calibri"/>
          <w:sz w:val="28"/>
          <w:szCs w:val="28"/>
          <w:lang w:eastAsia="en-US"/>
        </w:rPr>
        <w:t>в</w:t>
      </w:r>
      <w:r w:rsidRPr="00BF10E5">
        <w:rPr>
          <w:rFonts w:eastAsia="Calibri"/>
          <w:sz w:val="28"/>
          <w:szCs w:val="28"/>
          <w:lang w:eastAsia="en-US"/>
        </w:rPr>
        <w:t>ляется для принятия мер в уполномоченный орган исполнительной власти муниципального образования или на интерактивный портал в сети Интернет.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</w:p>
    <w:p w:rsidR="00FB2E8C" w:rsidRDefault="00FB2E8C" w:rsidP="00FB2E8C">
      <w:pPr>
        <w:pStyle w:val="ConsPlusTitle"/>
        <w:spacing w:after="240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Pr="00FE2491">
        <w:rPr>
          <w:rFonts w:ascii="Times New Roman" w:hAnsi="Times New Roman" w:cs="Times New Roman"/>
          <w:sz w:val="28"/>
          <w:szCs w:val="28"/>
          <w:lang w:eastAsia="en-US"/>
        </w:rPr>
        <w:t xml:space="preserve">. Осуществление контроля за соблюдением Правил </w:t>
      </w:r>
    </w:p>
    <w:p w:rsidR="00FB2E8C" w:rsidRPr="00FE2491" w:rsidRDefault="00FB2E8C" w:rsidP="00FB2E8C">
      <w:pPr>
        <w:pStyle w:val="ConsPlusTitle"/>
        <w:ind w:left="-567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>.1. Настоящие Правила обязательны для исполнения всеми расположе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>ными на территории села Ванавара предприятиями, учреждениями и организац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E2491">
        <w:rPr>
          <w:rFonts w:ascii="Times New Roman" w:hAnsi="Times New Roman" w:cs="Times New Roman"/>
          <w:b w:val="0"/>
          <w:sz w:val="28"/>
          <w:szCs w:val="28"/>
        </w:rPr>
        <w:t>ями независимо от их организационно-правовых форм, гражданами, в том числе занимающимися предпринимательской деятельностью.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F10E5">
        <w:rPr>
          <w:sz w:val="28"/>
          <w:szCs w:val="28"/>
        </w:rPr>
        <w:t>.2. Контроль за соблюдением настоящих Правил осуществляют  уполном</w:t>
      </w:r>
      <w:r w:rsidRPr="00BF10E5">
        <w:rPr>
          <w:sz w:val="28"/>
          <w:szCs w:val="28"/>
        </w:rPr>
        <w:t>о</w:t>
      </w:r>
      <w:r w:rsidRPr="00BF10E5">
        <w:rPr>
          <w:sz w:val="28"/>
          <w:szCs w:val="28"/>
        </w:rPr>
        <w:t xml:space="preserve">ченные лица Администрации </w:t>
      </w:r>
      <w:r w:rsidRPr="00BF10E5">
        <w:rPr>
          <w:rFonts w:eastAsia="Calibri"/>
          <w:bCs/>
          <w:sz w:val="28"/>
          <w:szCs w:val="28"/>
          <w:lang w:eastAsia="en-US"/>
        </w:rPr>
        <w:t>в соответствии с административным регламентом осуществления муниципального контроля в сфере благоустройства.</w:t>
      </w:r>
    </w:p>
    <w:p w:rsidR="00FB2E8C" w:rsidRPr="00BF10E5" w:rsidRDefault="00FB2E8C" w:rsidP="00FB2E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22.3</w:t>
      </w:r>
      <w:r w:rsidRPr="00BF10E5">
        <w:rPr>
          <w:sz w:val="28"/>
          <w:szCs w:val="28"/>
        </w:rPr>
        <w:t>. Лица, допустившие нарушение настоящих Правил, несут ответстве</w:t>
      </w:r>
      <w:r w:rsidRPr="00BF10E5">
        <w:rPr>
          <w:sz w:val="28"/>
          <w:szCs w:val="28"/>
        </w:rPr>
        <w:t>н</w:t>
      </w:r>
      <w:r w:rsidRPr="00BF10E5">
        <w:rPr>
          <w:sz w:val="28"/>
          <w:szCs w:val="28"/>
        </w:rPr>
        <w:t>ность в соответствии с действующим законодательством.</w:t>
      </w:r>
    </w:p>
    <w:p w:rsidR="00FB2E8C" w:rsidRPr="00BF10E5" w:rsidRDefault="00FB2E8C" w:rsidP="00FB2E8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BF10E5">
        <w:rPr>
          <w:sz w:val="28"/>
          <w:szCs w:val="28"/>
        </w:rPr>
        <w:t xml:space="preserve">Вред, причиненный в результате нарушения настоящих Правил, возмещается виновными лицами в порядке, установленном действующим законодательством.  </w:t>
      </w:r>
    </w:p>
    <w:p w:rsidR="00FB2E8C" w:rsidRPr="00BF10E5" w:rsidRDefault="00FB2E8C" w:rsidP="00FB2E8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22.4</w:t>
      </w:r>
      <w:r w:rsidRPr="00BF10E5">
        <w:rPr>
          <w:sz w:val="28"/>
          <w:szCs w:val="28"/>
        </w:rPr>
        <w:t>. Привлечение граждан и должностных лиц к ответственности за нар</w:t>
      </w:r>
      <w:r w:rsidRPr="00BF10E5">
        <w:rPr>
          <w:sz w:val="28"/>
          <w:szCs w:val="28"/>
        </w:rPr>
        <w:t>у</w:t>
      </w:r>
      <w:r w:rsidRPr="00BF10E5">
        <w:rPr>
          <w:sz w:val="28"/>
          <w:szCs w:val="28"/>
        </w:rPr>
        <w:t>шение Правил осуществляется в соответствии с Кодексом Российской Федерации об административных правонарушениях, Законом Красноярского края от 02.10.2008 № 7-2161 «</w:t>
      </w:r>
      <w:r w:rsidRPr="00BF10E5">
        <w:rPr>
          <w:bCs/>
          <w:sz w:val="28"/>
          <w:szCs w:val="28"/>
        </w:rPr>
        <w:t>Об административных правонарушениях».</w:t>
      </w:r>
    </w:p>
    <w:p w:rsidR="00FB2E8C" w:rsidRPr="00BF10E5" w:rsidRDefault="00FB2E8C" w:rsidP="00FB2E8C">
      <w:pPr>
        <w:tabs>
          <w:tab w:val="left" w:pos="6521"/>
        </w:tabs>
        <w:autoSpaceDE w:val="0"/>
        <w:autoSpaceDN w:val="0"/>
        <w:adjustRightInd w:val="0"/>
        <w:ind w:left="5103" w:firstLine="567"/>
        <w:jc w:val="both"/>
        <w:rPr>
          <w:sz w:val="28"/>
          <w:szCs w:val="28"/>
          <w:lang w:eastAsia="en-US"/>
        </w:rPr>
      </w:pPr>
    </w:p>
    <w:p w:rsidR="00FB2E8C" w:rsidRPr="00BF10E5" w:rsidRDefault="00FB2E8C" w:rsidP="00FB2E8C">
      <w:pPr>
        <w:spacing w:after="120"/>
        <w:ind w:firstLine="567"/>
        <w:jc w:val="both"/>
        <w:rPr>
          <w:sz w:val="28"/>
          <w:szCs w:val="28"/>
        </w:rPr>
      </w:pPr>
    </w:p>
    <w:p w:rsidR="00FB2E8C" w:rsidRPr="0011240C" w:rsidRDefault="00FB2E8C" w:rsidP="00FB2E8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E8C" w:rsidRDefault="00FB2E8C" w:rsidP="00FB2E8C">
      <w:pPr>
        <w:autoSpaceDE w:val="0"/>
        <w:autoSpaceDN w:val="0"/>
        <w:adjustRightInd w:val="0"/>
        <w:spacing w:line="240" w:lineRule="exact"/>
        <w:ind w:firstLine="567"/>
        <w:jc w:val="center"/>
        <w:rPr>
          <w:b/>
          <w:sz w:val="28"/>
          <w:szCs w:val="28"/>
          <w:lang w:eastAsia="en-US"/>
        </w:rPr>
      </w:pPr>
    </w:p>
    <w:p w:rsidR="00FB2E8C" w:rsidRPr="0011240C" w:rsidRDefault="00FB2E8C" w:rsidP="00FB2E8C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  <w:u w:val="single"/>
          <w:lang w:eastAsia="en-US"/>
        </w:rPr>
        <w:t xml:space="preserve">                      </w:t>
      </w:r>
    </w:p>
    <w:p w:rsidR="00FB2E8C" w:rsidRPr="0011240C" w:rsidRDefault="00FB2E8C" w:rsidP="00FB2E8C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B2E8C" w:rsidRDefault="00FB2E8C" w:rsidP="00FB2E8C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  <w:lang w:eastAsia="en-US"/>
        </w:rPr>
      </w:pPr>
    </w:p>
    <w:p w:rsidR="00FB2E8C" w:rsidRDefault="00FB2E8C" w:rsidP="00FB2E8C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  <w:lang w:eastAsia="en-US"/>
        </w:rPr>
      </w:pPr>
    </w:p>
    <w:p w:rsidR="00FB2E8C" w:rsidRPr="0011240C" w:rsidRDefault="00FB2E8C" w:rsidP="00FB2E8C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  <w:lang w:eastAsia="en-US"/>
        </w:rPr>
      </w:pPr>
    </w:p>
    <w:p w:rsidR="00FB2E8C" w:rsidRPr="0011240C" w:rsidRDefault="00FB2E8C" w:rsidP="00FB2E8C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sz w:val="28"/>
          <w:szCs w:val="28"/>
          <w:lang w:eastAsia="en-US"/>
        </w:rPr>
      </w:pPr>
    </w:p>
    <w:p w:rsidR="00FB2E8C" w:rsidRDefault="00FB2E8C" w:rsidP="00FB2E8C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sz w:val="22"/>
          <w:szCs w:val="22"/>
          <w:lang w:eastAsia="en-US"/>
        </w:rPr>
      </w:pPr>
    </w:p>
    <w:p w:rsidR="00FB2E8C" w:rsidRPr="0011240C" w:rsidRDefault="00FB2E8C" w:rsidP="00FB2E8C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</w:t>
      </w:r>
      <w:r w:rsidRPr="0011240C">
        <w:rPr>
          <w:sz w:val="22"/>
          <w:szCs w:val="22"/>
          <w:lang w:eastAsia="en-US"/>
        </w:rPr>
        <w:t xml:space="preserve">риложение № 1 к </w:t>
      </w:r>
      <w:r w:rsidRPr="0011240C">
        <w:rPr>
          <w:color w:val="000000"/>
          <w:sz w:val="22"/>
          <w:szCs w:val="22"/>
        </w:rPr>
        <w:t xml:space="preserve">Правилам </w:t>
      </w:r>
      <w:r w:rsidRPr="0011240C">
        <w:rPr>
          <w:sz w:val="22"/>
          <w:szCs w:val="22"/>
        </w:rPr>
        <w:t>благоустро</w:t>
      </w:r>
      <w:r w:rsidRPr="0011240C">
        <w:rPr>
          <w:sz w:val="22"/>
          <w:szCs w:val="22"/>
        </w:rPr>
        <w:t>й</w:t>
      </w:r>
      <w:r w:rsidRPr="0011240C">
        <w:rPr>
          <w:sz w:val="22"/>
          <w:szCs w:val="22"/>
        </w:rPr>
        <w:t>ства территории  сельского  поселения  село  В</w:t>
      </w:r>
      <w:r w:rsidRPr="0011240C">
        <w:rPr>
          <w:sz w:val="22"/>
          <w:szCs w:val="22"/>
        </w:rPr>
        <w:t>а</w:t>
      </w:r>
      <w:r w:rsidRPr="0011240C">
        <w:rPr>
          <w:sz w:val="22"/>
          <w:szCs w:val="22"/>
        </w:rPr>
        <w:t>навара</w:t>
      </w:r>
    </w:p>
    <w:p w:rsidR="00FB2E8C" w:rsidRPr="0011240C" w:rsidRDefault="00FB2E8C" w:rsidP="00FB2E8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B2E8C" w:rsidRPr="0011240C" w:rsidRDefault="00FB2E8C" w:rsidP="00FB2E8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 w:rsidRPr="0011240C">
        <w:rPr>
          <w:b/>
          <w:sz w:val="28"/>
          <w:szCs w:val="28"/>
          <w:lang w:eastAsia="en-US"/>
        </w:rPr>
        <w:t>ФОРМА ОПИСАНИЯ ГРАНИЦ ПРИЛЕГАЮЩЕЙ ТЕРРИТОРИИ</w:t>
      </w:r>
    </w:p>
    <w:p w:rsidR="00FB2E8C" w:rsidRPr="0011240C" w:rsidRDefault="00FB2E8C" w:rsidP="00FB2E8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B2E8C" w:rsidRPr="0011240C" w:rsidRDefault="00FB2E8C" w:rsidP="00FB2E8C">
      <w:pPr>
        <w:widowControl w:val="0"/>
        <w:autoSpaceDE w:val="0"/>
        <w:autoSpaceDN w:val="0"/>
        <w:ind w:left="2410"/>
        <w:jc w:val="both"/>
      </w:pPr>
      <w:bookmarkStart w:id="4" w:name="_Hlk16585328"/>
      <w:r w:rsidRPr="0011240C">
        <w:t xml:space="preserve">                                    Утверждена</w:t>
      </w:r>
    </w:p>
    <w:p w:rsidR="00FB2E8C" w:rsidRPr="0011240C" w:rsidRDefault="00FB2E8C" w:rsidP="00FB2E8C">
      <w:pPr>
        <w:widowControl w:val="0"/>
        <w:autoSpaceDE w:val="0"/>
        <w:autoSpaceDN w:val="0"/>
        <w:ind w:left="2410"/>
        <w:jc w:val="both"/>
      </w:pPr>
      <w:r w:rsidRPr="0011240C">
        <w:t xml:space="preserve">                                    _______________________________________</w:t>
      </w:r>
    </w:p>
    <w:p w:rsidR="00FB2E8C" w:rsidRPr="0011240C" w:rsidRDefault="00FB2E8C" w:rsidP="00FB2E8C">
      <w:pPr>
        <w:widowControl w:val="0"/>
        <w:autoSpaceDE w:val="0"/>
        <w:autoSpaceDN w:val="0"/>
        <w:ind w:left="2410"/>
        <w:jc w:val="both"/>
      </w:pPr>
      <w:r w:rsidRPr="0011240C">
        <w:t xml:space="preserve">                                    (наименование документа об утверждении)</w:t>
      </w:r>
    </w:p>
    <w:p w:rsidR="00FB2E8C" w:rsidRPr="0011240C" w:rsidRDefault="00FB2E8C" w:rsidP="00FB2E8C">
      <w:pPr>
        <w:widowControl w:val="0"/>
        <w:autoSpaceDE w:val="0"/>
        <w:autoSpaceDN w:val="0"/>
        <w:ind w:left="2410"/>
        <w:jc w:val="both"/>
      </w:pPr>
      <w:r w:rsidRPr="0011240C">
        <w:t xml:space="preserve">                                     от _________________</w:t>
      </w:r>
      <w:r w:rsidRPr="0011240C">
        <w:softHyphen/>
      </w:r>
      <w:r w:rsidRPr="0011240C">
        <w:softHyphen/>
      </w:r>
      <w:r w:rsidRPr="0011240C">
        <w:softHyphen/>
        <w:t>__ N _______________</w:t>
      </w:r>
    </w:p>
    <w:p w:rsidR="00FB2E8C" w:rsidRPr="0011240C" w:rsidRDefault="00FB2E8C" w:rsidP="00FB2E8C">
      <w:pPr>
        <w:widowControl w:val="0"/>
        <w:autoSpaceDE w:val="0"/>
        <w:autoSpaceDN w:val="0"/>
        <w:ind w:left="2410"/>
        <w:jc w:val="both"/>
      </w:pPr>
    </w:p>
    <w:p w:rsidR="00FB2E8C" w:rsidRPr="0011240C" w:rsidRDefault="00FB2E8C" w:rsidP="00FB2E8C">
      <w:pPr>
        <w:widowControl w:val="0"/>
        <w:autoSpaceDE w:val="0"/>
        <w:autoSpaceDN w:val="0"/>
        <w:jc w:val="center"/>
      </w:pPr>
      <w:r w:rsidRPr="0011240C">
        <w:rPr>
          <w:b/>
          <w:sz w:val="28"/>
          <w:szCs w:val="28"/>
        </w:rPr>
        <w:t>Описание прилегающей территории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</w:pPr>
      <w:r w:rsidRPr="0011240C">
        <w:t>1. Местоположение прилегающей территории (адресные ориентиры) __________________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</w:pPr>
      <w:r w:rsidRPr="0011240C">
        <w:t>______________________________________________________________________________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</w:pPr>
      <w:r w:rsidRPr="0011240C">
        <w:t>2.  Кадастровый  номер  объекта,  по  отношению  к которому устанавливается прилегающая территория ________________________________________________________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</w:pPr>
      <w:r w:rsidRPr="0011240C">
        <w:t>3.  Сведения  о  собственнике  (владельце) объекта недвижимого имущества: ____________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</w:pPr>
      <w:r w:rsidRPr="0011240C">
        <w:t>_______________________________________________________________________________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</w:pPr>
      <w:r w:rsidRPr="0011240C">
        <w:t>Вид  права _____________________________________________________________________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</w:pPr>
      <w:r w:rsidRPr="0011240C">
        <w:t>4 Площадь прилегающей территории: ____________ (кв. м)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75"/>
        <w:gridCol w:w="2948"/>
        <w:gridCol w:w="2948"/>
      </w:tblGrid>
      <w:tr w:rsidR="00FB2E8C" w:rsidRPr="0011240C" w:rsidTr="000A1D7D">
        <w:tc>
          <w:tcPr>
            <w:tcW w:w="3175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center"/>
            </w:pPr>
            <w:r w:rsidRPr="0011240C">
              <w:t>Обозначение характерных точек границ</w:t>
            </w:r>
          </w:p>
        </w:tc>
        <w:tc>
          <w:tcPr>
            <w:tcW w:w="5896" w:type="dxa"/>
            <w:gridSpan w:val="2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center"/>
            </w:pPr>
            <w:r w:rsidRPr="0011240C">
              <w:t>Координаты, м (с точностью до двух знаков после запятой)</w:t>
            </w:r>
          </w:p>
        </w:tc>
      </w:tr>
      <w:tr w:rsidR="00FB2E8C" w:rsidRPr="0011240C" w:rsidTr="000A1D7D">
        <w:tc>
          <w:tcPr>
            <w:tcW w:w="3175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center"/>
            </w:pPr>
            <w:r w:rsidRPr="0011240C">
              <w:t>Х</w:t>
            </w:r>
          </w:p>
        </w:tc>
        <w:tc>
          <w:tcPr>
            <w:tcW w:w="2948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center"/>
            </w:pPr>
            <w:r w:rsidRPr="0011240C">
              <w:t>Y</w:t>
            </w:r>
          </w:p>
        </w:tc>
      </w:tr>
      <w:tr w:rsidR="00FB2E8C" w:rsidRPr="0011240C" w:rsidTr="000A1D7D">
        <w:tc>
          <w:tcPr>
            <w:tcW w:w="3175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</w:pPr>
          </w:p>
        </w:tc>
      </w:tr>
    </w:tbl>
    <w:p w:rsidR="00FB2E8C" w:rsidRPr="0011240C" w:rsidRDefault="00FB2E8C" w:rsidP="00FB2E8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11240C">
        <w:rPr>
          <w:rFonts w:ascii="Courier New" w:hAnsi="Courier New" w:cs="Courier New"/>
        </w:rPr>
        <w:t xml:space="preserve">                           </w:t>
      </w:r>
    </w:p>
    <w:p w:rsidR="00FB2E8C" w:rsidRPr="0011240C" w:rsidRDefault="00FB2E8C" w:rsidP="00FB2E8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1240C">
        <w:rPr>
          <w:b/>
          <w:sz w:val="28"/>
          <w:szCs w:val="28"/>
        </w:rPr>
        <w:t>Графическая часть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┌──────────────────────────────────────────────────────────────┐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Масштаб 1:500 (1:1000)                                  │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└──────────────────────────────────────────────────────────────┘</w:t>
      </w: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</w:p>
    <w:p w:rsidR="00FB2E8C" w:rsidRPr="0011240C" w:rsidRDefault="00FB2E8C" w:rsidP="00FB2E8C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11240C">
        <w:rPr>
          <w:rFonts w:ascii="Courier New" w:hAnsi="Courier New" w:cs="Courier New"/>
          <w:b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6803"/>
      </w:tblGrid>
      <w:tr w:rsidR="00FB2E8C" w:rsidRPr="0011240C" w:rsidTr="000A1D7D">
        <w:trPr>
          <w:trHeight w:val="583"/>
        </w:trPr>
        <w:tc>
          <w:tcPr>
            <w:tcW w:w="2268" w:type="dxa"/>
          </w:tcPr>
          <w:p w:rsidR="00FB2E8C" w:rsidRPr="0011240C" w:rsidRDefault="00FB2E8C" w:rsidP="000A1D7D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</w:pPr>
            <w:r w:rsidRPr="0011240C">
              <w:t>____________</w:t>
            </w:r>
          </w:p>
        </w:tc>
        <w:tc>
          <w:tcPr>
            <w:tcW w:w="6803" w:type="dxa"/>
          </w:tcPr>
          <w:p w:rsidR="00FB2E8C" w:rsidRPr="0011240C" w:rsidRDefault="00FB2E8C" w:rsidP="000A1D7D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граница прилегающей территории (отображается оранжевым цветом)</w:t>
            </w:r>
          </w:p>
        </w:tc>
      </w:tr>
      <w:tr w:rsidR="00FB2E8C" w:rsidRPr="0011240C" w:rsidTr="000A1D7D">
        <w:tc>
          <w:tcPr>
            <w:tcW w:w="2268" w:type="dxa"/>
          </w:tcPr>
          <w:p w:rsidR="00FB2E8C" w:rsidRPr="0011240C" w:rsidRDefault="00561341" w:rsidP="000A1D7D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14300" cy="114300"/>
                  <wp:effectExtent l="0" t="0" r="0" b="0"/>
                  <wp:docPr id="2" name="Рисунок 3" descr="Описание: 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FB2E8C" w:rsidRPr="0011240C" w:rsidTr="000A1D7D">
        <w:tc>
          <w:tcPr>
            <w:tcW w:w="2268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center"/>
            </w:pPr>
            <w:r w:rsidRPr="0011240C">
              <w:t>34:хх:хххххх:хх</w:t>
            </w:r>
          </w:p>
        </w:tc>
        <w:tc>
          <w:tcPr>
            <w:tcW w:w="6803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FB2E8C" w:rsidRPr="0011240C" w:rsidTr="000A1D7D">
        <w:tc>
          <w:tcPr>
            <w:tcW w:w="2268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center"/>
            </w:pPr>
            <w:r w:rsidRPr="0011240C">
              <w:t>34:хх:ххххххх</w:t>
            </w:r>
          </w:p>
        </w:tc>
        <w:tc>
          <w:tcPr>
            <w:tcW w:w="6803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кадастровый квартал (отображается голубым цветом)</w:t>
            </w:r>
          </w:p>
        </w:tc>
      </w:tr>
      <w:tr w:rsidR="00FB2E8C" w:rsidRPr="0011240C" w:rsidTr="000A1D7D">
        <w:tc>
          <w:tcPr>
            <w:tcW w:w="2268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center"/>
            </w:pPr>
            <w:r w:rsidRPr="0011240C">
              <w:t>____________</w:t>
            </w:r>
          </w:p>
        </w:tc>
        <w:tc>
          <w:tcPr>
            <w:tcW w:w="6803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граница кадастрового квартала (отображается голубым цветом)</w:t>
            </w:r>
          </w:p>
        </w:tc>
      </w:tr>
      <w:tr w:rsidR="00FB2E8C" w:rsidRPr="006941C7" w:rsidTr="000A1D7D">
        <w:tc>
          <w:tcPr>
            <w:tcW w:w="2268" w:type="dxa"/>
          </w:tcPr>
          <w:p w:rsidR="00FB2E8C" w:rsidRPr="0011240C" w:rsidRDefault="00FB2E8C" w:rsidP="000A1D7D">
            <w:pPr>
              <w:widowControl w:val="0"/>
              <w:autoSpaceDE w:val="0"/>
              <w:autoSpaceDN w:val="0"/>
              <w:jc w:val="center"/>
            </w:pPr>
            <w:r w:rsidRPr="0011240C">
              <w:t>- - - - - - -</w:t>
            </w:r>
          </w:p>
        </w:tc>
        <w:tc>
          <w:tcPr>
            <w:tcW w:w="6803" w:type="dxa"/>
          </w:tcPr>
          <w:p w:rsidR="00FB2E8C" w:rsidRPr="00574ADA" w:rsidRDefault="00FB2E8C" w:rsidP="000A1D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  <w:bookmarkEnd w:id="4"/>
    </w:tbl>
    <w:p w:rsidR="00FB2E8C" w:rsidRPr="000A475D" w:rsidRDefault="00FB2E8C" w:rsidP="00FB2E8C">
      <w:pPr>
        <w:jc w:val="center"/>
        <w:rPr>
          <w:sz w:val="28"/>
          <w:szCs w:val="28"/>
        </w:rPr>
      </w:pPr>
    </w:p>
    <w:p w:rsidR="00637622" w:rsidRDefault="00637622" w:rsidP="00022B97">
      <w:pPr>
        <w:autoSpaceDE w:val="0"/>
        <w:autoSpaceDN w:val="0"/>
        <w:adjustRightInd w:val="0"/>
        <w:jc w:val="right"/>
        <w:outlineLvl w:val="0"/>
      </w:pPr>
    </w:p>
    <w:sectPr w:rsidR="00637622" w:rsidSect="00AD4E77">
      <w:footerReference w:type="even" r:id="rId25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B0" w:rsidRDefault="001F0CB0">
      <w:r>
        <w:separator/>
      </w:r>
    </w:p>
  </w:endnote>
  <w:endnote w:type="continuationSeparator" w:id="0">
    <w:p w:rsidR="001F0CB0" w:rsidRDefault="001F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19DC" w:rsidRDefault="00F419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B0" w:rsidRDefault="001F0CB0">
      <w:r>
        <w:separator/>
      </w:r>
    </w:p>
  </w:footnote>
  <w:footnote w:type="continuationSeparator" w:id="0">
    <w:p w:rsidR="001F0CB0" w:rsidRDefault="001F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BC0"/>
    <w:multiLevelType w:val="hybridMultilevel"/>
    <w:tmpl w:val="38825F2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05271"/>
    <w:multiLevelType w:val="hybridMultilevel"/>
    <w:tmpl w:val="5BCC31EC"/>
    <w:lvl w:ilvl="0" w:tplc="A87ABCD8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70DC8"/>
    <w:multiLevelType w:val="hybridMultilevel"/>
    <w:tmpl w:val="54663FCC"/>
    <w:lvl w:ilvl="0" w:tplc="4C56D7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2E6E5B"/>
    <w:multiLevelType w:val="multilevel"/>
    <w:tmpl w:val="D31C81A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4F73384"/>
    <w:multiLevelType w:val="hybridMultilevel"/>
    <w:tmpl w:val="D13C9346"/>
    <w:lvl w:ilvl="0" w:tplc="9C7A64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95FFB"/>
    <w:multiLevelType w:val="multilevel"/>
    <w:tmpl w:val="D1AC3F2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5D8A4730"/>
    <w:multiLevelType w:val="multilevel"/>
    <w:tmpl w:val="7FDA353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3087555"/>
    <w:multiLevelType w:val="multilevel"/>
    <w:tmpl w:val="21D2012C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62362C2"/>
    <w:multiLevelType w:val="hybridMultilevel"/>
    <w:tmpl w:val="4AFAC956"/>
    <w:lvl w:ilvl="0" w:tplc="7706BCB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B2EB7"/>
    <w:multiLevelType w:val="multilevel"/>
    <w:tmpl w:val="CE8417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22B97"/>
    <w:rsid w:val="0003095B"/>
    <w:rsid w:val="00033626"/>
    <w:rsid w:val="000358F4"/>
    <w:rsid w:val="000361AC"/>
    <w:rsid w:val="00036D95"/>
    <w:rsid w:val="00045FBB"/>
    <w:rsid w:val="00046D94"/>
    <w:rsid w:val="0005190E"/>
    <w:rsid w:val="000528C1"/>
    <w:rsid w:val="0006163A"/>
    <w:rsid w:val="0006459F"/>
    <w:rsid w:val="0007128B"/>
    <w:rsid w:val="00074C8D"/>
    <w:rsid w:val="00075456"/>
    <w:rsid w:val="000755E8"/>
    <w:rsid w:val="00077A1D"/>
    <w:rsid w:val="00080CB4"/>
    <w:rsid w:val="00081F27"/>
    <w:rsid w:val="00086C7A"/>
    <w:rsid w:val="00087F86"/>
    <w:rsid w:val="00092AC5"/>
    <w:rsid w:val="00094E29"/>
    <w:rsid w:val="000A1D7D"/>
    <w:rsid w:val="000A2275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240C"/>
    <w:rsid w:val="0011365A"/>
    <w:rsid w:val="001142A1"/>
    <w:rsid w:val="001154C7"/>
    <w:rsid w:val="001169A4"/>
    <w:rsid w:val="001209C9"/>
    <w:rsid w:val="00131D98"/>
    <w:rsid w:val="001358ED"/>
    <w:rsid w:val="00135D2D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A6B41"/>
    <w:rsid w:val="001A6E33"/>
    <w:rsid w:val="001A7553"/>
    <w:rsid w:val="001B3B01"/>
    <w:rsid w:val="001B4E9A"/>
    <w:rsid w:val="001B5AE1"/>
    <w:rsid w:val="001B776C"/>
    <w:rsid w:val="001C105B"/>
    <w:rsid w:val="001C45EB"/>
    <w:rsid w:val="001C5144"/>
    <w:rsid w:val="001C6833"/>
    <w:rsid w:val="001D6B67"/>
    <w:rsid w:val="001D6E62"/>
    <w:rsid w:val="001D78DD"/>
    <w:rsid w:val="001E29F4"/>
    <w:rsid w:val="001E3F16"/>
    <w:rsid w:val="001E42E5"/>
    <w:rsid w:val="001E733C"/>
    <w:rsid w:val="001F0CB0"/>
    <w:rsid w:val="001F14F6"/>
    <w:rsid w:val="001F3162"/>
    <w:rsid w:val="001F6216"/>
    <w:rsid w:val="001F6FE1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97D0C"/>
    <w:rsid w:val="002A471E"/>
    <w:rsid w:val="002A4B91"/>
    <w:rsid w:val="002A6327"/>
    <w:rsid w:val="002B27EC"/>
    <w:rsid w:val="002B495D"/>
    <w:rsid w:val="002B4F61"/>
    <w:rsid w:val="002B5332"/>
    <w:rsid w:val="002B7702"/>
    <w:rsid w:val="002B7B56"/>
    <w:rsid w:val="002C47B2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3EA6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2332"/>
    <w:rsid w:val="00333441"/>
    <w:rsid w:val="0034584B"/>
    <w:rsid w:val="003459EF"/>
    <w:rsid w:val="00347D82"/>
    <w:rsid w:val="00352608"/>
    <w:rsid w:val="0035704F"/>
    <w:rsid w:val="0036175D"/>
    <w:rsid w:val="00365C30"/>
    <w:rsid w:val="00375100"/>
    <w:rsid w:val="00376C64"/>
    <w:rsid w:val="00380F9B"/>
    <w:rsid w:val="00386ADC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74C7"/>
    <w:rsid w:val="003C78B6"/>
    <w:rsid w:val="003D306F"/>
    <w:rsid w:val="003D510D"/>
    <w:rsid w:val="003D55DA"/>
    <w:rsid w:val="003D68B5"/>
    <w:rsid w:val="003D6C48"/>
    <w:rsid w:val="003E1F5E"/>
    <w:rsid w:val="003E6479"/>
    <w:rsid w:val="003E6508"/>
    <w:rsid w:val="003F11D4"/>
    <w:rsid w:val="003F506E"/>
    <w:rsid w:val="004071A7"/>
    <w:rsid w:val="00407E58"/>
    <w:rsid w:val="00411A3B"/>
    <w:rsid w:val="00413767"/>
    <w:rsid w:val="00415B15"/>
    <w:rsid w:val="00416125"/>
    <w:rsid w:val="00423D50"/>
    <w:rsid w:val="00427E5F"/>
    <w:rsid w:val="00430D4E"/>
    <w:rsid w:val="00435002"/>
    <w:rsid w:val="0043667C"/>
    <w:rsid w:val="00444548"/>
    <w:rsid w:val="00452DD0"/>
    <w:rsid w:val="0045406C"/>
    <w:rsid w:val="0045474A"/>
    <w:rsid w:val="004558EF"/>
    <w:rsid w:val="00456777"/>
    <w:rsid w:val="00457938"/>
    <w:rsid w:val="004621AC"/>
    <w:rsid w:val="004737C2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A02C7"/>
    <w:rsid w:val="004A18ED"/>
    <w:rsid w:val="004A5300"/>
    <w:rsid w:val="004A5F4B"/>
    <w:rsid w:val="004A6455"/>
    <w:rsid w:val="004B2727"/>
    <w:rsid w:val="004B347D"/>
    <w:rsid w:val="004C01D1"/>
    <w:rsid w:val="004C15A4"/>
    <w:rsid w:val="004C5C8D"/>
    <w:rsid w:val="004C73FC"/>
    <w:rsid w:val="004D0C13"/>
    <w:rsid w:val="004D0EC9"/>
    <w:rsid w:val="004D209A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2249"/>
    <w:rsid w:val="00534A2E"/>
    <w:rsid w:val="005367CF"/>
    <w:rsid w:val="00541F02"/>
    <w:rsid w:val="005435C6"/>
    <w:rsid w:val="0054517F"/>
    <w:rsid w:val="00546B53"/>
    <w:rsid w:val="00552F85"/>
    <w:rsid w:val="005550D5"/>
    <w:rsid w:val="005573E4"/>
    <w:rsid w:val="00561341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75FF"/>
    <w:rsid w:val="00592B56"/>
    <w:rsid w:val="00596475"/>
    <w:rsid w:val="005A3130"/>
    <w:rsid w:val="005A40E8"/>
    <w:rsid w:val="005A72A7"/>
    <w:rsid w:val="005B1666"/>
    <w:rsid w:val="005B3659"/>
    <w:rsid w:val="005C03BB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10F4"/>
    <w:rsid w:val="0062231D"/>
    <w:rsid w:val="0062669E"/>
    <w:rsid w:val="00631A81"/>
    <w:rsid w:val="00632BC7"/>
    <w:rsid w:val="00634C12"/>
    <w:rsid w:val="00637622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FE4"/>
    <w:rsid w:val="00697102"/>
    <w:rsid w:val="006A1F5B"/>
    <w:rsid w:val="006A20E3"/>
    <w:rsid w:val="006A26E0"/>
    <w:rsid w:val="006A5175"/>
    <w:rsid w:val="006A7DED"/>
    <w:rsid w:val="006B4092"/>
    <w:rsid w:val="006B4DE4"/>
    <w:rsid w:val="006B5D30"/>
    <w:rsid w:val="006B65D6"/>
    <w:rsid w:val="006B7DBE"/>
    <w:rsid w:val="006C0E27"/>
    <w:rsid w:val="006C46C1"/>
    <w:rsid w:val="006C71F9"/>
    <w:rsid w:val="006D55EB"/>
    <w:rsid w:val="006D73F3"/>
    <w:rsid w:val="006D7942"/>
    <w:rsid w:val="006E3558"/>
    <w:rsid w:val="006E4015"/>
    <w:rsid w:val="006E6CCA"/>
    <w:rsid w:val="006F0212"/>
    <w:rsid w:val="006F070E"/>
    <w:rsid w:val="006F1799"/>
    <w:rsid w:val="006F2345"/>
    <w:rsid w:val="006F3CB0"/>
    <w:rsid w:val="00706D21"/>
    <w:rsid w:val="007128EF"/>
    <w:rsid w:val="007131D4"/>
    <w:rsid w:val="00721370"/>
    <w:rsid w:val="00726E82"/>
    <w:rsid w:val="00734557"/>
    <w:rsid w:val="007455C0"/>
    <w:rsid w:val="00745850"/>
    <w:rsid w:val="007468E2"/>
    <w:rsid w:val="00747C2D"/>
    <w:rsid w:val="00752DB6"/>
    <w:rsid w:val="007547D3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459B"/>
    <w:rsid w:val="00871442"/>
    <w:rsid w:val="008768A4"/>
    <w:rsid w:val="00880FB0"/>
    <w:rsid w:val="00886544"/>
    <w:rsid w:val="00887044"/>
    <w:rsid w:val="00887CC2"/>
    <w:rsid w:val="00893FFE"/>
    <w:rsid w:val="008A0D20"/>
    <w:rsid w:val="008A128F"/>
    <w:rsid w:val="008A275C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13FD4"/>
    <w:rsid w:val="00915211"/>
    <w:rsid w:val="00923F6B"/>
    <w:rsid w:val="00924E62"/>
    <w:rsid w:val="00925C60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5E3"/>
    <w:rsid w:val="00960911"/>
    <w:rsid w:val="00964FFC"/>
    <w:rsid w:val="009731A0"/>
    <w:rsid w:val="00974E06"/>
    <w:rsid w:val="0097688F"/>
    <w:rsid w:val="00983CAD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E622D"/>
    <w:rsid w:val="009F1998"/>
    <w:rsid w:val="009F1A9F"/>
    <w:rsid w:val="009F4C25"/>
    <w:rsid w:val="00A0098C"/>
    <w:rsid w:val="00A0721E"/>
    <w:rsid w:val="00A16322"/>
    <w:rsid w:val="00A165BD"/>
    <w:rsid w:val="00A17A1A"/>
    <w:rsid w:val="00A20032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0C5"/>
    <w:rsid w:val="00A7238A"/>
    <w:rsid w:val="00A72522"/>
    <w:rsid w:val="00A7404F"/>
    <w:rsid w:val="00A763B3"/>
    <w:rsid w:val="00A8090B"/>
    <w:rsid w:val="00A81112"/>
    <w:rsid w:val="00A82101"/>
    <w:rsid w:val="00A839DD"/>
    <w:rsid w:val="00A85C4A"/>
    <w:rsid w:val="00A915FE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D4E77"/>
    <w:rsid w:val="00AD6852"/>
    <w:rsid w:val="00AE02EC"/>
    <w:rsid w:val="00AE1C45"/>
    <w:rsid w:val="00AE1F02"/>
    <w:rsid w:val="00AE270E"/>
    <w:rsid w:val="00AE5ADE"/>
    <w:rsid w:val="00AF5E63"/>
    <w:rsid w:val="00AF666F"/>
    <w:rsid w:val="00B01B05"/>
    <w:rsid w:val="00B117DC"/>
    <w:rsid w:val="00B1230A"/>
    <w:rsid w:val="00B13AAE"/>
    <w:rsid w:val="00B2286F"/>
    <w:rsid w:val="00B26A5A"/>
    <w:rsid w:val="00B30BBD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14B4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954A6"/>
    <w:rsid w:val="00B95CA5"/>
    <w:rsid w:val="00B96A66"/>
    <w:rsid w:val="00BA376C"/>
    <w:rsid w:val="00BA3B3A"/>
    <w:rsid w:val="00BB4D17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5C04"/>
    <w:rsid w:val="00BF2A50"/>
    <w:rsid w:val="00BF4FA4"/>
    <w:rsid w:val="00C00E14"/>
    <w:rsid w:val="00C02BFB"/>
    <w:rsid w:val="00C034E4"/>
    <w:rsid w:val="00C03826"/>
    <w:rsid w:val="00C054ED"/>
    <w:rsid w:val="00C05817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5DC"/>
    <w:rsid w:val="00C61659"/>
    <w:rsid w:val="00C61EFC"/>
    <w:rsid w:val="00C6690B"/>
    <w:rsid w:val="00C66CF8"/>
    <w:rsid w:val="00C700BB"/>
    <w:rsid w:val="00C704AE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7274"/>
    <w:rsid w:val="00D074C7"/>
    <w:rsid w:val="00D10C5B"/>
    <w:rsid w:val="00D11940"/>
    <w:rsid w:val="00D130E9"/>
    <w:rsid w:val="00D140B5"/>
    <w:rsid w:val="00D14242"/>
    <w:rsid w:val="00D14348"/>
    <w:rsid w:val="00D16678"/>
    <w:rsid w:val="00D166BE"/>
    <w:rsid w:val="00D16A13"/>
    <w:rsid w:val="00D2185C"/>
    <w:rsid w:val="00D22448"/>
    <w:rsid w:val="00D24C47"/>
    <w:rsid w:val="00D257F2"/>
    <w:rsid w:val="00D25AEC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25DB"/>
    <w:rsid w:val="00D54E89"/>
    <w:rsid w:val="00D63014"/>
    <w:rsid w:val="00D635B4"/>
    <w:rsid w:val="00D636A5"/>
    <w:rsid w:val="00D63E9B"/>
    <w:rsid w:val="00D6659A"/>
    <w:rsid w:val="00D73321"/>
    <w:rsid w:val="00D73F99"/>
    <w:rsid w:val="00D754AA"/>
    <w:rsid w:val="00D75905"/>
    <w:rsid w:val="00D86012"/>
    <w:rsid w:val="00D90E80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E275C"/>
    <w:rsid w:val="00DE2A1E"/>
    <w:rsid w:val="00DE36C1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EF5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0977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48D0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455C"/>
    <w:rsid w:val="00F7152D"/>
    <w:rsid w:val="00F71E2F"/>
    <w:rsid w:val="00F727AC"/>
    <w:rsid w:val="00F75264"/>
    <w:rsid w:val="00F75E10"/>
    <w:rsid w:val="00F819F9"/>
    <w:rsid w:val="00F81B64"/>
    <w:rsid w:val="00F86B5A"/>
    <w:rsid w:val="00F86E68"/>
    <w:rsid w:val="00F93472"/>
    <w:rsid w:val="00F94CC7"/>
    <w:rsid w:val="00F9780F"/>
    <w:rsid w:val="00FA0547"/>
    <w:rsid w:val="00FA2824"/>
    <w:rsid w:val="00FA2D04"/>
    <w:rsid w:val="00FB256F"/>
    <w:rsid w:val="00FB2E8C"/>
    <w:rsid w:val="00FB4178"/>
    <w:rsid w:val="00FC0DFB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link w:val="10"/>
    <w:uiPriority w:val="99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D8601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D662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A66E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97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102"/>
  </w:style>
  <w:style w:type="paragraph" w:styleId="ac">
    <w:name w:val="Normal (Web)"/>
    <w:basedOn w:val="a"/>
    <w:uiPriority w:val="99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d">
    <w:name w:val="List Paragraph"/>
    <w:basedOn w:val="a"/>
    <w:uiPriority w:val="34"/>
    <w:qFormat/>
    <w:rsid w:val="00022B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11240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124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Title"/>
    <w:basedOn w:val="a"/>
    <w:link w:val="af"/>
    <w:uiPriority w:val="99"/>
    <w:qFormat/>
    <w:rsid w:val="0011240C"/>
    <w:pPr>
      <w:ind w:firstLine="851"/>
      <w:jc w:val="center"/>
    </w:pPr>
    <w:rPr>
      <w:sz w:val="28"/>
      <w:lang w:val="en-US" w:eastAsia="en-US"/>
    </w:rPr>
  </w:style>
  <w:style w:type="character" w:customStyle="1" w:styleId="af">
    <w:name w:val="Название Знак"/>
    <w:link w:val="ae"/>
    <w:uiPriority w:val="99"/>
    <w:rsid w:val="0011240C"/>
    <w:rPr>
      <w:sz w:val="28"/>
      <w:lang w:val="en-US" w:eastAsia="en-US"/>
    </w:rPr>
  </w:style>
  <w:style w:type="character" w:styleId="af0">
    <w:name w:val="annotation reference"/>
    <w:uiPriority w:val="99"/>
    <w:rsid w:val="0011240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1240C"/>
  </w:style>
  <w:style w:type="character" w:customStyle="1" w:styleId="af2">
    <w:name w:val="Текст примечания Знак"/>
    <w:basedOn w:val="a0"/>
    <w:link w:val="af1"/>
    <w:uiPriority w:val="99"/>
    <w:rsid w:val="0011240C"/>
  </w:style>
  <w:style w:type="character" w:customStyle="1" w:styleId="a4">
    <w:name w:val="Текст выноски Знак"/>
    <w:link w:val="a3"/>
    <w:uiPriority w:val="99"/>
    <w:semiHidden/>
    <w:rsid w:val="0011240C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11240C"/>
  </w:style>
  <w:style w:type="character" w:customStyle="1" w:styleId="af4">
    <w:name w:val="Текст сноски Знак"/>
    <w:basedOn w:val="a0"/>
    <w:link w:val="af3"/>
    <w:uiPriority w:val="99"/>
    <w:rsid w:val="0011240C"/>
  </w:style>
  <w:style w:type="character" w:styleId="af5">
    <w:name w:val="footnote reference"/>
    <w:uiPriority w:val="99"/>
    <w:rsid w:val="0011240C"/>
    <w:rPr>
      <w:rFonts w:cs="Times New Roman"/>
      <w:vertAlign w:val="superscript"/>
    </w:rPr>
  </w:style>
  <w:style w:type="paragraph" w:styleId="af6">
    <w:name w:val="annotation subject"/>
    <w:basedOn w:val="af1"/>
    <w:next w:val="af1"/>
    <w:link w:val="af7"/>
    <w:uiPriority w:val="99"/>
    <w:rsid w:val="0011240C"/>
    <w:rPr>
      <w:b/>
      <w:bCs/>
    </w:rPr>
  </w:style>
  <w:style w:type="character" w:customStyle="1" w:styleId="af7">
    <w:name w:val="Тема примечания Знак"/>
    <w:link w:val="af6"/>
    <w:uiPriority w:val="99"/>
    <w:rsid w:val="0011240C"/>
    <w:rPr>
      <w:b/>
      <w:bCs/>
    </w:rPr>
  </w:style>
  <w:style w:type="character" w:customStyle="1" w:styleId="a8">
    <w:name w:val="Нижний колонтитул Знак"/>
    <w:link w:val="a7"/>
    <w:uiPriority w:val="99"/>
    <w:rsid w:val="0011240C"/>
  </w:style>
  <w:style w:type="character" w:customStyle="1" w:styleId="11">
    <w:name w:val="Неразрешенное упоминание1"/>
    <w:uiPriority w:val="99"/>
    <w:semiHidden/>
    <w:rsid w:val="0011240C"/>
    <w:rPr>
      <w:rFonts w:cs="Times New Roman"/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11240C"/>
    <w:rPr>
      <w:sz w:val="24"/>
      <w:szCs w:val="24"/>
    </w:rPr>
  </w:style>
  <w:style w:type="paragraph" w:customStyle="1" w:styleId="af9">
    <w:name w:val="закон"/>
    <w:basedOn w:val="a"/>
    <w:rsid w:val="0011240C"/>
    <w:pPr>
      <w:spacing w:before="120" w:after="120" w:line="360" w:lineRule="atLeast"/>
      <w:ind w:firstLine="851"/>
      <w:jc w:val="both"/>
    </w:pPr>
    <w:rPr>
      <w:sz w:val="24"/>
    </w:rPr>
  </w:style>
  <w:style w:type="character" w:styleId="afa">
    <w:name w:val="Emphasis"/>
    <w:uiPriority w:val="20"/>
    <w:qFormat/>
    <w:rsid w:val="00637622"/>
    <w:rPr>
      <w:i/>
      <w:iCs/>
    </w:rPr>
  </w:style>
  <w:style w:type="paragraph" w:customStyle="1" w:styleId="ConsPlusTextList">
    <w:name w:val="ConsPlusTextList"/>
    <w:uiPriority w:val="99"/>
    <w:rsid w:val="006376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FB2E8C"/>
    <w:rPr>
      <w:sz w:val="28"/>
    </w:rPr>
  </w:style>
  <w:style w:type="character" w:customStyle="1" w:styleId="30">
    <w:name w:val="Заголовок 3 Знак"/>
    <w:link w:val="3"/>
    <w:rsid w:val="00FB2E8C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link w:val="10"/>
    <w:uiPriority w:val="99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D8601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D662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A66E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97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102"/>
  </w:style>
  <w:style w:type="paragraph" w:styleId="ac">
    <w:name w:val="Normal (Web)"/>
    <w:basedOn w:val="a"/>
    <w:uiPriority w:val="99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d">
    <w:name w:val="List Paragraph"/>
    <w:basedOn w:val="a"/>
    <w:uiPriority w:val="34"/>
    <w:qFormat/>
    <w:rsid w:val="00022B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11240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124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Title"/>
    <w:basedOn w:val="a"/>
    <w:link w:val="af"/>
    <w:uiPriority w:val="99"/>
    <w:qFormat/>
    <w:rsid w:val="0011240C"/>
    <w:pPr>
      <w:ind w:firstLine="851"/>
      <w:jc w:val="center"/>
    </w:pPr>
    <w:rPr>
      <w:sz w:val="28"/>
      <w:lang w:val="en-US" w:eastAsia="en-US"/>
    </w:rPr>
  </w:style>
  <w:style w:type="character" w:customStyle="1" w:styleId="af">
    <w:name w:val="Название Знак"/>
    <w:link w:val="ae"/>
    <w:uiPriority w:val="99"/>
    <w:rsid w:val="0011240C"/>
    <w:rPr>
      <w:sz w:val="28"/>
      <w:lang w:val="en-US" w:eastAsia="en-US"/>
    </w:rPr>
  </w:style>
  <w:style w:type="character" w:styleId="af0">
    <w:name w:val="annotation reference"/>
    <w:uiPriority w:val="99"/>
    <w:rsid w:val="0011240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1240C"/>
  </w:style>
  <w:style w:type="character" w:customStyle="1" w:styleId="af2">
    <w:name w:val="Текст примечания Знак"/>
    <w:basedOn w:val="a0"/>
    <w:link w:val="af1"/>
    <w:uiPriority w:val="99"/>
    <w:rsid w:val="0011240C"/>
  </w:style>
  <w:style w:type="character" w:customStyle="1" w:styleId="a4">
    <w:name w:val="Текст выноски Знак"/>
    <w:link w:val="a3"/>
    <w:uiPriority w:val="99"/>
    <w:semiHidden/>
    <w:rsid w:val="0011240C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11240C"/>
  </w:style>
  <w:style w:type="character" w:customStyle="1" w:styleId="af4">
    <w:name w:val="Текст сноски Знак"/>
    <w:basedOn w:val="a0"/>
    <w:link w:val="af3"/>
    <w:uiPriority w:val="99"/>
    <w:rsid w:val="0011240C"/>
  </w:style>
  <w:style w:type="character" w:styleId="af5">
    <w:name w:val="footnote reference"/>
    <w:uiPriority w:val="99"/>
    <w:rsid w:val="0011240C"/>
    <w:rPr>
      <w:rFonts w:cs="Times New Roman"/>
      <w:vertAlign w:val="superscript"/>
    </w:rPr>
  </w:style>
  <w:style w:type="paragraph" w:styleId="af6">
    <w:name w:val="annotation subject"/>
    <w:basedOn w:val="af1"/>
    <w:next w:val="af1"/>
    <w:link w:val="af7"/>
    <w:uiPriority w:val="99"/>
    <w:rsid w:val="0011240C"/>
    <w:rPr>
      <w:b/>
      <w:bCs/>
    </w:rPr>
  </w:style>
  <w:style w:type="character" w:customStyle="1" w:styleId="af7">
    <w:name w:val="Тема примечания Знак"/>
    <w:link w:val="af6"/>
    <w:uiPriority w:val="99"/>
    <w:rsid w:val="0011240C"/>
    <w:rPr>
      <w:b/>
      <w:bCs/>
    </w:rPr>
  </w:style>
  <w:style w:type="character" w:customStyle="1" w:styleId="a8">
    <w:name w:val="Нижний колонтитул Знак"/>
    <w:link w:val="a7"/>
    <w:uiPriority w:val="99"/>
    <w:rsid w:val="0011240C"/>
  </w:style>
  <w:style w:type="character" w:customStyle="1" w:styleId="11">
    <w:name w:val="Неразрешенное упоминание1"/>
    <w:uiPriority w:val="99"/>
    <w:semiHidden/>
    <w:rsid w:val="0011240C"/>
    <w:rPr>
      <w:rFonts w:cs="Times New Roman"/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11240C"/>
    <w:rPr>
      <w:sz w:val="24"/>
      <w:szCs w:val="24"/>
    </w:rPr>
  </w:style>
  <w:style w:type="paragraph" w:customStyle="1" w:styleId="af9">
    <w:name w:val="закон"/>
    <w:basedOn w:val="a"/>
    <w:rsid w:val="0011240C"/>
    <w:pPr>
      <w:spacing w:before="120" w:after="120" w:line="360" w:lineRule="atLeast"/>
      <w:ind w:firstLine="851"/>
      <w:jc w:val="both"/>
    </w:pPr>
    <w:rPr>
      <w:sz w:val="24"/>
    </w:rPr>
  </w:style>
  <w:style w:type="character" w:styleId="afa">
    <w:name w:val="Emphasis"/>
    <w:uiPriority w:val="20"/>
    <w:qFormat/>
    <w:rsid w:val="00637622"/>
    <w:rPr>
      <w:i/>
      <w:iCs/>
    </w:rPr>
  </w:style>
  <w:style w:type="paragraph" w:customStyle="1" w:styleId="ConsPlusTextList">
    <w:name w:val="ConsPlusTextList"/>
    <w:uiPriority w:val="99"/>
    <w:rsid w:val="006376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FB2E8C"/>
    <w:rPr>
      <w:sz w:val="28"/>
    </w:rPr>
  </w:style>
  <w:style w:type="character" w:customStyle="1" w:styleId="30">
    <w:name w:val="Заголовок 3 Знак"/>
    <w:link w:val="3"/>
    <w:rsid w:val="00FB2E8C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1%D0%BA%D0%B0%D0%BC%D1%8C%D1%8F" TargetMode="External"/><Relationship Id="rId18" Type="http://schemas.openxmlformats.org/officeDocument/2006/relationships/hyperlink" Target="https://ru.wikipedia.org/wiki/%D0%94%D0%B5%D1%82%D1%81%D0%BA%D0%B8%D0%B5_%D0%BF%D0%BB%D0%BE%D1%89%D0%B0%D0%B4%D0%BA%D0%B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EA84B1F15300F68713992CFC5FE21B79CA98CE67CB88C69E30A0F7E4F36BF91AC3235F41190510B320E42CEEP0q8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2%D0%B0%D0%B7%D0%BE%D0%BD" TargetMode="External"/><Relationship Id="rId17" Type="http://schemas.openxmlformats.org/officeDocument/2006/relationships/hyperlink" Target="https://ru.wikipedia.org/wiki/%D0%9C%D1%83%D1%81%D0%BE%D1%80%D0%BD%D0%B0%D1%8F_%D0%BA%D0%BE%D1%80%D0%B7%D0%B8%D0%BD%D0%B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/index.php?title=%D0%A3%D0%BB%D0%B8%D1%87%D0%BD%D0%B0%D1%8F_%D0%BC%D0%B5%D0%B1%D0%B5%D0%BB%D1%8C&amp;action=edit&amp;redlink=1" TargetMode="External"/><Relationship Id="rId20" Type="http://schemas.openxmlformats.org/officeDocument/2006/relationships/hyperlink" Target="https://ru.wikipedia.org/wiki/%D0%9F%D0%B0%D0%B2%D0%B8%D0%BB%D1%8C%D0%BE%D0%B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1%D0%B5%D1%81%D0%B5%D0%B4%D0%BA%D0%B0" TargetMode="External"/><Relationship Id="rId24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E%D0%B1%D0%B5%D0%BB%D0%B8%D1%81%D0%BA" TargetMode="External"/><Relationship Id="rId23" Type="http://schemas.openxmlformats.org/officeDocument/2006/relationships/hyperlink" Target="consultantplus://offline/ref=7DEA84B1F15300F68713992CFC5FE21B79CA9DC365CC88C69E30A0F7E4F36BF908C37B5341111B11B735B27DA85FC4155513E570A497057EP7q7L" TargetMode="External"/><Relationship Id="rId10" Type="http://schemas.openxmlformats.org/officeDocument/2006/relationships/hyperlink" Target="https://ru.wikipedia.org/wiki/%D0%97%D0%B0%D0%B1%D0%BE%D1%80" TargetMode="External"/><Relationship Id="rId19" Type="http://schemas.openxmlformats.org/officeDocument/2006/relationships/hyperlink" Target="https://ru.wikipedia.org/wiki/%D0%9A%D0%B8%D0%BE%D1%81%D0%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/index.php?title=%D0%A1%D0%B0%D0%B4%D0%BE%D0%B2%D0%B0%D1%8F_%D0%BC%D0%B5%D0%B1%D0%B5%D0%BB%D1%8C&amp;action=edit&amp;redlink=1" TargetMode="External"/><Relationship Id="rId22" Type="http://schemas.openxmlformats.org/officeDocument/2006/relationships/hyperlink" Target="consultantplus://offline/ref=7DEA84B1F15300F68713992CFC5FE21B7ECC9FC268C088C69E30A0F7E4F36BF91AC3235F41190510B320E42CEEP0q8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19F1-7D7A-487E-B28C-61BC50B0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15228</Words>
  <Characters>86805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101830</CharactersWithSpaces>
  <SharedDoc>false</SharedDoc>
  <HLinks>
    <vt:vector size="84" baseType="variant">
      <vt:variant>
        <vt:i4>2097253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consultantplus://offline/ref=7DEA84B1F15300F68713992CFC5FE21B79CA9DC365CC88C69E30A0F7E4F36BF908C37B5341111B11B735B27DA85FC4155513E570A497057EP7q7L</vt:lpwstr>
      </vt:variant>
      <vt:variant>
        <vt:lpwstr/>
      </vt:variant>
      <vt:variant>
        <vt:i4>4980743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consultantplus://offline/ref=7DEA84B1F15300F68713992CFC5FE21B7ECC9FC268C088C69E30A0F7E4F36BF91AC3235F41190510B320E42CEEP0q8L</vt:lpwstr>
      </vt:variant>
      <vt:variant>
        <vt:lpwstr/>
      </vt:variant>
      <vt:variant>
        <vt:i4>4980749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consultantplus://offline/ref=7DEA84B1F15300F68713992CFC5FE21B79CA98CE67CB88C69E30A0F7E4F36BF91AC3235F41190510B320E42CEEP0q8L</vt:lpwstr>
      </vt:variant>
      <vt:variant>
        <vt:lpwstr/>
      </vt:variant>
      <vt:variant>
        <vt:i4>6946915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https://ru.wikipedia.org/wiki/%D0%9F%D0%B0%D0%B2%D0%B8%D0%BB%D1%8C%D0%BE%D0%BD</vt:lpwstr>
      </vt:variant>
      <vt:variant>
        <vt:lpwstr/>
      </vt:variant>
      <vt:variant>
        <vt:i4>1769492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https://ru.wikipedia.org/wiki/%D0%9A%D0%B8%D0%BE%D1%81%D0%BA</vt:lpwstr>
      </vt:variant>
      <vt:variant>
        <vt:lpwstr/>
      </vt:variant>
      <vt:variant>
        <vt:i4>4325421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https://ru.wikipedia.org/wiki/%D0%94%D0%B5%D1%82%D1%81%D0%BA%D0%B8%D0%B5_%D0%BF%D0%BB%D0%BE%D1%89%D0%B0%D0%B4%D0%BA%D0%B8</vt:lpwstr>
      </vt:variant>
      <vt:variant>
        <vt:lpwstr/>
      </vt:variant>
      <vt:variant>
        <vt:i4>1835129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https://ru.wikipedia.org/wiki/%D0%9C%D1%83%D1%81%D0%BE%D1%80%D0%BD%D0%B0%D1%8F_%D0%BA%D0%BE%D1%80%D0%B7%D0%B8%D0%BD%D0%B0</vt:lpwstr>
      </vt:variant>
      <vt:variant>
        <vt:lpwstr/>
      </vt:variant>
      <vt:variant>
        <vt:i4>6815810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https://ru.wikipedia.org/w/index.php?title=%D0%A3%D0%BB%D0%B8%D1%87%D0%BD%D0%B0%D1%8F_%D0%BC%D0%B5%D0%B1%D0%B5%D0%BB%D1%8C&amp;action=edit&amp;redlink=1</vt:lpwstr>
      </vt:variant>
      <vt:variant>
        <vt:lpwstr/>
      </vt:variant>
      <vt:variant>
        <vt:i4>1835028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https://ru.wikipedia.org/wiki/%D0%9E%D0%B1%D0%B5%D0%BB%D0%B8%D1%81%D0%BA</vt:lpwstr>
      </vt:variant>
      <vt:variant>
        <vt:lpwstr/>
      </vt:variant>
      <vt:variant>
        <vt:i4>3342362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https://ru.wikipedia.org/w/index.php?title=%D0%A1%D0%B0%D0%B4%D0%BE%D0%B2%D0%B0%D1%8F_%D0%BC%D0%B5%D0%B1%D0%B5%D0%BB%D1%8C&amp;action=edit&amp;redlink=1</vt:lpwstr>
      </vt:variant>
      <vt:variant>
        <vt:lpwstr/>
      </vt:variant>
      <vt:variant>
        <vt:i4>3145824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https://ru.wikipedia.org/wiki/%D0%A1%D0%BA%D0%B0%D0%BC%D1%8C%D1%8F</vt:lpwstr>
      </vt:variant>
      <vt:variant>
        <vt:lpwstr/>
      </vt:variant>
      <vt:variant>
        <vt:i4>4390991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https://ru.wikipedia.org/wiki/%D0%92%D0%B0%D0%B7%D0%BE%D0%BD</vt:lpwstr>
      </vt:variant>
      <vt:variant>
        <vt:lpwstr/>
      </vt:variant>
      <vt:variant>
        <vt:i4>1179668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https://ru.wikipedia.org/wiki/%D0%91%D0%B5%D1%81%D0%B5%D0%B4%D0%BA%D0%B0</vt:lpwstr>
      </vt:variant>
      <vt:variant>
        <vt:lpwstr/>
      </vt:variant>
      <vt:variant>
        <vt:i4>1310740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https://ru.wikipedia.org/wiki/%D0%97%D0%B0%D0%B1%D0%BE%D1%80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2019-07-01T02:06:00Z</cp:lastPrinted>
  <dcterms:created xsi:type="dcterms:W3CDTF">2023-10-24T04:30:00Z</dcterms:created>
  <dcterms:modified xsi:type="dcterms:W3CDTF">2023-10-24T04:30:00Z</dcterms:modified>
</cp:coreProperties>
</file>