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C8E" w:rsidRPr="00902855" w:rsidRDefault="00410C8E" w:rsidP="00410C8E">
      <w:pPr>
        <w:tabs>
          <w:tab w:val="left" w:pos="6765"/>
        </w:tabs>
        <w:spacing w:after="0" w:line="240" w:lineRule="auto"/>
        <w:jc w:val="center"/>
        <w:rPr>
          <w:rFonts w:ascii="Times New Roman" w:eastAsia="Times New Roman" w:hAnsi="Times New Roman" w:cs="Times New Roman"/>
          <w:b/>
          <w:sz w:val="28"/>
          <w:szCs w:val="28"/>
        </w:rPr>
      </w:pPr>
      <w:r w:rsidRPr="00902855">
        <w:rPr>
          <w:rFonts w:ascii="Times New Roman" w:eastAsia="Times New Roman" w:hAnsi="Times New Roman" w:cs="Times New Roman"/>
          <w:b/>
          <w:noProof/>
          <w:sz w:val="28"/>
          <w:szCs w:val="28"/>
        </w:rPr>
        <w:drawing>
          <wp:inline distT="0" distB="0" distL="0" distR="0" wp14:anchorId="563D40B4" wp14:editId="06E82571">
            <wp:extent cx="609600" cy="800100"/>
            <wp:effectExtent l="0" t="0" r="0" b="0"/>
            <wp:docPr id="14" name="Рисунок 14"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p w:rsidR="00410C8E" w:rsidRPr="00902855" w:rsidRDefault="00410C8E" w:rsidP="00410C8E">
      <w:pPr>
        <w:spacing w:after="0" w:line="240" w:lineRule="auto"/>
        <w:jc w:val="center"/>
        <w:rPr>
          <w:rFonts w:ascii="Times New Roman" w:eastAsia="Times New Roman" w:hAnsi="Times New Roman" w:cs="Times New Roman"/>
          <w:b/>
          <w:sz w:val="40"/>
          <w:szCs w:val="36"/>
        </w:rPr>
      </w:pPr>
      <w:r w:rsidRPr="00902855">
        <w:rPr>
          <w:rFonts w:ascii="Times New Roman" w:eastAsia="Times New Roman" w:hAnsi="Times New Roman" w:cs="Times New Roman"/>
          <w:b/>
          <w:sz w:val="40"/>
          <w:szCs w:val="36"/>
        </w:rPr>
        <w:t>Ванаварский сельский Совет депутатов</w:t>
      </w:r>
    </w:p>
    <w:p w:rsidR="00410C8E" w:rsidRPr="00902855" w:rsidRDefault="00410C8E" w:rsidP="00410C8E">
      <w:pPr>
        <w:spacing w:after="0" w:line="240" w:lineRule="auto"/>
        <w:jc w:val="center"/>
        <w:rPr>
          <w:rFonts w:ascii="Times New Roman" w:eastAsia="Times New Roman" w:hAnsi="Times New Roman" w:cs="Times New Roman"/>
          <w:b/>
          <w:sz w:val="36"/>
          <w:szCs w:val="36"/>
        </w:rPr>
      </w:pPr>
      <w:r w:rsidRPr="00902855">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12F110AF" wp14:editId="4519B8A1">
                <wp:simplePos x="0" y="0"/>
                <wp:positionH relativeFrom="column">
                  <wp:posOffset>234950</wp:posOffset>
                </wp:positionH>
                <wp:positionV relativeFrom="paragraph">
                  <wp:posOffset>44450</wp:posOffset>
                </wp:positionV>
                <wp:extent cx="5414645" cy="0"/>
                <wp:effectExtent l="25400" t="25400" r="27305" b="22225"/>
                <wp:wrapTopAndBottom/>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46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3.5pt" to="44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" strokeweight="3pt">
                <v:stroke linestyle="thinThin"/>
                <w10:wrap type="topAndBottom"/>
              </v:line>
            </w:pict>
          </mc:Fallback>
        </mc:AlternateContent>
      </w:r>
      <w:r w:rsidRPr="00902855">
        <w:rPr>
          <w:rFonts w:ascii="Times New Roman" w:eastAsia="Times New Roman" w:hAnsi="Times New Roman" w:cs="Times New Roman"/>
        </w:rPr>
        <w:t xml:space="preserve">    </w:t>
      </w:r>
    </w:p>
    <w:p w:rsidR="00410C8E" w:rsidRPr="00902855" w:rsidRDefault="00410C8E" w:rsidP="00410C8E">
      <w:pPr>
        <w:spacing w:after="0" w:line="240" w:lineRule="auto"/>
        <w:jc w:val="center"/>
        <w:rPr>
          <w:rFonts w:ascii="Times New Roman" w:eastAsia="Times New Roman" w:hAnsi="Times New Roman" w:cs="Times New Roman"/>
          <w:b/>
          <w:w w:val="80"/>
          <w:position w:val="4"/>
          <w:sz w:val="36"/>
          <w:szCs w:val="32"/>
        </w:rPr>
      </w:pPr>
      <w:r w:rsidRPr="00902855">
        <w:rPr>
          <w:rFonts w:ascii="Times New Roman" w:eastAsia="Times New Roman" w:hAnsi="Times New Roman" w:cs="Times New Roman"/>
          <w:b/>
          <w:w w:val="80"/>
          <w:position w:val="4"/>
          <w:sz w:val="36"/>
          <w:szCs w:val="32"/>
        </w:rPr>
        <w:t>РЕШЕНИЕ</w:t>
      </w:r>
    </w:p>
    <w:p w:rsidR="00410C8E" w:rsidRPr="00902855" w:rsidRDefault="00410C8E" w:rsidP="00410C8E">
      <w:pPr>
        <w:spacing w:after="0" w:line="240" w:lineRule="auto"/>
        <w:rPr>
          <w:rFonts w:ascii="Times New Roman" w:eastAsia="Times New Roman" w:hAnsi="Times New Roman" w:cs="Times New Roman"/>
          <w:sz w:val="20"/>
          <w:szCs w:val="20"/>
        </w:rPr>
      </w:pPr>
    </w:p>
    <w:p w:rsidR="00410C8E" w:rsidRPr="00902855" w:rsidRDefault="000E1BD9" w:rsidP="00410C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410C8E" w:rsidRPr="00902855">
        <w:rPr>
          <w:rFonts w:ascii="Times New Roman" w:eastAsia="Times New Roman" w:hAnsi="Times New Roman" w:cs="Times New Roman"/>
          <w:sz w:val="24"/>
          <w:szCs w:val="24"/>
        </w:rPr>
        <w:t>созыв</w:t>
      </w:r>
      <w:r w:rsidR="00410C8E" w:rsidRPr="00902855">
        <w:rPr>
          <w:rFonts w:ascii="Times New Roman" w:eastAsia="Times New Roman" w:hAnsi="Times New Roman" w:cs="Times New Roman"/>
          <w:sz w:val="24"/>
          <w:szCs w:val="24"/>
        </w:rPr>
        <w:tab/>
      </w:r>
      <w:r w:rsidR="00410C8E" w:rsidRPr="00902855">
        <w:rPr>
          <w:rFonts w:ascii="Times New Roman" w:eastAsia="Times New Roman" w:hAnsi="Times New Roman" w:cs="Times New Roman"/>
          <w:sz w:val="18"/>
          <w:szCs w:val="20"/>
        </w:rPr>
        <w:tab/>
        <w:t xml:space="preserve">                                               </w:t>
      </w:r>
      <w:r>
        <w:rPr>
          <w:rFonts w:ascii="Times New Roman" w:eastAsia="Times New Roman" w:hAnsi="Times New Roman" w:cs="Times New Roman"/>
          <w:sz w:val="18"/>
          <w:szCs w:val="20"/>
        </w:rPr>
        <w:t xml:space="preserve">       </w:t>
      </w:r>
      <w:r w:rsidR="00410C8E" w:rsidRPr="00902855">
        <w:rPr>
          <w:rFonts w:ascii="Times New Roman" w:eastAsia="Times New Roman" w:hAnsi="Times New Roman" w:cs="Times New Roman"/>
          <w:sz w:val="24"/>
          <w:szCs w:val="24"/>
        </w:rPr>
        <w:t xml:space="preserve">№ </w:t>
      </w:r>
      <w:r w:rsidR="006C18CD">
        <w:rPr>
          <w:rFonts w:ascii="Times New Roman" w:eastAsia="Times New Roman" w:hAnsi="Times New Roman" w:cs="Times New Roman"/>
          <w:sz w:val="24"/>
          <w:szCs w:val="24"/>
        </w:rPr>
        <w:t>1513</w:t>
      </w:r>
      <w:r w:rsidR="00410C8E" w:rsidRPr="00902855">
        <w:rPr>
          <w:rFonts w:ascii="Times New Roman" w:eastAsia="Times New Roman" w:hAnsi="Times New Roman" w:cs="Times New Roman"/>
          <w:sz w:val="24"/>
          <w:szCs w:val="24"/>
        </w:rPr>
        <w:t xml:space="preserve">                                                    с. Ванавара</w:t>
      </w:r>
    </w:p>
    <w:p w:rsidR="00410C8E" w:rsidRPr="00902855" w:rsidRDefault="00410C8E" w:rsidP="00410C8E">
      <w:pPr>
        <w:spacing w:after="0" w:line="240" w:lineRule="auto"/>
        <w:rPr>
          <w:rFonts w:ascii="Times New Roman" w:eastAsia="Times New Roman" w:hAnsi="Times New Roman" w:cs="Times New Roman"/>
          <w:sz w:val="24"/>
          <w:szCs w:val="24"/>
        </w:rPr>
      </w:pPr>
      <w:r w:rsidRPr="00902855">
        <w:rPr>
          <w:rFonts w:ascii="Times New Roman" w:eastAsia="Times New Roman" w:hAnsi="Times New Roman" w:cs="Times New Roman"/>
          <w:sz w:val="24"/>
          <w:szCs w:val="24"/>
        </w:rPr>
        <w:t xml:space="preserve">внеочередная </w:t>
      </w:r>
      <w:r w:rsidR="000E1BD9">
        <w:rPr>
          <w:rFonts w:ascii="Times New Roman" w:eastAsia="Times New Roman" w:hAnsi="Times New Roman" w:cs="Times New Roman"/>
          <w:sz w:val="24"/>
          <w:szCs w:val="24"/>
        </w:rPr>
        <w:t xml:space="preserve">17 </w:t>
      </w:r>
      <w:r w:rsidRPr="00902855">
        <w:rPr>
          <w:rFonts w:ascii="Times New Roman" w:eastAsia="Times New Roman" w:hAnsi="Times New Roman" w:cs="Times New Roman"/>
          <w:sz w:val="24"/>
          <w:szCs w:val="24"/>
        </w:rPr>
        <w:t xml:space="preserve">сессия </w:t>
      </w:r>
    </w:p>
    <w:p w:rsidR="00410C8E" w:rsidRPr="00902855" w:rsidRDefault="000E1BD9" w:rsidP="00410C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9941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февраля</w:t>
      </w:r>
      <w:r w:rsidR="009941E1">
        <w:rPr>
          <w:rFonts w:ascii="Times New Roman" w:eastAsia="Times New Roman" w:hAnsi="Times New Roman" w:cs="Times New Roman"/>
          <w:sz w:val="24"/>
          <w:szCs w:val="24"/>
        </w:rPr>
        <w:t xml:space="preserve"> 2024</w:t>
      </w:r>
      <w:r w:rsidR="0024376D">
        <w:rPr>
          <w:rFonts w:ascii="Times New Roman" w:eastAsia="Times New Roman" w:hAnsi="Times New Roman" w:cs="Times New Roman"/>
          <w:sz w:val="24"/>
          <w:szCs w:val="24"/>
        </w:rPr>
        <w:t xml:space="preserve"> </w:t>
      </w:r>
      <w:r w:rsidR="00410C8E" w:rsidRPr="00902855">
        <w:rPr>
          <w:rFonts w:ascii="Times New Roman" w:eastAsia="Times New Roman" w:hAnsi="Times New Roman" w:cs="Times New Roman"/>
          <w:sz w:val="24"/>
          <w:szCs w:val="24"/>
        </w:rPr>
        <w:t>г.</w:t>
      </w:r>
    </w:p>
    <w:p w:rsidR="00410C8E" w:rsidRPr="00902855" w:rsidRDefault="00410C8E" w:rsidP="00410C8E">
      <w:pPr>
        <w:shd w:val="clear" w:color="auto" w:fill="FFFFFF"/>
        <w:spacing w:after="0" w:line="240" w:lineRule="auto"/>
        <w:jc w:val="both"/>
        <w:rPr>
          <w:rFonts w:ascii="Times New Roman" w:eastAsia="Times New Roman" w:hAnsi="Times New Roman" w:cs="Times New Roman"/>
          <w:color w:val="000000"/>
          <w:sz w:val="24"/>
          <w:szCs w:val="24"/>
        </w:rPr>
      </w:pPr>
    </w:p>
    <w:p w:rsidR="00CA7E32" w:rsidRPr="000E1BD9" w:rsidRDefault="00410C8E" w:rsidP="00410C8E">
      <w:pPr>
        <w:shd w:val="clear" w:color="auto" w:fill="FFFFFF"/>
        <w:spacing w:after="0" w:line="240" w:lineRule="auto"/>
        <w:jc w:val="center"/>
        <w:rPr>
          <w:rFonts w:ascii="Times New Roman" w:eastAsia="Times New Roman" w:hAnsi="Times New Roman" w:cs="Times New Roman"/>
          <w:b/>
          <w:color w:val="000000"/>
          <w:sz w:val="28"/>
          <w:szCs w:val="28"/>
        </w:rPr>
      </w:pPr>
      <w:r w:rsidRPr="000E1BD9">
        <w:rPr>
          <w:rFonts w:ascii="Times New Roman" w:eastAsia="Times New Roman" w:hAnsi="Times New Roman" w:cs="Times New Roman"/>
          <w:b/>
          <w:color w:val="000000"/>
          <w:sz w:val="28"/>
          <w:szCs w:val="28"/>
        </w:rPr>
        <w:t xml:space="preserve">О согласовании гарантированного перечня и стоимости услуг по погребению, предоставляемых муниципальным казенным унитарным предприятием </w:t>
      </w:r>
    </w:p>
    <w:p w:rsidR="00410C8E" w:rsidRPr="000E1BD9" w:rsidRDefault="00410C8E" w:rsidP="00410C8E">
      <w:pPr>
        <w:shd w:val="clear" w:color="auto" w:fill="FFFFFF"/>
        <w:spacing w:after="0" w:line="240" w:lineRule="auto"/>
        <w:jc w:val="center"/>
        <w:rPr>
          <w:rFonts w:ascii="Times New Roman" w:eastAsia="Times New Roman" w:hAnsi="Times New Roman" w:cs="Times New Roman"/>
          <w:b/>
          <w:color w:val="000000"/>
          <w:sz w:val="28"/>
          <w:szCs w:val="28"/>
        </w:rPr>
      </w:pPr>
      <w:r w:rsidRPr="000E1BD9">
        <w:rPr>
          <w:rFonts w:ascii="Times New Roman" w:eastAsia="Times New Roman" w:hAnsi="Times New Roman" w:cs="Times New Roman"/>
          <w:b/>
          <w:color w:val="000000"/>
          <w:sz w:val="28"/>
          <w:szCs w:val="28"/>
        </w:rPr>
        <w:t>села Ванавара «Ванаваракомсервис»</w:t>
      </w:r>
    </w:p>
    <w:p w:rsidR="00410C8E" w:rsidRPr="000E1BD9" w:rsidRDefault="00410C8E" w:rsidP="00410C8E">
      <w:pPr>
        <w:shd w:val="clear" w:color="auto" w:fill="FFFFFF"/>
        <w:spacing w:after="0" w:line="240" w:lineRule="auto"/>
        <w:jc w:val="center"/>
        <w:rPr>
          <w:rFonts w:ascii="Times New Roman" w:eastAsia="Times New Roman" w:hAnsi="Times New Roman" w:cs="Times New Roman"/>
          <w:color w:val="000000"/>
          <w:sz w:val="28"/>
          <w:szCs w:val="28"/>
        </w:rPr>
      </w:pPr>
    </w:p>
    <w:p w:rsidR="0024376D" w:rsidRPr="000E1BD9" w:rsidRDefault="00410C8E" w:rsidP="00F82E36">
      <w:pPr>
        <w:shd w:val="clear" w:color="auto" w:fill="FFFFFF"/>
        <w:spacing w:after="144" w:line="242" w:lineRule="atLeast"/>
        <w:ind w:firstLine="708"/>
        <w:jc w:val="both"/>
        <w:outlineLvl w:val="0"/>
        <w:rPr>
          <w:rFonts w:ascii="Times New Roman" w:eastAsia="Times New Roman" w:hAnsi="Times New Roman" w:cs="Times New Roman"/>
          <w:bCs/>
          <w:color w:val="000000"/>
          <w:kern w:val="36"/>
          <w:sz w:val="28"/>
          <w:szCs w:val="28"/>
        </w:rPr>
      </w:pPr>
      <w:r w:rsidRPr="000E1BD9">
        <w:rPr>
          <w:rFonts w:ascii="Times New Roman" w:eastAsia="Times New Roman" w:hAnsi="Times New Roman" w:cs="Times New Roman"/>
          <w:bCs/>
          <w:color w:val="000000"/>
          <w:kern w:val="36"/>
          <w:sz w:val="28"/>
          <w:szCs w:val="28"/>
        </w:rPr>
        <w:t xml:space="preserve">В </w:t>
      </w:r>
      <w:proofErr w:type="gramStart"/>
      <w:r w:rsidRPr="000E1BD9">
        <w:rPr>
          <w:rFonts w:ascii="Times New Roman" w:eastAsia="Times New Roman" w:hAnsi="Times New Roman" w:cs="Times New Roman"/>
          <w:bCs/>
          <w:color w:val="000000"/>
          <w:kern w:val="36"/>
          <w:sz w:val="28"/>
          <w:szCs w:val="28"/>
        </w:rPr>
        <w:t>соответствии</w:t>
      </w:r>
      <w:proofErr w:type="gramEnd"/>
      <w:r w:rsidRPr="000E1BD9">
        <w:rPr>
          <w:rFonts w:ascii="Times New Roman" w:eastAsia="Times New Roman" w:hAnsi="Times New Roman" w:cs="Times New Roman"/>
          <w:bCs/>
          <w:color w:val="000000"/>
          <w:kern w:val="36"/>
          <w:sz w:val="28"/>
          <w:szCs w:val="28"/>
        </w:rPr>
        <w:t xml:space="preserve"> со статьей 9 Федерального закона от 12</w:t>
      </w:r>
      <w:r w:rsidR="0024376D" w:rsidRPr="000E1BD9">
        <w:rPr>
          <w:rFonts w:ascii="Times New Roman" w:eastAsia="Times New Roman" w:hAnsi="Times New Roman" w:cs="Times New Roman"/>
          <w:bCs/>
          <w:color w:val="000000"/>
          <w:kern w:val="36"/>
          <w:sz w:val="28"/>
          <w:szCs w:val="28"/>
        </w:rPr>
        <w:t>.01.</w:t>
      </w:r>
      <w:r w:rsidRPr="000E1BD9">
        <w:rPr>
          <w:rFonts w:ascii="Times New Roman" w:eastAsia="Times New Roman" w:hAnsi="Times New Roman" w:cs="Times New Roman"/>
          <w:bCs/>
          <w:color w:val="000000"/>
          <w:kern w:val="36"/>
          <w:sz w:val="28"/>
          <w:szCs w:val="28"/>
        </w:rPr>
        <w:t xml:space="preserve">1996 № 8-ФЗ «О </w:t>
      </w:r>
      <w:r w:rsidRPr="000E1BD9">
        <w:rPr>
          <w:rFonts w:ascii="Times New Roman" w:eastAsia="Times New Roman" w:hAnsi="Times New Roman" w:cs="Times New Roman"/>
          <w:bCs/>
          <w:kern w:val="36"/>
          <w:sz w:val="28"/>
          <w:szCs w:val="28"/>
        </w:rPr>
        <w:t>погребении и похоронном деле», Постановлением</w:t>
      </w:r>
      <w:r w:rsidR="0024376D" w:rsidRPr="000E1BD9">
        <w:rPr>
          <w:rFonts w:ascii="Times New Roman" w:eastAsia="Times New Roman" w:hAnsi="Times New Roman" w:cs="Times New Roman"/>
          <w:bCs/>
          <w:kern w:val="36"/>
          <w:sz w:val="28"/>
          <w:szCs w:val="28"/>
        </w:rPr>
        <w:t xml:space="preserve"> </w:t>
      </w:r>
      <w:r w:rsidR="00EE4E8A" w:rsidRPr="000E1BD9">
        <w:rPr>
          <w:rFonts w:ascii="Times New Roman" w:hAnsi="Times New Roman" w:cs="Times New Roman"/>
          <w:sz w:val="28"/>
          <w:szCs w:val="28"/>
        </w:rPr>
        <w:t xml:space="preserve">Правительства РФ от </w:t>
      </w:r>
      <w:r w:rsidR="00661346" w:rsidRPr="000E1BD9">
        <w:rPr>
          <w:rFonts w:ascii="Times New Roman" w:hAnsi="Times New Roman" w:cs="Times New Roman"/>
          <w:sz w:val="28"/>
          <w:szCs w:val="28"/>
        </w:rPr>
        <w:t>23</w:t>
      </w:r>
      <w:r w:rsidR="0024376D" w:rsidRPr="000E1BD9">
        <w:rPr>
          <w:rFonts w:ascii="Times New Roman" w:hAnsi="Times New Roman" w:cs="Times New Roman"/>
          <w:sz w:val="28"/>
          <w:szCs w:val="28"/>
        </w:rPr>
        <w:t>.</w:t>
      </w:r>
      <w:r w:rsidR="0027283F" w:rsidRPr="000E1BD9">
        <w:rPr>
          <w:rFonts w:ascii="Times New Roman" w:hAnsi="Times New Roman" w:cs="Times New Roman"/>
          <w:sz w:val="28"/>
          <w:szCs w:val="28"/>
        </w:rPr>
        <w:t>01</w:t>
      </w:r>
      <w:r w:rsidR="0024376D" w:rsidRPr="000E1BD9">
        <w:rPr>
          <w:rFonts w:ascii="Times New Roman" w:hAnsi="Times New Roman" w:cs="Times New Roman"/>
          <w:sz w:val="28"/>
          <w:szCs w:val="28"/>
        </w:rPr>
        <w:t>.202</w:t>
      </w:r>
      <w:r w:rsidR="00EE4E8A" w:rsidRPr="000E1BD9">
        <w:rPr>
          <w:rFonts w:ascii="Times New Roman" w:hAnsi="Times New Roman" w:cs="Times New Roman"/>
          <w:sz w:val="28"/>
          <w:szCs w:val="28"/>
        </w:rPr>
        <w:t>4</w:t>
      </w:r>
      <w:r w:rsidR="0024376D" w:rsidRPr="000E1BD9">
        <w:rPr>
          <w:rFonts w:ascii="Times New Roman" w:hAnsi="Times New Roman" w:cs="Times New Roman"/>
          <w:sz w:val="28"/>
          <w:szCs w:val="28"/>
        </w:rPr>
        <w:t xml:space="preserve"> </w:t>
      </w:r>
      <w:r w:rsidR="00661346" w:rsidRPr="000E1BD9">
        <w:rPr>
          <w:rFonts w:ascii="Times New Roman" w:hAnsi="Times New Roman" w:cs="Times New Roman"/>
          <w:sz w:val="28"/>
          <w:szCs w:val="28"/>
        </w:rPr>
        <w:t>№ 46</w:t>
      </w:r>
      <w:r w:rsidR="0027283F" w:rsidRPr="000E1BD9">
        <w:rPr>
          <w:rFonts w:ascii="Times New Roman" w:hAnsi="Times New Roman" w:cs="Times New Roman"/>
          <w:sz w:val="28"/>
          <w:szCs w:val="28"/>
        </w:rPr>
        <w:t xml:space="preserve"> </w:t>
      </w:r>
      <w:r w:rsidR="0024376D" w:rsidRPr="000E1BD9">
        <w:rPr>
          <w:rFonts w:ascii="Times New Roman" w:hAnsi="Times New Roman" w:cs="Times New Roman"/>
          <w:sz w:val="28"/>
          <w:szCs w:val="28"/>
        </w:rPr>
        <w:t>«Об утверждении коэффициента индексации выпл</w:t>
      </w:r>
      <w:r w:rsidR="00EE4E8A" w:rsidRPr="000E1BD9">
        <w:rPr>
          <w:rFonts w:ascii="Times New Roman" w:hAnsi="Times New Roman" w:cs="Times New Roman"/>
          <w:sz w:val="28"/>
          <w:szCs w:val="28"/>
        </w:rPr>
        <w:t>ат, пособий и компенсаций в 2024</w:t>
      </w:r>
      <w:r w:rsidR="0024376D" w:rsidRPr="000E1BD9">
        <w:rPr>
          <w:rFonts w:ascii="Times New Roman" w:hAnsi="Times New Roman" w:cs="Times New Roman"/>
          <w:sz w:val="28"/>
          <w:szCs w:val="28"/>
        </w:rPr>
        <w:t xml:space="preserve"> году»</w:t>
      </w:r>
      <w:r w:rsidRPr="000E1BD9">
        <w:rPr>
          <w:rFonts w:ascii="Times New Roman" w:eastAsia="Times New Roman" w:hAnsi="Times New Roman" w:cs="Times New Roman"/>
          <w:bCs/>
          <w:kern w:val="36"/>
          <w:sz w:val="28"/>
          <w:szCs w:val="28"/>
        </w:rPr>
        <w:t>,</w:t>
      </w:r>
      <w:r w:rsidRPr="000E1BD9">
        <w:rPr>
          <w:rFonts w:ascii="Times New Roman" w:eastAsia="Times New Roman" w:hAnsi="Times New Roman" w:cs="Times New Roman"/>
          <w:b/>
          <w:bCs/>
          <w:color w:val="000000"/>
          <w:kern w:val="36"/>
          <w:sz w:val="28"/>
          <w:szCs w:val="28"/>
        </w:rPr>
        <w:t xml:space="preserve"> </w:t>
      </w:r>
      <w:r w:rsidRPr="000E1BD9">
        <w:rPr>
          <w:rFonts w:ascii="Times New Roman" w:eastAsia="Times New Roman" w:hAnsi="Times New Roman" w:cs="Times New Roman"/>
          <w:bCs/>
          <w:color w:val="000000"/>
          <w:kern w:val="36"/>
          <w:sz w:val="28"/>
          <w:szCs w:val="28"/>
        </w:rPr>
        <w:t>руководствуясь Уставом сельского поселения села Ванавара, Ванаварский сельский Совет депутатов РЕШИЛ:</w:t>
      </w:r>
    </w:p>
    <w:p w:rsidR="00410C8E" w:rsidRPr="000E1BD9" w:rsidRDefault="00410C8E" w:rsidP="00F82E36">
      <w:pPr>
        <w:pStyle w:val="a9"/>
        <w:numPr>
          <w:ilvl w:val="0"/>
          <w:numId w:val="1"/>
        </w:numPr>
        <w:shd w:val="clear" w:color="auto" w:fill="FFFFFF"/>
        <w:spacing w:after="0" w:line="242" w:lineRule="atLeast"/>
        <w:ind w:left="0" w:firstLine="709"/>
        <w:jc w:val="both"/>
        <w:outlineLvl w:val="0"/>
        <w:rPr>
          <w:rFonts w:ascii="Times New Roman" w:eastAsia="Times New Roman" w:hAnsi="Times New Roman" w:cs="Times New Roman"/>
          <w:bCs/>
          <w:color w:val="000000"/>
          <w:kern w:val="36"/>
          <w:sz w:val="28"/>
          <w:szCs w:val="28"/>
        </w:rPr>
      </w:pPr>
      <w:r w:rsidRPr="000E1BD9">
        <w:rPr>
          <w:rFonts w:ascii="Times New Roman" w:eastAsia="Times New Roman" w:hAnsi="Times New Roman" w:cs="Times New Roman"/>
          <w:bCs/>
          <w:color w:val="000000"/>
          <w:kern w:val="36"/>
          <w:sz w:val="28"/>
          <w:szCs w:val="28"/>
        </w:rPr>
        <w:t>Отменить Решение Ванаварского сельского Совета депутатов № 1</w:t>
      </w:r>
      <w:r w:rsidR="00EE4E8A" w:rsidRPr="000E1BD9">
        <w:rPr>
          <w:rFonts w:ascii="Times New Roman" w:eastAsia="Times New Roman" w:hAnsi="Times New Roman" w:cs="Times New Roman"/>
          <w:bCs/>
          <w:color w:val="000000"/>
          <w:kern w:val="36"/>
          <w:sz w:val="28"/>
          <w:szCs w:val="28"/>
        </w:rPr>
        <w:t>428</w:t>
      </w:r>
      <w:r w:rsidRPr="000E1BD9">
        <w:rPr>
          <w:rFonts w:ascii="Times New Roman" w:eastAsia="Times New Roman" w:hAnsi="Times New Roman" w:cs="Times New Roman"/>
          <w:bCs/>
          <w:color w:val="000000"/>
          <w:kern w:val="36"/>
          <w:sz w:val="28"/>
          <w:szCs w:val="28"/>
        </w:rPr>
        <w:t xml:space="preserve"> от </w:t>
      </w:r>
      <w:r w:rsidR="00EE4E8A" w:rsidRPr="000E1BD9">
        <w:rPr>
          <w:rFonts w:ascii="Times New Roman" w:eastAsia="Times New Roman" w:hAnsi="Times New Roman" w:cs="Times New Roman"/>
          <w:bCs/>
          <w:color w:val="000000"/>
          <w:kern w:val="36"/>
          <w:sz w:val="28"/>
          <w:szCs w:val="28"/>
        </w:rPr>
        <w:t>02</w:t>
      </w:r>
      <w:r w:rsidRPr="000E1BD9">
        <w:rPr>
          <w:rFonts w:ascii="Times New Roman" w:eastAsia="Times New Roman" w:hAnsi="Times New Roman" w:cs="Times New Roman"/>
          <w:bCs/>
          <w:color w:val="000000"/>
          <w:kern w:val="36"/>
          <w:sz w:val="28"/>
          <w:szCs w:val="28"/>
        </w:rPr>
        <w:t>.0</w:t>
      </w:r>
      <w:r w:rsidR="00EE4E8A" w:rsidRPr="000E1BD9">
        <w:rPr>
          <w:rFonts w:ascii="Times New Roman" w:eastAsia="Times New Roman" w:hAnsi="Times New Roman" w:cs="Times New Roman"/>
          <w:bCs/>
          <w:color w:val="000000"/>
          <w:kern w:val="36"/>
          <w:sz w:val="28"/>
          <w:szCs w:val="28"/>
        </w:rPr>
        <w:t>3</w:t>
      </w:r>
      <w:r w:rsidRPr="000E1BD9">
        <w:rPr>
          <w:rFonts w:ascii="Times New Roman" w:eastAsia="Times New Roman" w:hAnsi="Times New Roman" w:cs="Times New Roman"/>
          <w:bCs/>
          <w:color w:val="000000"/>
          <w:kern w:val="36"/>
          <w:sz w:val="28"/>
          <w:szCs w:val="28"/>
        </w:rPr>
        <w:t>.202</w:t>
      </w:r>
      <w:r w:rsidR="00EE4E8A" w:rsidRPr="000E1BD9">
        <w:rPr>
          <w:rFonts w:ascii="Times New Roman" w:eastAsia="Times New Roman" w:hAnsi="Times New Roman" w:cs="Times New Roman"/>
          <w:bCs/>
          <w:color w:val="000000"/>
          <w:kern w:val="36"/>
          <w:sz w:val="28"/>
          <w:szCs w:val="28"/>
        </w:rPr>
        <w:t>3</w:t>
      </w:r>
      <w:r w:rsidRPr="000E1BD9">
        <w:rPr>
          <w:rFonts w:ascii="Times New Roman" w:eastAsia="Times New Roman" w:hAnsi="Times New Roman" w:cs="Times New Roman"/>
          <w:bCs/>
          <w:color w:val="000000"/>
          <w:kern w:val="36"/>
          <w:sz w:val="28"/>
          <w:szCs w:val="28"/>
        </w:rPr>
        <w:t xml:space="preserve"> года</w:t>
      </w:r>
      <w:r w:rsidRPr="000E1BD9">
        <w:rPr>
          <w:rFonts w:ascii="Times New Roman" w:eastAsia="Times New Roman" w:hAnsi="Times New Roman" w:cs="Times New Roman"/>
          <w:bCs/>
          <w:kern w:val="36"/>
          <w:sz w:val="28"/>
          <w:szCs w:val="28"/>
        </w:rPr>
        <w:t xml:space="preserve"> «</w:t>
      </w:r>
      <w:r w:rsidR="0024376D" w:rsidRPr="000E1BD9">
        <w:rPr>
          <w:rFonts w:ascii="Times New Roman" w:eastAsia="Times New Roman" w:hAnsi="Times New Roman" w:cs="Times New Roman"/>
          <w:color w:val="000000"/>
          <w:sz w:val="28"/>
          <w:szCs w:val="28"/>
        </w:rPr>
        <w:t>О согласовании гарантированного перечня и стоимости услуг по погребению, предоставляемых муниципальным казенным унитарным предприятием села Ванавара «Ванаваракомсервис»</w:t>
      </w:r>
      <w:r w:rsidRPr="000E1BD9">
        <w:rPr>
          <w:rFonts w:ascii="Times New Roman" w:eastAsia="Times New Roman" w:hAnsi="Times New Roman" w:cs="Times New Roman"/>
          <w:bCs/>
          <w:color w:val="000000"/>
          <w:kern w:val="36"/>
          <w:sz w:val="28"/>
          <w:szCs w:val="28"/>
        </w:rPr>
        <w:t>.</w:t>
      </w:r>
    </w:p>
    <w:p w:rsidR="00627B8D" w:rsidRPr="000E1BD9" w:rsidRDefault="00627B8D" w:rsidP="00F82E36">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0E1BD9">
        <w:rPr>
          <w:rFonts w:ascii="Times New Roman" w:eastAsia="Times New Roman" w:hAnsi="Times New Roman" w:cs="Times New Roman"/>
          <w:color w:val="000000"/>
          <w:sz w:val="28"/>
          <w:szCs w:val="28"/>
        </w:rPr>
        <w:t xml:space="preserve">Согласовать стоимости услуг по погребению, предоставляемых муниципальным казенным унитарным предприятием села Ванавара «Ванаваракомсервис» </w:t>
      </w:r>
      <w:r w:rsidRPr="000E1BD9">
        <w:rPr>
          <w:rFonts w:ascii="Times New Roman" w:eastAsia="Times New Roman" w:hAnsi="Times New Roman" w:cs="Times New Roman"/>
          <w:kern w:val="36"/>
          <w:sz w:val="28"/>
          <w:szCs w:val="28"/>
        </w:rPr>
        <w:t xml:space="preserve">в размере  </w:t>
      </w:r>
      <w:r w:rsidRPr="000E1BD9">
        <w:rPr>
          <w:rFonts w:ascii="Times New Roman" w:hAnsi="Times New Roman" w:cs="Times New Roman"/>
          <w:sz w:val="28"/>
          <w:szCs w:val="28"/>
        </w:rPr>
        <w:t>40341 (Сорок тысяч  триста сорок один) рубль 24 копейки  в  летний  период;  в размере 60834 (Шестьдесят тысяч  восемьсот тридцать четыре) рубля 46 копеек  в  зимний  период</w:t>
      </w:r>
      <w:r w:rsidRPr="000E1BD9">
        <w:rPr>
          <w:rFonts w:ascii="Times New Roman" w:eastAsia="Times New Roman" w:hAnsi="Times New Roman" w:cs="Times New Roman"/>
          <w:sz w:val="28"/>
          <w:szCs w:val="28"/>
        </w:rPr>
        <w:t>.</w:t>
      </w:r>
    </w:p>
    <w:p w:rsidR="00410C8E" w:rsidRPr="000E1BD9" w:rsidRDefault="00410C8E" w:rsidP="00F82E36">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b/>
          <w:bCs/>
          <w:color w:val="000000"/>
          <w:sz w:val="28"/>
          <w:szCs w:val="28"/>
        </w:rPr>
      </w:pPr>
      <w:r w:rsidRPr="000E1BD9">
        <w:rPr>
          <w:rFonts w:ascii="Times New Roman" w:eastAsia="Times New Roman" w:hAnsi="Times New Roman" w:cs="Times New Roman"/>
          <w:color w:val="000000"/>
          <w:sz w:val="28"/>
          <w:szCs w:val="28"/>
        </w:rPr>
        <w:t xml:space="preserve">Согласовать гарантированный перечень услуг по погребению </w:t>
      </w:r>
      <w:proofErr w:type="gramStart"/>
      <w:r w:rsidRPr="000E1BD9">
        <w:rPr>
          <w:rFonts w:ascii="Times New Roman" w:eastAsia="Times New Roman" w:hAnsi="Times New Roman" w:cs="Times New Roman"/>
          <w:color w:val="000000"/>
          <w:sz w:val="28"/>
          <w:szCs w:val="28"/>
        </w:rPr>
        <w:t>на</w:t>
      </w:r>
      <w:proofErr w:type="gramEnd"/>
      <w:r w:rsidRPr="000E1BD9">
        <w:rPr>
          <w:rFonts w:ascii="Times New Roman" w:eastAsia="Times New Roman" w:hAnsi="Times New Roman" w:cs="Times New Roman"/>
          <w:color w:val="000000"/>
          <w:sz w:val="28"/>
          <w:szCs w:val="28"/>
        </w:rPr>
        <w:t xml:space="preserve"> безвозмездной основе супругу, близким родственникам, иным родственникам, законному представителю или иному лицу, взявшему на себя обязанность </w:t>
      </w:r>
      <w:r w:rsidRPr="000E1BD9">
        <w:rPr>
          <w:rFonts w:ascii="Times New Roman" w:eastAsia="Times New Roman" w:hAnsi="Times New Roman" w:cs="Times New Roman"/>
          <w:sz w:val="28"/>
          <w:szCs w:val="28"/>
        </w:rPr>
        <w:t xml:space="preserve">осуществить </w:t>
      </w:r>
      <w:r w:rsidR="004527EA" w:rsidRPr="000E1BD9">
        <w:rPr>
          <w:rFonts w:ascii="Times New Roman" w:eastAsia="Times New Roman" w:hAnsi="Times New Roman" w:cs="Times New Roman"/>
          <w:color w:val="000000"/>
          <w:sz w:val="28"/>
          <w:szCs w:val="28"/>
        </w:rPr>
        <w:t>погребение умерших</w:t>
      </w:r>
      <w:r w:rsidRPr="000E1BD9">
        <w:rPr>
          <w:rFonts w:ascii="Times New Roman" w:eastAsia="Times New Roman" w:hAnsi="Times New Roman" w:cs="Times New Roman"/>
          <w:color w:val="000000"/>
          <w:sz w:val="28"/>
          <w:szCs w:val="28"/>
        </w:rPr>
        <w:t xml:space="preserve"> </w:t>
      </w:r>
      <w:r w:rsidR="004527EA" w:rsidRPr="000E1BD9">
        <w:rPr>
          <w:rFonts w:ascii="Times New Roman" w:hAnsi="Times New Roman" w:cs="Times New Roman"/>
          <w:color w:val="000000"/>
          <w:sz w:val="30"/>
          <w:szCs w:val="30"/>
          <w:shd w:val="clear" w:color="auto" w:fill="FFFFFF"/>
        </w:rPr>
        <w:t>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r w:rsidR="004527EA" w:rsidRPr="000E1BD9">
        <w:rPr>
          <w:rFonts w:ascii="Times New Roman" w:eastAsia="Times New Roman" w:hAnsi="Times New Roman" w:cs="Times New Roman"/>
          <w:color w:val="000000"/>
          <w:sz w:val="28"/>
          <w:szCs w:val="28"/>
        </w:rPr>
        <w:t xml:space="preserve"> </w:t>
      </w:r>
      <w:r w:rsidRPr="000E1BD9">
        <w:rPr>
          <w:rFonts w:ascii="Times New Roman" w:eastAsia="Times New Roman" w:hAnsi="Times New Roman" w:cs="Times New Roman"/>
          <w:color w:val="000000"/>
          <w:sz w:val="28"/>
          <w:szCs w:val="28"/>
        </w:rPr>
        <w:t>(</w:t>
      </w:r>
      <w:r w:rsidR="00AE1862" w:rsidRPr="000E1BD9">
        <w:rPr>
          <w:rFonts w:ascii="Times New Roman" w:eastAsia="Times New Roman" w:hAnsi="Times New Roman" w:cs="Times New Roman"/>
          <w:color w:val="000000"/>
          <w:sz w:val="28"/>
          <w:szCs w:val="28"/>
        </w:rPr>
        <w:t>приложение №</w:t>
      </w:r>
      <w:r w:rsidRPr="000E1BD9">
        <w:rPr>
          <w:rFonts w:ascii="Times New Roman" w:eastAsia="Times New Roman" w:hAnsi="Times New Roman" w:cs="Times New Roman"/>
          <w:color w:val="000000"/>
          <w:sz w:val="28"/>
          <w:szCs w:val="28"/>
        </w:rPr>
        <w:t xml:space="preserve"> 1).</w:t>
      </w:r>
    </w:p>
    <w:p w:rsidR="00AE1862" w:rsidRPr="000E1BD9" w:rsidRDefault="00A813BC" w:rsidP="00F82E36">
      <w:pPr>
        <w:pStyle w:val="a9"/>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E1BD9">
        <w:rPr>
          <w:rFonts w:ascii="Times New Roman" w:hAnsi="Times New Roman" w:cs="Times New Roman"/>
          <w:sz w:val="28"/>
          <w:szCs w:val="28"/>
        </w:rPr>
        <w:t xml:space="preserve">Согласовать гарантированный перечень услуг по погребению, предоставляемых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w:t>
      </w:r>
      <w:r w:rsidRPr="000E1BD9">
        <w:rPr>
          <w:rFonts w:ascii="Times New Roman" w:hAnsi="Times New Roman" w:cs="Times New Roman"/>
          <w:color w:val="000000"/>
          <w:sz w:val="28"/>
          <w:szCs w:val="28"/>
          <w:shd w:val="clear" w:color="auto" w:fill="FFFFFF"/>
        </w:rPr>
        <w:t xml:space="preserve">умерших, которые не подлежали </w:t>
      </w:r>
      <w:r w:rsidRPr="000E1BD9">
        <w:rPr>
          <w:rFonts w:ascii="Times New Roman" w:hAnsi="Times New Roman" w:cs="Times New Roman"/>
          <w:color w:val="000000"/>
          <w:sz w:val="28"/>
          <w:szCs w:val="28"/>
          <w:shd w:val="clear" w:color="auto" w:fill="FFFFFF"/>
        </w:rPr>
        <w:lastRenderedPageBreak/>
        <w:t>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w:t>
      </w:r>
      <w:proofErr w:type="gramEnd"/>
      <w:r w:rsidRPr="000E1BD9">
        <w:rPr>
          <w:rFonts w:ascii="Times New Roman" w:hAnsi="Times New Roman" w:cs="Times New Roman"/>
          <w:color w:val="000000"/>
          <w:sz w:val="28"/>
          <w:szCs w:val="28"/>
          <w:shd w:val="clear" w:color="auto" w:fill="FFFFFF"/>
        </w:rPr>
        <w:t xml:space="preserve"> беременности (приложение </w:t>
      </w:r>
      <w:r w:rsidR="00AE1862" w:rsidRPr="000E1BD9">
        <w:rPr>
          <w:rFonts w:ascii="Times New Roman" w:hAnsi="Times New Roman" w:cs="Times New Roman"/>
          <w:color w:val="000000"/>
          <w:sz w:val="28"/>
          <w:szCs w:val="28"/>
          <w:shd w:val="clear" w:color="auto" w:fill="FFFFFF"/>
        </w:rPr>
        <w:t xml:space="preserve">№ </w:t>
      </w:r>
      <w:r w:rsidRPr="000E1BD9">
        <w:rPr>
          <w:rFonts w:ascii="Times New Roman" w:hAnsi="Times New Roman" w:cs="Times New Roman"/>
          <w:color w:val="000000"/>
          <w:sz w:val="28"/>
          <w:szCs w:val="28"/>
          <w:shd w:val="clear" w:color="auto" w:fill="FFFFFF"/>
        </w:rPr>
        <w:t>2).</w:t>
      </w:r>
    </w:p>
    <w:p w:rsidR="00AE1862" w:rsidRPr="000E1BD9" w:rsidRDefault="00AE1862" w:rsidP="00F82E36">
      <w:pPr>
        <w:pStyle w:val="a9"/>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E1BD9">
        <w:rPr>
          <w:rFonts w:ascii="Times New Roman" w:eastAsia="Times New Roman" w:hAnsi="Times New Roman" w:cs="Times New Roman"/>
          <w:color w:val="000000"/>
          <w:sz w:val="28"/>
          <w:szCs w:val="28"/>
        </w:rPr>
        <w:t xml:space="preserve">Согласовать гарантированный перечень </w:t>
      </w:r>
      <w:r w:rsidRPr="000E1BD9">
        <w:rPr>
          <w:rFonts w:ascii="Times New Roman" w:eastAsia="Times New Roman" w:hAnsi="Times New Roman" w:cs="Times New Roman"/>
          <w:kern w:val="36"/>
          <w:sz w:val="28"/>
          <w:szCs w:val="28"/>
        </w:rPr>
        <w:t>услуг</w:t>
      </w:r>
      <w:r w:rsidRPr="000E1BD9">
        <w:rPr>
          <w:rFonts w:ascii="Times New Roman" w:eastAsia="Times New Roman" w:hAnsi="Times New Roman" w:cs="Times New Roman"/>
          <w:color w:val="000000"/>
          <w:sz w:val="28"/>
          <w:szCs w:val="28"/>
        </w:rPr>
        <w:t xml:space="preserve"> </w:t>
      </w:r>
      <w:r w:rsidRPr="000E1BD9">
        <w:rPr>
          <w:rFonts w:ascii="Times New Roman" w:eastAsia="Times New Roman" w:hAnsi="Times New Roman" w:cs="Times New Roman"/>
          <w:kern w:val="36"/>
          <w:sz w:val="28"/>
          <w:szCs w:val="28"/>
        </w:rPr>
        <w:t xml:space="preserve">по погребению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w:t>
      </w:r>
      <w:r w:rsidRPr="000E1BD9">
        <w:rPr>
          <w:rFonts w:ascii="Times New Roman" w:eastAsia="Times New Roman" w:hAnsi="Times New Roman" w:cs="Times New Roman"/>
          <w:color w:val="000000"/>
          <w:sz w:val="28"/>
          <w:szCs w:val="28"/>
        </w:rPr>
        <w:t xml:space="preserve"> (приложение № 3).</w:t>
      </w:r>
      <w:proofErr w:type="gramEnd"/>
    </w:p>
    <w:p w:rsidR="00AE1862" w:rsidRPr="000E1BD9" w:rsidRDefault="00A813BC" w:rsidP="00F82E36">
      <w:pPr>
        <w:pStyle w:val="a9"/>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0E1BD9">
        <w:rPr>
          <w:rFonts w:ascii="Times New Roman" w:hAnsi="Times New Roman" w:cs="Times New Roman"/>
          <w:color w:val="000000"/>
          <w:sz w:val="30"/>
          <w:szCs w:val="30"/>
          <w:shd w:val="clear" w:color="auto" w:fill="FFFFFF"/>
        </w:rPr>
        <w:t>Возмещ</w:t>
      </w:r>
      <w:r w:rsidR="002578E2" w:rsidRPr="000E1BD9">
        <w:rPr>
          <w:rFonts w:ascii="Times New Roman" w:hAnsi="Times New Roman" w:cs="Times New Roman"/>
          <w:color w:val="000000"/>
          <w:sz w:val="30"/>
          <w:szCs w:val="30"/>
          <w:shd w:val="clear" w:color="auto" w:fill="FFFFFF"/>
        </w:rPr>
        <w:t>е</w:t>
      </w:r>
      <w:r w:rsidRPr="000E1BD9">
        <w:rPr>
          <w:rFonts w:ascii="Times New Roman" w:hAnsi="Times New Roman" w:cs="Times New Roman"/>
          <w:color w:val="000000"/>
          <w:sz w:val="30"/>
          <w:szCs w:val="30"/>
          <w:shd w:val="clear" w:color="auto" w:fill="FFFFFF"/>
        </w:rPr>
        <w:t>ние</w:t>
      </w:r>
      <w:r w:rsidR="002578E2" w:rsidRPr="000E1BD9">
        <w:rPr>
          <w:rFonts w:ascii="Times New Roman" w:hAnsi="Times New Roman" w:cs="Times New Roman"/>
          <w:color w:val="000000"/>
          <w:sz w:val="30"/>
          <w:szCs w:val="30"/>
          <w:shd w:val="clear" w:color="auto" w:fill="FFFFFF"/>
        </w:rPr>
        <w:t xml:space="preserve"> стоимост</w:t>
      </w:r>
      <w:r w:rsidRPr="000E1BD9">
        <w:rPr>
          <w:rFonts w:ascii="Times New Roman" w:hAnsi="Times New Roman" w:cs="Times New Roman"/>
          <w:color w:val="000000"/>
          <w:sz w:val="30"/>
          <w:szCs w:val="30"/>
          <w:shd w:val="clear" w:color="auto" w:fill="FFFFFF"/>
        </w:rPr>
        <w:t>и</w:t>
      </w:r>
      <w:r w:rsidR="002578E2" w:rsidRPr="000E1BD9">
        <w:rPr>
          <w:rFonts w:ascii="Times New Roman" w:hAnsi="Times New Roman" w:cs="Times New Roman"/>
          <w:color w:val="000000"/>
          <w:sz w:val="30"/>
          <w:szCs w:val="30"/>
          <w:shd w:val="clear" w:color="auto" w:fill="FFFFFF"/>
        </w:rPr>
        <w:t xml:space="preserve"> услуг, предоставляемых </w:t>
      </w:r>
      <w:r w:rsidRPr="000E1BD9">
        <w:rPr>
          <w:rFonts w:ascii="Times New Roman" w:hAnsi="Times New Roman" w:cs="Times New Roman"/>
          <w:color w:val="000000"/>
          <w:sz w:val="30"/>
          <w:szCs w:val="30"/>
          <w:shd w:val="clear" w:color="auto" w:fill="FFFFFF"/>
        </w:rPr>
        <w:t>согласно</w:t>
      </w:r>
      <w:r w:rsidR="002578E2" w:rsidRPr="000E1BD9">
        <w:rPr>
          <w:rFonts w:ascii="Times New Roman" w:hAnsi="Times New Roman" w:cs="Times New Roman"/>
          <w:color w:val="000000"/>
          <w:sz w:val="30"/>
          <w:szCs w:val="30"/>
          <w:shd w:val="clear" w:color="auto" w:fill="FFFFFF"/>
        </w:rPr>
        <w:t xml:space="preserve"> гарантированн</w:t>
      </w:r>
      <w:r w:rsidRPr="000E1BD9">
        <w:rPr>
          <w:rFonts w:ascii="Times New Roman" w:hAnsi="Times New Roman" w:cs="Times New Roman"/>
          <w:color w:val="000000"/>
          <w:sz w:val="30"/>
          <w:szCs w:val="30"/>
          <w:shd w:val="clear" w:color="auto" w:fill="FFFFFF"/>
        </w:rPr>
        <w:t>ых</w:t>
      </w:r>
      <w:r w:rsidR="002578E2" w:rsidRPr="000E1BD9">
        <w:rPr>
          <w:rFonts w:ascii="Times New Roman" w:hAnsi="Times New Roman" w:cs="Times New Roman"/>
          <w:color w:val="000000"/>
          <w:sz w:val="30"/>
          <w:szCs w:val="30"/>
          <w:shd w:val="clear" w:color="auto" w:fill="FFFFFF"/>
        </w:rPr>
        <w:t xml:space="preserve"> перечн</w:t>
      </w:r>
      <w:r w:rsidRPr="000E1BD9">
        <w:rPr>
          <w:rFonts w:ascii="Times New Roman" w:hAnsi="Times New Roman" w:cs="Times New Roman"/>
          <w:color w:val="000000"/>
          <w:sz w:val="30"/>
          <w:szCs w:val="30"/>
          <w:shd w:val="clear" w:color="auto" w:fill="FFFFFF"/>
        </w:rPr>
        <w:t>ей</w:t>
      </w:r>
      <w:r w:rsidR="002578E2" w:rsidRPr="000E1BD9">
        <w:rPr>
          <w:rFonts w:ascii="Times New Roman" w:hAnsi="Times New Roman" w:cs="Times New Roman"/>
          <w:color w:val="000000"/>
          <w:sz w:val="30"/>
          <w:szCs w:val="30"/>
          <w:shd w:val="clear" w:color="auto" w:fill="FFFFFF"/>
        </w:rPr>
        <w:t xml:space="preserve"> услуг по погребению</w:t>
      </w:r>
      <w:r w:rsidR="00AE1862" w:rsidRPr="000E1BD9">
        <w:rPr>
          <w:rFonts w:ascii="Times New Roman" w:hAnsi="Times New Roman" w:cs="Times New Roman"/>
          <w:color w:val="000000"/>
          <w:sz w:val="30"/>
          <w:szCs w:val="30"/>
          <w:shd w:val="clear" w:color="auto" w:fill="FFFFFF"/>
        </w:rPr>
        <w:t xml:space="preserve">, предусмотренных в </w:t>
      </w:r>
      <w:r w:rsidRPr="000E1BD9">
        <w:rPr>
          <w:rFonts w:ascii="Times New Roman" w:hAnsi="Times New Roman" w:cs="Times New Roman"/>
          <w:color w:val="000000"/>
          <w:sz w:val="30"/>
          <w:szCs w:val="30"/>
          <w:shd w:val="clear" w:color="auto" w:fill="FFFFFF"/>
        </w:rPr>
        <w:t>приложени</w:t>
      </w:r>
      <w:r w:rsidR="00AE1862" w:rsidRPr="000E1BD9">
        <w:rPr>
          <w:rFonts w:ascii="Times New Roman" w:hAnsi="Times New Roman" w:cs="Times New Roman"/>
          <w:color w:val="000000"/>
          <w:sz w:val="30"/>
          <w:szCs w:val="30"/>
          <w:shd w:val="clear" w:color="auto" w:fill="FFFFFF"/>
        </w:rPr>
        <w:t>и</w:t>
      </w:r>
      <w:r w:rsidRPr="000E1BD9">
        <w:rPr>
          <w:rFonts w:ascii="Times New Roman" w:hAnsi="Times New Roman" w:cs="Times New Roman"/>
          <w:color w:val="000000"/>
          <w:sz w:val="30"/>
          <w:szCs w:val="30"/>
          <w:shd w:val="clear" w:color="auto" w:fill="FFFFFF"/>
        </w:rPr>
        <w:t xml:space="preserve"> </w:t>
      </w:r>
      <w:r w:rsidR="00F82E36" w:rsidRPr="000E1BD9">
        <w:rPr>
          <w:rFonts w:ascii="Times New Roman" w:hAnsi="Times New Roman" w:cs="Times New Roman"/>
          <w:color w:val="000000"/>
          <w:sz w:val="30"/>
          <w:szCs w:val="30"/>
          <w:shd w:val="clear" w:color="auto" w:fill="FFFFFF"/>
        </w:rPr>
        <w:t xml:space="preserve">№ </w:t>
      </w:r>
      <w:r w:rsidRPr="000E1BD9">
        <w:rPr>
          <w:rFonts w:ascii="Times New Roman" w:hAnsi="Times New Roman" w:cs="Times New Roman"/>
          <w:color w:val="000000"/>
          <w:sz w:val="30"/>
          <w:szCs w:val="30"/>
          <w:shd w:val="clear" w:color="auto" w:fill="FFFFFF"/>
        </w:rPr>
        <w:t>1</w:t>
      </w:r>
      <w:r w:rsidR="002578E2" w:rsidRPr="000E1BD9">
        <w:rPr>
          <w:rFonts w:ascii="Times New Roman" w:hAnsi="Times New Roman" w:cs="Times New Roman"/>
          <w:color w:val="000000"/>
          <w:sz w:val="30"/>
          <w:szCs w:val="30"/>
          <w:shd w:val="clear" w:color="auto" w:fill="FFFFFF"/>
        </w:rPr>
        <w:t>,</w:t>
      </w:r>
      <w:r w:rsidR="00AE1862" w:rsidRPr="000E1BD9">
        <w:rPr>
          <w:rFonts w:ascii="Times New Roman" w:hAnsi="Times New Roman" w:cs="Times New Roman"/>
          <w:color w:val="000000"/>
          <w:sz w:val="30"/>
          <w:szCs w:val="30"/>
          <w:shd w:val="clear" w:color="auto" w:fill="FFFFFF"/>
        </w:rPr>
        <w:t xml:space="preserve"> приложении</w:t>
      </w:r>
      <w:r w:rsidRPr="000E1BD9">
        <w:rPr>
          <w:rFonts w:ascii="Times New Roman" w:hAnsi="Times New Roman" w:cs="Times New Roman"/>
          <w:color w:val="000000"/>
          <w:sz w:val="30"/>
          <w:szCs w:val="30"/>
          <w:shd w:val="clear" w:color="auto" w:fill="FFFFFF"/>
        </w:rPr>
        <w:t xml:space="preserve"> </w:t>
      </w:r>
      <w:r w:rsidR="00F82E36" w:rsidRPr="000E1BD9">
        <w:rPr>
          <w:rFonts w:ascii="Times New Roman" w:hAnsi="Times New Roman" w:cs="Times New Roman"/>
          <w:color w:val="000000"/>
          <w:sz w:val="30"/>
          <w:szCs w:val="30"/>
          <w:shd w:val="clear" w:color="auto" w:fill="FFFFFF"/>
        </w:rPr>
        <w:t xml:space="preserve">№ </w:t>
      </w:r>
      <w:r w:rsidRPr="000E1BD9">
        <w:rPr>
          <w:rFonts w:ascii="Times New Roman" w:hAnsi="Times New Roman" w:cs="Times New Roman"/>
          <w:color w:val="000000"/>
          <w:sz w:val="30"/>
          <w:szCs w:val="30"/>
          <w:shd w:val="clear" w:color="auto" w:fill="FFFFFF"/>
        </w:rPr>
        <w:t xml:space="preserve">2, осуществляется в соответствии </w:t>
      </w:r>
      <w:proofErr w:type="gramStart"/>
      <w:r w:rsidRPr="000E1BD9">
        <w:rPr>
          <w:rFonts w:ascii="Times New Roman" w:hAnsi="Times New Roman" w:cs="Times New Roman"/>
          <w:color w:val="000000"/>
          <w:sz w:val="30"/>
          <w:szCs w:val="30"/>
          <w:shd w:val="clear" w:color="auto" w:fill="FFFFFF"/>
        </w:rPr>
        <w:t>с</w:t>
      </w:r>
      <w:proofErr w:type="gramEnd"/>
      <w:r w:rsidRPr="000E1BD9">
        <w:rPr>
          <w:rFonts w:ascii="Times New Roman" w:hAnsi="Times New Roman" w:cs="Times New Roman"/>
          <w:color w:val="000000"/>
          <w:sz w:val="30"/>
          <w:szCs w:val="30"/>
          <w:shd w:val="clear" w:color="auto" w:fill="FFFFFF"/>
        </w:rPr>
        <w:t xml:space="preserve"> ст</w:t>
      </w:r>
      <w:r w:rsidR="00F82E36" w:rsidRPr="000E1BD9">
        <w:rPr>
          <w:rFonts w:ascii="Times New Roman" w:hAnsi="Times New Roman" w:cs="Times New Roman"/>
          <w:color w:val="000000"/>
          <w:sz w:val="30"/>
          <w:szCs w:val="30"/>
          <w:shd w:val="clear" w:color="auto" w:fill="FFFFFF"/>
        </w:rPr>
        <w:t xml:space="preserve">атьей </w:t>
      </w:r>
      <w:r w:rsidRPr="000E1BD9">
        <w:rPr>
          <w:rFonts w:ascii="Times New Roman" w:hAnsi="Times New Roman" w:cs="Times New Roman"/>
          <w:color w:val="000000"/>
          <w:sz w:val="30"/>
          <w:szCs w:val="30"/>
          <w:shd w:val="clear" w:color="auto" w:fill="FFFFFF"/>
        </w:rPr>
        <w:t xml:space="preserve">9 </w:t>
      </w:r>
      <w:r w:rsidR="002578E2" w:rsidRPr="000E1BD9">
        <w:rPr>
          <w:rFonts w:ascii="Times New Roman" w:hAnsi="Times New Roman" w:cs="Times New Roman"/>
          <w:color w:val="000000"/>
          <w:sz w:val="30"/>
          <w:szCs w:val="30"/>
          <w:shd w:val="clear" w:color="auto" w:fill="FFFFFF"/>
        </w:rPr>
        <w:t xml:space="preserve"> </w:t>
      </w:r>
      <w:r w:rsidRPr="000E1BD9">
        <w:rPr>
          <w:rFonts w:ascii="Times New Roman" w:eastAsia="Times New Roman" w:hAnsi="Times New Roman" w:cs="Times New Roman"/>
          <w:bCs/>
          <w:color w:val="000000"/>
          <w:kern w:val="36"/>
          <w:sz w:val="28"/>
          <w:szCs w:val="28"/>
        </w:rPr>
        <w:t xml:space="preserve">Федерального закона от 12.01.1996 № 8-ФЗ «О </w:t>
      </w:r>
      <w:r w:rsidRPr="000E1BD9">
        <w:rPr>
          <w:rFonts w:ascii="Times New Roman" w:eastAsia="Times New Roman" w:hAnsi="Times New Roman" w:cs="Times New Roman"/>
          <w:bCs/>
          <w:kern w:val="36"/>
          <w:sz w:val="28"/>
          <w:szCs w:val="28"/>
        </w:rPr>
        <w:t>погребении и похоронном деле».</w:t>
      </w:r>
    </w:p>
    <w:p w:rsidR="00AE1862" w:rsidRPr="000E1BD9" w:rsidRDefault="00410C8E" w:rsidP="00F82E36">
      <w:pPr>
        <w:pStyle w:val="a9"/>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0E1BD9">
        <w:rPr>
          <w:rFonts w:ascii="Times New Roman" w:eastAsia="Times New Roman" w:hAnsi="Times New Roman" w:cs="Times New Roman"/>
          <w:color w:val="000000"/>
          <w:sz w:val="28"/>
          <w:szCs w:val="28"/>
        </w:rPr>
        <w:t xml:space="preserve">Согласовать стоимость услуг </w:t>
      </w:r>
      <w:r w:rsidRPr="000E1BD9">
        <w:rPr>
          <w:rFonts w:ascii="Times New Roman" w:eastAsia="Times New Roman" w:hAnsi="Times New Roman" w:cs="Times New Roman"/>
          <w:kern w:val="36"/>
          <w:sz w:val="28"/>
          <w:szCs w:val="28"/>
        </w:rPr>
        <w:t>согласно гарантированному перечню услуг</w:t>
      </w:r>
      <w:r w:rsidRPr="000E1BD9">
        <w:rPr>
          <w:rFonts w:ascii="Times New Roman" w:eastAsia="Times New Roman" w:hAnsi="Times New Roman" w:cs="Times New Roman"/>
          <w:color w:val="000000"/>
          <w:sz w:val="28"/>
          <w:szCs w:val="28"/>
        </w:rPr>
        <w:t xml:space="preserve"> </w:t>
      </w:r>
      <w:r w:rsidRPr="000E1BD9">
        <w:rPr>
          <w:rFonts w:ascii="Times New Roman" w:eastAsia="Times New Roman" w:hAnsi="Times New Roman" w:cs="Times New Roman"/>
          <w:kern w:val="36"/>
          <w:sz w:val="28"/>
          <w:szCs w:val="28"/>
        </w:rPr>
        <w:t>по погребению</w:t>
      </w:r>
      <w:r w:rsidR="00AE1862" w:rsidRPr="000E1BD9">
        <w:rPr>
          <w:rFonts w:ascii="Times New Roman" w:eastAsia="Times New Roman" w:hAnsi="Times New Roman" w:cs="Times New Roman"/>
          <w:kern w:val="36"/>
          <w:sz w:val="28"/>
          <w:szCs w:val="28"/>
        </w:rPr>
        <w:t>, предусмотренных в приложении 3,</w:t>
      </w:r>
      <w:r w:rsidRPr="000E1BD9">
        <w:rPr>
          <w:rFonts w:ascii="Times New Roman" w:eastAsia="Times New Roman" w:hAnsi="Times New Roman" w:cs="Times New Roman"/>
          <w:kern w:val="36"/>
          <w:sz w:val="28"/>
          <w:szCs w:val="28"/>
        </w:rPr>
        <w:t xml:space="preserve"> в размере  </w:t>
      </w:r>
      <w:r w:rsidR="005921E7" w:rsidRPr="000E1BD9">
        <w:rPr>
          <w:rFonts w:ascii="Times New Roman" w:hAnsi="Times New Roman" w:cs="Times New Roman"/>
          <w:sz w:val="28"/>
          <w:szCs w:val="28"/>
        </w:rPr>
        <w:t>40341 (Сорок тысяч  триста сорок один) рубль 24 копейки  в  летний  период;  в размере 60834 (Шестьдесят тысяч  восемьсот тридцать четыре) рубля 46 копеек  в  зимний  период</w:t>
      </w:r>
      <w:r w:rsidRPr="000E1BD9">
        <w:rPr>
          <w:rFonts w:ascii="Times New Roman" w:eastAsia="Times New Roman" w:hAnsi="Times New Roman" w:cs="Times New Roman"/>
          <w:sz w:val="28"/>
          <w:szCs w:val="28"/>
        </w:rPr>
        <w:t>.</w:t>
      </w:r>
    </w:p>
    <w:p w:rsidR="00CA7E32" w:rsidRPr="000E1BD9" w:rsidRDefault="00CA7E32" w:rsidP="00F82E36">
      <w:pPr>
        <w:pStyle w:val="a9"/>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0E1BD9">
        <w:rPr>
          <w:rFonts w:ascii="Times New Roman" w:hAnsi="Times New Roman" w:cs="Times New Roman"/>
          <w:sz w:val="28"/>
          <w:szCs w:val="28"/>
        </w:rPr>
        <w:t>За  счет  средств  местного  бюджета  села  Ванавара  производить  захоронение  следующих  категорий  умерших:</w:t>
      </w:r>
    </w:p>
    <w:p w:rsidR="00CA7E32" w:rsidRPr="000E1BD9" w:rsidRDefault="00CA7E32" w:rsidP="00F82E36">
      <w:pPr>
        <w:spacing w:after="0" w:line="240" w:lineRule="auto"/>
        <w:ind w:left="142" w:firstLine="709"/>
        <w:jc w:val="both"/>
        <w:rPr>
          <w:rFonts w:ascii="Times New Roman" w:hAnsi="Times New Roman" w:cs="Times New Roman"/>
          <w:sz w:val="28"/>
          <w:szCs w:val="28"/>
        </w:rPr>
      </w:pPr>
      <w:r w:rsidRPr="000E1BD9">
        <w:rPr>
          <w:rFonts w:ascii="Times New Roman" w:hAnsi="Times New Roman" w:cs="Times New Roman"/>
          <w:sz w:val="28"/>
          <w:szCs w:val="28"/>
        </w:rPr>
        <w:t xml:space="preserve"> - участники Великой Отечественной войны, не зависимо от продолжительности   военной службы, в том числе инвалиды Великой  Отечественной  войны, а так же вдовы участников Великой отечественной войны, </w:t>
      </w:r>
    </w:p>
    <w:p w:rsidR="00CA7E32" w:rsidRPr="000E1BD9" w:rsidRDefault="00CA7E32" w:rsidP="00F82E36">
      <w:pPr>
        <w:spacing w:after="0" w:line="240" w:lineRule="auto"/>
        <w:ind w:firstLine="709"/>
        <w:jc w:val="both"/>
        <w:rPr>
          <w:rFonts w:ascii="Times New Roman" w:hAnsi="Times New Roman" w:cs="Times New Roman"/>
          <w:sz w:val="28"/>
          <w:szCs w:val="28"/>
        </w:rPr>
      </w:pPr>
      <w:r w:rsidRPr="000E1BD9">
        <w:rPr>
          <w:rFonts w:ascii="Times New Roman" w:hAnsi="Times New Roman" w:cs="Times New Roman"/>
          <w:sz w:val="28"/>
          <w:szCs w:val="28"/>
        </w:rPr>
        <w:t>- труженики  тыла;</w:t>
      </w:r>
    </w:p>
    <w:p w:rsidR="00CA7E32" w:rsidRPr="000E1BD9" w:rsidRDefault="00CA7E32" w:rsidP="00F82E36">
      <w:pPr>
        <w:spacing w:after="0" w:line="240" w:lineRule="auto"/>
        <w:ind w:firstLine="709"/>
        <w:jc w:val="both"/>
        <w:rPr>
          <w:rFonts w:ascii="Times New Roman" w:hAnsi="Times New Roman" w:cs="Times New Roman"/>
          <w:sz w:val="28"/>
          <w:szCs w:val="28"/>
        </w:rPr>
      </w:pPr>
      <w:r w:rsidRPr="000E1BD9">
        <w:rPr>
          <w:rFonts w:ascii="Times New Roman" w:hAnsi="Times New Roman" w:cs="Times New Roman"/>
          <w:sz w:val="28"/>
          <w:szCs w:val="28"/>
        </w:rPr>
        <w:t>- дети войны;</w:t>
      </w:r>
    </w:p>
    <w:p w:rsidR="00AE1862" w:rsidRPr="000E1BD9" w:rsidRDefault="00CA7E32" w:rsidP="00F82E36">
      <w:pPr>
        <w:spacing w:after="0" w:line="240" w:lineRule="auto"/>
        <w:ind w:firstLine="709"/>
        <w:jc w:val="both"/>
        <w:rPr>
          <w:rFonts w:ascii="Times New Roman" w:hAnsi="Times New Roman" w:cs="Times New Roman"/>
          <w:sz w:val="28"/>
          <w:szCs w:val="28"/>
        </w:rPr>
      </w:pPr>
      <w:r w:rsidRPr="000E1BD9">
        <w:rPr>
          <w:rFonts w:ascii="Times New Roman" w:hAnsi="Times New Roman" w:cs="Times New Roman"/>
          <w:sz w:val="28"/>
          <w:szCs w:val="28"/>
        </w:rPr>
        <w:t>- участники современных вооруженных конфликтов.</w:t>
      </w:r>
    </w:p>
    <w:p w:rsidR="00410C8E" w:rsidRPr="000E1BD9" w:rsidRDefault="00AE1862" w:rsidP="00F82E36">
      <w:pPr>
        <w:spacing w:after="0" w:line="240" w:lineRule="auto"/>
        <w:ind w:firstLine="709"/>
        <w:jc w:val="both"/>
        <w:rPr>
          <w:rFonts w:ascii="Times New Roman" w:hAnsi="Times New Roman" w:cs="Times New Roman"/>
          <w:sz w:val="28"/>
          <w:szCs w:val="28"/>
        </w:rPr>
      </w:pPr>
      <w:r w:rsidRPr="000E1BD9">
        <w:rPr>
          <w:rFonts w:ascii="Times New Roman" w:hAnsi="Times New Roman" w:cs="Times New Roman"/>
          <w:sz w:val="28"/>
          <w:szCs w:val="28"/>
        </w:rPr>
        <w:t xml:space="preserve">9. </w:t>
      </w:r>
      <w:r w:rsidR="00F82E36" w:rsidRPr="000E1BD9">
        <w:rPr>
          <w:rFonts w:ascii="Times New Roman" w:hAnsi="Times New Roman" w:cs="Times New Roman"/>
          <w:sz w:val="28"/>
          <w:szCs w:val="28"/>
        </w:rPr>
        <w:t xml:space="preserve">   </w:t>
      </w:r>
      <w:r w:rsidR="00410C8E" w:rsidRPr="000E1BD9">
        <w:rPr>
          <w:rFonts w:ascii="Times New Roman" w:eastAsia="Times New Roman" w:hAnsi="Times New Roman" w:cs="Times New Roman"/>
          <w:sz w:val="28"/>
          <w:szCs w:val="28"/>
        </w:rPr>
        <w:t>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 и применяется на  правоотношения,  возникшие  с  01.02.202</w:t>
      </w:r>
      <w:r w:rsidR="005921E7" w:rsidRPr="000E1BD9">
        <w:rPr>
          <w:rFonts w:ascii="Times New Roman" w:eastAsia="Times New Roman" w:hAnsi="Times New Roman" w:cs="Times New Roman"/>
          <w:sz w:val="28"/>
          <w:szCs w:val="28"/>
        </w:rPr>
        <w:t>4</w:t>
      </w:r>
      <w:r w:rsidR="00410C8E" w:rsidRPr="000E1BD9">
        <w:rPr>
          <w:rFonts w:ascii="Times New Roman" w:eastAsia="Times New Roman" w:hAnsi="Times New Roman" w:cs="Times New Roman"/>
          <w:sz w:val="28"/>
          <w:szCs w:val="28"/>
        </w:rPr>
        <w:t>.</w:t>
      </w:r>
    </w:p>
    <w:p w:rsidR="00410C8E" w:rsidRPr="000E1BD9" w:rsidRDefault="00410C8E" w:rsidP="00F82E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10C8E" w:rsidRPr="000E1BD9" w:rsidRDefault="00410C8E" w:rsidP="00F82E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E1BD9">
        <w:rPr>
          <w:rFonts w:ascii="Times New Roman" w:eastAsia="Times New Roman" w:hAnsi="Times New Roman" w:cs="Times New Roman"/>
          <w:sz w:val="28"/>
          <w:szCs w:val="28"/>
        </w:rPr>
        <w:t xml:space="preserve"> </w:t>
      </w:r>
    </w:p>
    <w:p w:rsidR="00410C8E" w:rsidRPr="000E1BD9" w:rsidRDefault="00410C8E" w:rsidP="002E53E3">
      <w:pPr>
        <w:widowControl w:val="0"/>
        <w:tabs>
          <w:tab w:val="left" w:pos="6060"/>
          <w:tab w:val="left" w:pos="7509"/>
        </w:tabs>
        <w:autoSpaceDE w:val="0"/>
        <w:autoSpaceDN w:val="0"/>
        <w:adjustRightInd w:val="0"/>
        <w:spacing w:after="0" w:line="240" w:lineRule="auto"/>
        <w:jc w:val="both"/>
        <w:rPr>
          <w:rFonts w:ascii="Times New Roman" w:eastAsia="Times New Roman" w:hAnsi="Times New Roman" w:cs="Times New Roman"/>
          <w:sz w:val="28"/>
          <w:szCs w:val="28"/>
        </w:rPr>
      </w:pPr>
      <w:r w:rsidRPr="000E1BD9">
        <w:rPr>
          <w:rFonts w:ascii="Times New Roman" w:eastAsia="Times New Roman" w:hAnsi="Times New Roman" w:cs="Times New Roman"/>
          <w:sz w:val="28"/>
          <w:szCs w:val="28"/>
        </w:rPr>
        <w:t xml:space="preserve"> Председател</w:t>
      </w:r>
      <w:r w:rsidR="0081426D" w:rsidRPr="000E1BD9">
        <w:rPr>
          <w:rFonts w:ascii="Times New Roman" w:eastAsia="Times New Roman" w:hAnsi="Times New Roman" w:cs="Times New Roman"/>
          <w:sz w:val="28"/>
          <w:szCs w:val="28"/>
        </w:rPr>
        <w:t xml:space="preserve">ь </w:t>
      </w:r>
      <w:r w:rsidRPr="000E1BD9">
        <w:rPr>
          <w:rFonts w:ascii="Times New Roman" w:eastAsia="Times New Roman" w:hAnsi="Times New Roman" w:cs="Times New Roman"/>
          <w:sz w:val="28"/>
          <w:szCs w:val="28"/>
        </w:rPr>
        <w:t>Совета депутатов</w:t>
      </w:r>
      <w:r w:rsidR="0081426D" w:rsidRPr="000E1BD9">
        <w:rPr>
          <w:rFonts w:ascii="Times New Roman" w:eastAsia="Times New Roman" w:hAnsi="Times New Roman" w:cs="Times New Roman"/>
          <w:sz w:val="28"/>
          <w:szCs w:val="28"/>
        </w:rPr>
        <w:t xml:space="preserve">    </w:t>
      </w:r>
      <w:r w:rsidRPr="000E1BD9">
        <w:rPr>
          <w:rFonts w:ascii="Times New Roman" w:eastAsia="Times New Roman" w:hAnsi="Times New Roman" w:cs="Times New Roman"/>
          <w:sz w:val="28"/>
          <w:szCs w:val="28"/>
        </w:rPr>
        <w:t xml:space="preserve">   </w:t>
      </w:r>
      <w:r w:rsidRPr="000E1BD9">
        <w:rPr>
          <w:rFonts w:ascii="Times New Roman" w:eastAsia="Times New Roman" w:hAnsi="Times New Roman" w:cs="Times New Roman"/>
          <w:sz w:val="28"/>
          <w:szCs w:val="28"/>
        </w:rPr>
        <w:tab/>
      </w:r>
      <w:r w:rsidR="002E53E3">
        <w:rPr>
          <w:rFonts w:ascii="Times New Roman" w:eastAsia="Times New Roman" w:hAnsi="Times New Roman" w:cs="Times New Roman"/>
          <w:sz w:val="28"/>
          <w:szCs w:val="28"/>
        </w:rPr>
        <w:t>п/п</w:t>
      </w:r>
      <w:r w:rsidR="002E53E3">
        <w:rPr>
          <w:rFonts w:ascii="Times New Roman" w:eastAsia="Times New Roman" w:hAnsi="Times New Roman" w:cs="Times New Roman"/>
          <w:sz w:val="28"/>
          <w:szCs w:val="28"/>
        </w:rPr>
        <w:tab/>
        <w:t xml:space="preserve">     </w:t>
      </w:r>
      <w:bookmarkStart w:id="0" w:name="_GoBack"/>
      <w:bookmarkEnd w:id="0"/>
      <w:r w:rsidR="0081426D" w:rsidRPr="000E1BD9">
        <w:rPr>
          <w:rFonts w:ascii="Times New Roman" w:eastAsia="Times New Roman" w:hAnsi="Times New Roman" w:cs="Times New Roman"/>
          <w:sz w:val="28"/>
          <w:szCs w:val="28"/>
        </w:rPr>
        <w:t xml:space="preserve">     Р</w:t>
      </w:r>
      <w:r w:rsidRPr="000E1BD9">
        <w:rPr>
          <w:rFonts w:ascii="Times New Roman" w:eastAsia="Times New Roman" w:hAnsi="Times New Roman" w:cs="Times New Roman"/>
          <w:sz w:val="28"/>
          <w:szCs w:val="28"/>
        </w:rPr>
        <w:t>.</w:t>
      </w:r>
      <w:r w:rsidR="0081426D" w:rsidRPr="000E1BD9">
        <w:rPr>
          <w:rFonts w:ascii="Times New Roman" w:eastAsia="Times New Roman" w:hAnsi="Times New Roman" w:cs="Times New Roman"/>
          <w:sz w:val="28"/>
          <w:szCs w:val="28"/>
        </w:rPr>
        <w:t>В</w:t>
      </w:r>
      <w:r w:rsidRPr="000E1BD9">
        <w:rPr>
          <w:rFonts w:ascii="Times New Roman" w:eastAsia="Times New Roman" w:hAnsi="Times New Roman" w:cs="Times New Roman"/>
          <w:sz w:val="28"/>
          <w:szCs w:val="28"/>
        </w:rPr>
        <w:t>.</w:t>
      </w:r>
      <w:r w:rsidR="006C18CD">
        <w:rPr>
          <w:rFonts w:ascii="Times New Roman" w:eastAsia="Times New Roman" w:hAnsi="Times New Roman" w:cs="Times New Roman"/>
          <w:sz w:val="28"/>
          <w:szCs w:val="28"/>
        </w:rPr>
        <w:t xml:space="preserve"> </w:t>
      </w:r>
      <w:r w:rsidR="0081426D" w:rsidRPr="000E1BD9">
        <w:rPr>
          <w:rFonts w:ascii="Times New Roman" w:eastAsia="Times New Roman" w:hAnsi="Times New Roman" w:cs="Times New Roman"/>
          <w:sz w:val="28"/>
          <w:szCs w:val="28"/>
        </w:rPr>
        <w:t>Ёлкин</w:t>
      </w:r>
      <w:r w:rsidRPr="000E1BD9">
        <w:rPr>
          <w:rFonts w:ascii="Times New Roman" w:eastAsia="Times New Roman" w:hAnsi="Times New Roman" w:cs="Times New Roman"/>
          <w:sz w:val="28"/>
          <w:szCs w:val="28"/>
        </w:rPr>
        <w:t xml:space="preserve">  </w:t>
      </w:r>
    </w:p>
    <w:p w:rsidR="00410C8E" w:rsidRPr="000E1BD9" w:rsidRDefault="00410C8E" w:rsidP="00410C8E">
      <w:pPr>
        <w:rPr>
          <w:rFonts w:ascii="Times New Roman" w:eastAsia="Times New Roman" w:hAnsi="Times New Roman" w:cs="Times New Roman"/>
          <w:sz w:val="28"/>
          <w:szCs w:val="28"/>
        </w:rPr>
      </w:pPr>
    </w:p>
    <w:p w:rsidR="00627B8D" w:rsidRPr="000E1BD9" w:rsidRDefault="006A5801" w:rsidP="002578E2">
      <w:pPr>
        <w:rPr>
          <w:rFonts w:ascii="Times New Roman" w:hAnsi="Times New Roman" w:cs="Times New Roman"/>
        </w:rPr>
        <w:sectPr w:rsidR="00627B8D" w:rsidRPr="000E1BD9" w:rsidSect="002578E2">
          <w:headerReference w:type="default" r:id="rId9"/>
          <w:pgSz w:w="11906" w:h="16838"/>
          <w:pgMar w:top="833" w:right="567" w:bottom="567" w:left="1276" w:header="0" w:footer="113" w:gutter="0"/>
          <w:cols w:space="708"/>
          <w:docGrid w:linePitch="360"/>
        </w:sectPr>
      </w:pPr>
      <w:r w:rsidRPr="000E1BD9">
        <w:rPr>
          <w:rFonts w:ascii="Times New Roman" w:eastAsia="Times New Roman" w:hAnsi="Times New Roman" w:cs="Times New Roman"/>
          <w:sz w:val="28"/>
          <w:szCs w:val="28"/>
        </w:rPr>
        <w:t xml:space="preserve"> Глава села                 </w:t>
      </w:r>
      <w:r w:rsidR="00410C8E" w:rsidRPr="000E1BD9">
        <w:rPr>
          <w:rFonts w:ascii="Times New Roman" w:eastAsia="Times New Roman" w:hAnsi="Times New Roman" w:cs="Times New Roman"/>
          <w:sz w:val="28"/>
          <w:szCs w:val="28"/>
        </w:rPr>
        <w:t xml:space="preserve">                                     </w:t>
      </w:r>
      <w:r w:rsidR="0081426D" w:rsidRPr="000E1BD9">
        <w:rPr>
          <w:rFonts w:ascii="Times New Roman" w:eastAsia="Times New Roman" w:hAnsi="Times New Roman" w:cs="Times New Roman"/>
          <w:sz w:val="28"/>
          <w:szCs w:val="28"/>
        </w:rPr>
        <w:t xml:space="preserve">    </w:t>
      </w:r>
      <w:r w:rsidR="00410C8E" w:rsidRPr="000E1BD9">
        <w:rPr>
          <w:rFonts w:ascii="Times New Roman" w:eastAsia="Times New Roman" w:hAnsi="Times New Roman" w:cs="Times New Roman"/>
          <w:sz w:val="28"/>
          <w:szCs w:val="28"/>
        </w:rPr>
        <w:t xml:space="preserve">        </w:t>
      </w:r>
      <w:proofErr w:type="gramStart"/>
      <w:r w:rsidR="002E53E3">
        <w:rPr>
          <w:rFonts w:ascii="Times New Roman" w:eastAsia="Times New Roman" w:hAnsi="Times New Roman" w:cs="Times New Roman"/>
          <w:sz w:val="28"/>
          <w:szCs w:val="28"/>
        </w:rPr>
        <w:t>п</w:t>
      </w:r>
      <w:proofErr w:type="gramEnd"/>
      <w:r w:rsidR="002E53E3">
        <w:rPr>
          <w:rFonts w:ascii="Times New Roman" w:eastAsia="Times New Roman" w:hAnsi="Times New Roman" w:cs="Times New Roman"/>
          <w:sz w:val="28"/>
          <w:szCs w:val="28"/>
        </w:rPr>
        <w:t>/п</w:t>
      </w:r>
      <w:r w:rsidR="00410C8E" w:rsidRPr="000E1BD9">
        <w:rPr>
          <w:rFonts w:ascii="Times New Roman" w:eastAsia="Times New Roman" w:hAnsi="Times New Roman" w:cs="Times New Roman"/>
          <w:sz w:val="28"/>
          <w:szCs w:val="28"/>
        </w:rPr>
        <w:t xml:space="preserve">   </w:t>
      </w:r>
      <w:r w:rsidR="002578E2" w:rsidRPr="000E1BD9">
        <w:rPr>
          <w:rFonts w:ascii="Times New Roman" w:eastAsia="Times New Roman" w:hAnsi="Times New Roman" w:cs="Times New Roman"/>
          <w:sz w:val="28"/>
          <w:szCs w:val="28"/>
        </w:rPr>
        <w:t xml:space="preserve">                    А.А. Зарубин</w:t>
      </w:r>
    </w:p>
    <w:p w:rsidR="00627B8D" w:rsidRPr="000E1BD9" w:rsidRDefault="00627B8D" w:rsidP="00AE1862">
      <w:pPr>
        <w:spacing w:after="0" w:line="240" w:lineRule="auto"/>
        <w:jc w:val="right"/>
        <w:rPr>
          <w:rFonts w:ascii="Times New Roman" w:hAnsi="Times New Roman" w:cs="Times New Roman"/>
          <w:sz w:val="20"/>
          <w:szCs w:val="20"/>
        </w:rPr>
      </w:pPr>
      <w:r w:rsidRPr="000E1BD9">
        <w:rPr>
          <w:rFonts w:ascii="Times New Roman" w:hAnsi="Times New Roman" w:cs="Times New Roman"/>
          <w:sz w:val="20"/>
          <w:szCs w:val="20"/>
        </w:rPr>
        <w:lastRenderedPageBreak/>
        <w:t xml:space="preserve">Приложение </w:t>
      </w:r>
      <w:r w:rsidR="00AE1862" w:rsidRPr="000E1BD9">
        <w:rPr>
          <w:rFonts w:ascii="Times New Roman" w:hAnsi="Times New Roman" w:cs="Times New Roman"/>
          <w:sz w:val="20"/>
          <w:szCs w:val="20"/>
        </w:rPr>
        <w:t xml:space="preserve">№ </w:t>
      </w:r>
      <w:r w:rsidRPr="000E1BD9">
        <w:rPr>
          <w:rFonts w:ascii="Times New Roman" w:hAnsi="Times New Roman" w:cs="Times New Roman"/>
          <w:sz w:val="20"/>
          <w:szCs w:val="20"/>
        </w:rPr>
        <w:t xml:space="preserve">1 к </w:t>
      </w:r>
      <w:r w:rsidR="00AE1862" w:rsidRPr="000E1BD9">
        <w:rPr>
          <w:rFonts w:ascii="Times New Roman" w:hAnsi="Times New Roman" w:cs="Times New Roman"/>
          <w:sz w:val="20"/>
          <w:szCs w:val="20"/>
        </w:rPr>
        <w:t>Решению</w:t>
      </w:r>
    </w:p>
    <w:p w:rsidR="00627B8D" w:rsidRPr="000E1BD9" w:rsidRDefault="00AE1862" w:rsidP="00AE1862">
      <w:pPr>
        <w:spacing w:after="0" w:line="240" w:lineRule="auto"/>
        <w:jc w:val="right"/>
        <w:rPr>
          <w:rFonts w:ascii="Times New Roman" w:hAnsi="Times New Roman" w:cs="Times New Roman"/>
          <w:sz w:val="20"/>
          <w:szCs w:val="20"/>
        </w:rPr>
      </w:pPr>
      <w:r w:rsidRPr="000E1BD9">
        <w:rPr>
          <w:rFonts w:ascii="Times New Roman" w:hAnsi="Times New Roman" w:cs="Times New Roman"/>
          <w:sz w:val="20"/>
          <w:szCs w:val="20"/>
        </w:rPr>
        <w:t>Ванаварского сельского Совета депутатов</w:t>
      </w:r>
    </w:p>
    <w:p w:rsidR="00627B8D" w:rsidRPr="000E1BD9" w:rsidRDefault="00627B8D" w:rsidP="00AE1862">
      <w:pPr>
        <w:spacing w:after="0" w:line="240" w:lineRule="auto"/>
        <w:jc w:val="right"/>
        <w:rPr>
          <w:rFonts w:ascii="Times New Roman" w:hAnsi="Times New Roman" w:cs="Times New Roman"/>
          <w:sz w:val="20"/>
          <w:szCs w:val="20"/>
        </w:rPr>
      </w:pPr>
      <w:r w:rsidRPr="00413278">
        <w:rPr>
          <w:rFonts w:ascii="Times New Roman" w:hAnsi="Times New Roman" w:cs="Times New Roman"/>
          <w:sz w:val="20"/>
          <w:szCs w:val="20"/>
          <w:u w:val="single"/>
        </w:rPr>
        <w:t xml:space="preserve">№ </w:t>
      </w:r>
      <w:r w:rsidR="006C18CD" w:rsidRPr="00413278">
        <w:rPr>
          <w:rFonts w:ascii="Times New Roman" w:hAnsi="Times New Roman" w:cs="Times New Roman"/>
          <w:sz w:val="20"/>
          <w:szCs w:val="20"/>
          <w:u w:val="single"/>
        </w:rPr>
        <w:t>1513</w:t>
      </w:r>
      <w:r w:rsidR="00413278" w:rsidRPr="00413278">
        <w:rPr>
          <w:rFonts w:ascii="Times New Roman" w:hAnsi="Times New Roman" w:cs="Times New Roman"/>
          <w:sz w:val="20"/>
          <w:szCs w:val="20"/>
          <w:u w:val="single"/>
        </w:rPr>
        <w:t xml:space="preserve"> </w:t>
      </w:r>
      <w:r w:rsidR="006C18CD" w:rsidRPr="00413278">
        <w:rPr>
          <w:rFonts w:ascii="Times New Roman" w:hAnsi="Times New Roman" w:cs="Times New Roman"/>
          <w:sz w:val="20"/>
          <w:szCs w:val="20"/>
          <w:u w:val="single"/>
        </w:rPr>
        <w:t>от «15» февраля 2024г</w:t>
      </w:r>
      <w:r w:rsidR="006C18CD">
        <w:rPr>
          <w:rFonts w:ascii="Times New Roman" w:hAnsi="Times New Roman" w:cs="Times New Roman"/>
          <w:sz w:val="20"/>
          <w:szCs w:val="20"/>
        </w:rPr>
        <w:t>.</w:t>
      </w:r>
    </w:p>
    <w:p w:rsidR="00627B8D" w:rsidRPr="000E1BD9" w:rsidRDefault="00627B8D" w:rsidP="00627B8D">
      <w:pPr>
        <w:jc w:val="right"/>
        <w:rPr>
          <w:rFonts w:ascii="Times New Roman" w:hAnsi="Times New Roman" w:cs="Times New Roman"/>
          <w:sz w:val="28"/>
          <w:szCs w:val="28"/>
        </w:rPr>
      </w:pPr>
    </w:p>
    <w:p w:rsidR="00627B8D" w:rsidRPr="000E1BD9" w:rsidRDefault="00627B8D" w:rsidP="00AE1862">
      <w:pPr>
        <w:spacing w:after="240" w:line="240" w:lineRule="auto"/>
        <w:jc w:val="center"/>
        <w:rPr>
          <w:rFonts w:ascii="Times New Roman" w:hAnsi="Times New Roman" w:cs="Times New Roman"/>
          <w:b/>
          <w:sz w:val="28"/>
          <w:szCs w:val="28"/>
        </w:rPr>
      </w:pPr>
      <w:proofErr w:type="gramStart"/>
      <w:r w:rsidRPr="000E1BD9">
        <w:rPr>
          <w:rFonts w:ascii="Times New Roman" w:hAnsi="Times New Roman" w:cs="Times New Roman"/>
          <w:b/>
          <w:sz w:val="28"/>
          <w:szCs w:val="28"/>
        </w:rPr>
        <w:t xml:space="preserve">Гарантированный перечень услуг по погребению, предоставляемых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w:t>
      </w:r>
      <w:r w:rsidRPr="000E1BD9">
        <w:rPr>
          <w:rFonts w:ascii="Times New Roman" w:hAnsi="Times New Roman" w:cs="Times New Roman"/>
          <w:b/>
          <w:color w:val="000000"/>
          <w:sz w:val="28"/>
          <w:szCs w:val="28"/>
          <w:shd w:val="clear" w:color="auto" w:fill="FFFFFF"/>
        </w:rPr>
        <w:t>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а также граждан, подлежавших обязательному социальному страхованию на случай временной нетрудоспособности и в связи с материнством</w:t>
      </w:r>
      <w:proofErr w:type="gramEnd"/>
      <w:r w:rsidRPr="000E1BD9">
        <w:rPr>
          <w:rFonts w:ascii="Times New Roman" w:hAnsi="Times New Roman" w:cs="Times New Roman"/>
          <w:b/>
          <w:color w:val="000000"/>
          <w:sz w:val="28"/>
          <w:szCs w:val="28"/>
          <w:shd w:val="clear" w:color="auto" w:fill="FFFFFF"/>
        </w:rPr>
        <w:t xml:space="preserve">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tbl>
      <w:tblPr>
        <w:tblW w:w="9513" w:type="dxa"/>
        <w:tblInd w:w="299" w:type="dxa"/>
        <w:tblCellMar>
          <w:left w:w="0" w:type="dxa"/>
          <w:right w:w="0" w:type="dxa"/>
        </w:tblCellMar>
        <w:tblLook w:val="04A0" w:firstRow="1" w:lastRow="0" w:firstColumn="1" w:lastColumn="0" w:noHBand="0" w:noVBand="1"/>
      </w:tblPr>
      <w:tblGrid>
        <w:gridCol w:w="683"/>
        <w:gridCol w:w="3979"/>
        <w:gridCol w:w="4851"/>
      </w:tblGrid>
      <w:tr w:rsidR="00627B8D" w:rsidRPr="000E1BD9" w:rsidTr="00AE1862">
        <w:tc>
          <w:tcPr>
            <w:tcW w:w="500"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t>N</w:t>
            </w:r>
          </w:p>
        </w:tc>
        <w:tc>
          <w:tcPr>
            <w:tcW w:w="4052"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t>Гарантированный перечень услуг по погребению, оказываемых на безвозмездной основе</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t>Состав работ</w:t>
            </w:r>
          </w:p>
        </w:tc>
      </w:tr>
      <w:tr w:rsidR="00627B8D" w:rsidRPr="000E1BD9" w:rsidTr="00AE1862">
        <w:tc>
          <w:tcPr>
            <w:tcW w:w="500"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t>1</w:t>
            </w:r>
          </w:p>
        </w:tc>
        <w:tc>
          <w:tcPr>
            <w:tcW w:w="4052"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t>2</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t>3</w:t>
            </w:r>
          </w:p>
        </w:tc>
      </w:tr>
      <w:tr w:rsidR="00627B8D" w:rsidRPr="000E1BD9" w:rsidTr="00AE1862">
        <w:tc>
          <w:tcPr>
            <w:tcW w:w="500"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t>1</w:t>
            </w:r>
          </w:p>
        </w:tc>
        <w:tc>
          <w:tcPr>
            <w:tcW w:w="4052"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Оформление документов, необходимых для погребения</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1. Оформление в медицинской организации медицинского свидетельства о смерти.</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 xml:space="preserve">2. Оформление документов в территориальном органе записи актов гражданского состояния. </w:t>
            </w:r>
          </w:p>
        </w:tc>
      </w:tr>
      <w:tr w:rsidR="00627B8D" w:rsidRPr="000E1BD9" w:rsidTr="00AE1862">
        <w:tc>
          <w:tcPr>
            <w:tcW w:w="500"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t>2</w:t>
            </w:r>
          </w:p>
        </w:tc>
        <w:tc>
          <w:tcPr>
            <w:tcW w:w="4052"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Предоставление и доставка гроба и других предметов, необходимых для погребения</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1. Изготовление гроба из строганого пиломатериала. Обивка наружной и внутренней сторон гроба "вгладь" хлопчатобумажной тканью</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 xml:space="preserve">2. Погрузка в автокатафалк гроба и других предметов, необходимых для погребения. </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 xml:space="preserve">3. Доставка гроба и других предметов, необходимых для </w:t>
            </w:r>
            <w:r w:rsidRPr="000E1BD9">
              <w:rPr>
                <w:rFonts w:ascii="Times New Roman" w:hAnsi="Times New Roman" w:cs="Times New Roman"/>
                <w:sz w:val="28"/>
                <w:szCs w:val="28"/>
              </w:rPr>
              <w:lastRenderedPageBreak/>
              <w:t xml:space="preserve">погребения. </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4. Снятие с автокатафалка гроба и других предметов, необходимых для погребения</w:t>
            </w:r>
          </w:p>
        </w:tc>
      </w:tr>
      <w:tr w:rsidR="00627B8D" w:rsidRPr="000E1BD9" w:rsidTr="00AE1862">
        <w:tc>
          <w:tcPr>
            <w:tcW w:w="500"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lastRenderedPageBreak/>
              <w:t>3</w:t>
            </w:r>
          </w:p>
        </w:tc>
        <w:tc>
          <w:tcPr>
            <w:tcW w:w="4052"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Перевозка тела умершего на кладбище</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1. Предоставление автокатафалка для перевозки гроба с телом умершего на кладбище.</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2. Вынос гроба с телом умершего и погрузка его в автокатафалк.</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3. Вынос гроба с телом умершего из автокатафалка к месту захоронения (могиле)</w:t>
            </w:r>
          </w:p>
        </w:tc>
      </w:tr>
      <w:tr w:rsidR="00627B8D" w:rsidRPr="000E1BD9" w:rsidTr="00AE1862">
        <w:tc>
          <w:tcPr>
            <w:tcW w:w="500"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t>4</w:t>
            </w:r>
          </w:p>
        </w:tc>
        <w:tc>
          <w:tcPr>
            <w:tcW w:w="4052"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Погребение</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1. Забивка крышки гроба и опускание гроба в могилу.</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2. Засыпка могилы и устройство надмогильного холма</w:t>
            </w:r>
          </w:p>
        </w:tc>
      </w:tr>
    </w:tbl>
    <w:p w:rsidR="00627B8D" w:rsidRPr="000E1BD9" w:rsidRDefault="00627B8D" w:rsidP="00627B8D">
      <w:pPr>
        <w:jc w:val="right"/>
        <w:rPr>
          <w:rFonts w:ascii="Times New Roman" w:hAnsi="Times New Roman" w:cs="Times New Roman"/>
          <w:sz w:val="28"/>
          <w:szCs w:val="28"/>
        </w:rPr>
      </w:pPr>
    </w:p>
    <w:p w:rsidR="00627B8D" w:rsidRPr="000E1BD9" w:rsidRDefault="00627B8D" w:rsidP="00627B8D">
      <w:pPr>
        <w:jc w:val="right"/>
        <w:rPr>
          <w:rFonts w:ascii="Times New Roman" w:hAnsi="Times New Roman" w:cs="Times New Roman"/>
          <w:sz w:val="28"/>
          <w:szCs w:val="28"/>
        </w:rPr>
      </w:pPr>
    </w:p>
    <w:p w:rsidR="00627B8D" w:rsidRPr="000E1BD9" w:rsidRDefault="00627B8D" w:rsidP="00627B8D">
      <w:pPr>
        <w:jc w:val="right"/>
        <w:rPr>
          <w:rFonts w:ascii="Times New Roman" w:hAnsi="Times New Roman" w:cs="Times New Roman"/>
          <w:sz w:val="28"/>
          <w:szCs w:val="28"/>
        </w:rPr>
      </w:pPr>
    </w:p>
    <w:p w:rsidR="00627B8D" w:rsidRPr="000E1BD9" w:rsidRDefault="00627B8D" w:rsidP="00627B8D">
      <w:pPr>
        <w:jc w:val="right"/>
        <w:rPr>
          <w:rFonts w:ascii="Times New Roman" w:hAnsi="Times New Roman" w:cs="Times New Roman"/>
          <w:sz w:val="28"/>
          <w:szCs w:val="28"/>
        </w:rPr>
      </w:pPr>
    </w:p>
    <w:p w:rsidR="00627B8D" w:rsidRPr="000E1BD9" w:rsidRDefault="00627B8D" w:rsidP="00627B8D">
      <w:pPr>
        <w:jc w:val="right"/>
        <w:rPr>
          <w:rFonts w:ascii="Times New Roman" w:hAnsi="Times New Roman" w:cs="Times New Roman"/>
          <w:sz w:val="28"/>
          <w:szCs w:val="28"/>
        </w:rPr>
      </w:pPr>
    </w:p>
    <w:p w:rsidR="00627B8D" w:rsidRPr="000E1BD9" w:rsidRDefault="00627B8D" w:rsidP="00627B8D">
      <w:pPr>
        <w:jc w:val="right"/>
        <w:rPr>
          <w:rFonts w:ascii="Times New Roman" w:hAnsi="Times New Roman" w:cs="Times New Roman"/>
          <w:sz w:val="28"/>
          <w:szCs w:val="28"/>
        </w:rPr>
      </w:pPr>
    </w:p>
    <w:p w:rsidR="00627B8D" w:rsidRPr="000E1BD9" w:rsidRDefault="00627B8D" w:rsidP="00627B8D">
      <w:pPr>
        <w:jc w:val="right"/>
        <w:rPr>
          <w:rFonts w:ascii="Times New Roman" w:hAnsi="Times New Roman" w:cs="Times New Roman"/>
          <w:sz w:val="28"/>
          <w:szCs w:val="28"/>
        </w:rPr>
      </w:pPr>
    </w:p>
    <w:p w:rsidR="00627B8D" w:rsidRPr="000E1BD9" w:rsidRDefault="00627B8D" w:rsidP="00627B8D">
      <w:pPr>
        <w:jc w:val="right"/>
        <w:rPr>
          <w:rFonts w:ascii="Times New Roman" w:hAnsi="Times New Roman" w:cs="Times New Roman"/>
          <w:sz w:val="28"/>
          <w:szCs w:val="28"/>
        </w:rPr>
      </w:pPr>
    </w:p>
    <w:p w:rsidR="00627B8D" w:rsidRPr="000E1BD9" w:rsidRDefault="00627B8D" w:rsidP="00627B8D">
      <w:pPr>
        <w:jc w:val="right"/>
        <w:rPr>
          <w:rFonts w:ascii="Times New Roman" w:hAnsi="Times New Roman" w:cs="Times New Roman"/>
          <w:sz w:val="28"/>
          <w:szCs w:val="28"/>
        </w:rPr>
      </w:pPr>
    </w:p>
    <w:p w:rsidR="00627B8D" w:rsidRPr="000E1BD9" w:rsidRDefault="00627B8D" w:rsidP="00627B8D">
      <w:pPr>
        <w:jc w:val="right"/>
        <w:rPr>
          <w:rFonts w:ascii="Times New Roman" w:hAnsi="Times New Roman" w:cs="Times New Roman"/>
          <w:sz w:val="28"/>
          <w:szCs w:val="28"/>
        </w:rPr>
      </w:pPr>
    </w:p>
    <w:p w:rsidR="00F82E36" w:rsidRDefault="00F82E36" w:rsidP="00627B8D">
      <w:pPr>
        <w:jc w:val="right"/>
        <w:rPr>
          <w:rFonts w:ascii="Times New Roman" w:hAnsi="Times New Roman" w:cs="Times New Roman"/>
          <w:sz w:val="28"/>
          <w:szCs w:val="28"/>
        </w:rPr>
      </w:pPr>
    </w:p>
    <w:p w:rsidR="000E1BD9" w:rsidRPr="000E1BD9" w:rsidRDefault="000E1BD9" w:rsidP="00627B8D">
      <w:pPr>
        <w:jc w:val="right"/>
        <w:rPr>
          <w:rFonts w:ascii="Times New Roman" w:hAnsi="Times New Roman" w:cs="Times New Roman"/>
          <w:sz w:val="28"/>
          <w:szCs w:val="28"/>
        </w:rPr>
      </w:pPr>
    </w:p>
    <w:p w:rsidR="00AE1862" w:rsidRPr="000E1BD9" w:rsidRDefault="00AE1862" w:rsidP="00AE1862">
      <w:pPr>
        <w:spacing w:after="0" w:line="240" w:lineRule="auto"/>
        <w:jc w:val="right"/>
        <w:rPr>
          <w:rFonts w:ascii="Times New Roman" w:hAnsi="Times New Roman" w:cs="Times New Roman"/>
          <w:sz w:val="20"/>
          <w:szCs w:val="20"/>
        </w:rPr>
      </w:pPr>
    </w:p>
    <w:p w:rsidR="00AE1862" w:rsidRPr="000E1BD9" w:rsidRDefault="00AE1862" w:rsidP="00AE1862">
      <w:pPr>
        <w:spacing w:after="0" w:line="240" w:lineRule="auto"/>
        <w:jc w:val="right"/>
        <w:rPr>
          <w:rFonts w:ascii="Times New Roman" w:hAnsi="Times New Roman" w:cs="Times New Roman"/>
          <w:sz w:val="20"/>
          <w:szCs w:val="20"/>
        </w:rPr>
      </w:pPr>
    </w:p>
    <w:p w:rsidR="00AE1862" w:rsidRPr="000E1BD9" w:rsidRDefault="00AE1862" w:rsidP="00AE1862">
      <w:pPr>
        <w:spacing w:after="0" w:line="240" w:lineRule="auto"/>
        <w:jc w:val="right"/>
        <w:rPr>
          <w:rFonts w:ascii="Times New Roman" w:hAnsi="Times New Roman" w:cs="Times New Roman"/>
          <w:sz w:val="20"/>
          <w:szCs w:val="20"/>
        </w:rPr>
      </w:pPr>
      <w:r w:rsidRPr="000E1BD9">
        <w:rPr>
          <w:rFonts w:ascii="Times New Roman" w:hAnsi="Times New Roman" w:cs="Times New Roman"/>
          <w:sz w:val="20"/>
          <w:szCs w:val="20"/>
        </w:rPr>
        <w:lastRenderedPageBreak/>
        <w:t>Приложение № 2 к Решению</w:t>
      </w:r>
    </w:p>
    <w:p w:rsidR="00AE1862" w:rsidRPr="000E1BD9" w:rsidRDefault="00AE1862" w:rsidP="00AE1862">
      <w:pPr>
        <w:spacing w:after="0" w:line="240" w:lineRule="auto"/>
        <w:jc w:val="right"/>
        <w:rPr>
          <w:rFonts w:ascii="Times New Roman" w:hAnsi="Times New Roman" w:cs="Times New Roman"/>
          <w:sz w:val="20"/>
          <w:szCs w:val="20"/>
        </w:rPr>
      </w:pPr>
      <w:r w:rsidRPr="000E1BD9">
        <w:rPr>
          <w:rFonts w:ascii="Times New Roman" w:hAnsi="Times New Roman" w:cs="Times New Roman"/>
          <w:sz w:val="20"/>
          <w:szCs w:val="20"/>
        </w:rPr>
        <w:t>Ванаварского сельского Совета депутатов</w:t>
      </w:r>
    </w:p>
    <w:p w:rsidR="00AE1862" w:rsidRPr="00413278" w:rsidRDefault="00AE1862" w:rsidP="00AE1862">
      <w:pPr>
        <w:spacing w:after="0" w:line="240" w:lineRule="auto"/>
        <w:jc w:val="right"/>
        <w:rPr>
          <w:rFonts w:ascii="Times New Roman" w:hAnsi="Times New Roman" w:cs="Times New Roman"/>
          <w:sz w:val="20"/>
          <w:szCs w:val="20"/>
          <w:u w:val="single"/>
        </w:rPr>
      </w:pPr>
      <w:r w:rsidRPr="00413278">
        <w:rPr>
          <w:rFonts w:ascii="Times New Roman" w:hAnsi="Times New Roman" w:cs="Times New Roman"/>
          <w:sz w:val="20"/>
          <w:szCs w:val="20"/>
          <w:u w:val="single"/>
        </w:rPr>
        <w:t>№</w:t>
      </w:r>
      <w:r w:rsidR="00413278" w:rsidRPr="00413278">
        <w:rPr>
          <w:rFonts w:ascii="Times New Roman" w:hAnsi="Times New Roman" w:cs="Times New Roman"/>
          <w:sz w:val="20"/>
          <w:szCs w:val="20"/>
          <w:u w:val="single"/>
        </w:rPr>
        <w:t xml:space="preserve"> 1513 </w:t>
      </w:r>
      <w:r w:rsidRPr="00413278">
        <w:rPr>
          <w:rFonts w:ascii="Times New Roman" w:hAnsi="Times New Roman" w:cs="Times New Roman"/>
          <w:sz w:val="20"/>
          <w:szCs w:val="20"/>
          <w:u w:val="single"/>
        </w:rPr>
        <w:t xml:space="preserve">от  </w:t>
      </w:r>
      <w:r w:rsidR="00413278" w:rsidRPr="00413278">
        <w:rPr>
          <w:rFonts w:ascii="Times New Roman" w:hAnsi="Times New Roman" w:cs="Times New Roman"/>
          <w:sz w:val="20"/>
          <w:szCs w:val="20"/>
          <w:u w:val="single"/>
        </w:rPr>
        <w:t>«15» февраля 2024г.</w:t>
      </w:r>
    </w:p>
    <w:p w:rsidR="00AE1862" w:rsidRPr="000E1BD9" w:rsidRDefault="00AE1862" w:rsidP="00AE1862">
      <w:pPr>
        <w:spacing w:after="0" w:line="240" w:lineRule="auto"/>
        <w:jc w:val="center"/>
        <w:textAlignment w:val="baseline"/>
        <w:outlineLvl w:val="0"/>
        <w:rPr>
          <w:rFonts w:ascii="Times New Roman" w:hAnsi="Times New Roman" w:cs="Times New Roman"/>
          <w:b/>
          <w:kern w:val="36"/>
          <w:sz w:val="28"/>
          <w:szCs w:val="28"/>
        </w:rPr>
      </w:pPr>
    </w:p>
    <w:p w:rsidR="00627B8D" w:rsidRPr="000E1BD9" w:rsidRDefault="00627B8D" w:rsidP="00AE1862">
      <w:pPr>
        <w:spacing w:line="240" w:lineRule="auto"/>
        <w:jc w:val="center"/>
        <w:textAlignment w:val="baseline"/>
        <w:outlineLvl w:val="0"/>
        <w:rPr>
          <w:rFonts w:ascii="Times New Roman" w:hAnsi="Times New Roman" w:cs="Times New Roman"/>
          <w:b/>
          <w:sz w:val="28"/>
          <w:szCs w:val="28"/>
        </w:rPr>
      </w:pPr>
      <w:proofErr w:type="gramStart"/>
      <w:r w:rsidRPr="000E1BD9">
        <w:rPr>
          <w:rFonts w:ascii="Times New Roman" w:hAnsi="Times New Roman" w:cs="Times New Roman"/>
          <w:b/>
          <w:kern w:val="36"/>
          <w:sz w:val="28"/>
          <w:szCs w:val="28"/>
        </w:rPr>
        <w:t xml:space="preserve">Гарантированный  перечень услуг </w:t>
      </w:r>
      <w:r w:rsidRPr="000E1BD9">
        <w:rPr>
          <w:rFonts w:ascii="Times New Roman" w:hAnsi="Times New Roman" w:cs="Times New Roman"/>
          <w:b/>
          <w:sz w:val="28"/>
          <w:szCs w:val="28"/>
        </w:rPr>
        <w:t xml:space="preserve">по погребению, предоставляемых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w:t>
      </w:r>
      <w:r w:rsidRPr="000E1BD9">
        <w:rPr>
          <w:rFonts w:ascii="Times New Roman" w:hAnsi="Times New Roman" w:cs="Times New Roman"/>
          <w:b/>
          <w:color w:val="000000"/>
          <w:sz w:val="28"/>
          <w:szCs w:val="28"/>
          <w:shd w:val="clear" w:color="auto" w:fill="FFFFFF"/>
        </w:rPr>
        <w:t>умерших,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пенсионером, а также в случае рождения мертвого ребенка по истечении 154 дней беременности</w:t>
      </w:r>
      <w:proofErr w:type="gramEnd"/>
    </w:p>
    <w:tbl>
      <w:tblPr>
        <w:tblW w:w="10065" w:type="dxa"/>
        <w:tblInd w:w="240" w:type="dxa"/>
        <w:tblLayout w:type="fixed"/>
        <w:tblCellMar>
          <w:left w:w="0" w:type="dxa"/>
          <w:right w:w="0" w:type="dxa"/>
        </w:tblCellMar>
        <w:tblLook w:val="04A0" w:firstRow="1" w:lastRow="0" w:firstColumn="1" w:lastColumn="0" w:noHBand="0" w:noVBand="1"/>
      </w:tblPr>
      <w:tblGrid>
        <w:gridCol w:w="768"/>
        <w:gridCol w:w="4336"/>
        <w:gridCol w:w="4961"/>
      </w:tblGrid>
      <w:tr w:rsidR="00627B8D" w:rsidRPr="000E1BD9" w:rsidTr="00AE1862">
        <w:trPr>
          <w:trHeight w:val="733"/>
        </w:trPr>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E1862">
            <w:pPr>
              <w:jc w:val="center"/>
              <w:rPr>
                <w:rFonts w:ascii="Times New Roman" w:hAnsi="Times New Roman" w:cs="Times New Roman"/>
                <w:sz w:val="28"/>
                <w:szCs w:val="28"/>
              </w:rPr>
            </w:pPr>
            <w:r w:rsidRPr="000E1BD9">
              <w:rPr>
                <w:rFonts w:ascii="Times New Roman" w:hAnsi="Times New Roman" w:cs="Times New Roman"/>
                <w:sz w:val="28"/>
                <w:szCs w:val="28"/>
              </w:rPr>
              <w:t>N</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E1862">
            <w:pPr>
              <w:jc w:val="center"/>
              <w:rPr>
                <w:rFonts w:ascii="Times New Roman" w:hAnsi="Times New Roman" w:cs="Times New Roman"/>
                <w:sz w:val="28"/>
                <w:szCs w:val="28"/>
              </w:rPr>
            </w:pPr>
            <w:r w:rsidRPr="000E1BD9">
              <w:rPr>
                <w:rFonts w:ascii="Times New Roman" w:hAnsi="Times New Roman" w:cs="Times New Roman"/>
                <w:sz w:val="28"/>
                <w:szCs w:val="28"/>
              </w:rPr>
              <w:t>Гарантированный перечень услуг по погребению, оказываемых на безвозмездной основе</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E1862">
            <w:pPr>
              <w:jc w:val="center"/>
              <w:rPr>
                <w:rFonts w:ascii="Times New Roman" w:hAnsi="Times New Roman" w:cs="Times New Roman"/>
                <w:sz w:val="28"/>
                <w:szCs w:val="28"/>
              </w:rPr>
            </w:pPr>
            <w:r w:rsidRPr="000E1BD9">
              <w:rPr>
                <w:rFonts w:ascii="Times New Roman" w:hAnsi="Times New Roman" w:cs="Times New Roman"/>
                <w:sz w:val="28"/>
                <w:szCs w:val="28"/>
              </w:rPr>
              <w:t>Состав работ</w:t>
            </w:r>
          </w:p>
        </w:tc>
      </w:tr>
      <w:tr w:rsidR="00627B8D" w:rsidRPr="000E1BD9" w:rsidTr="00AE1862">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t>1</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t>2</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t>3</w:t>
            </w:r>
          </w:p>
        </w:tc>
      </w:tr>
      <w:tr w:rsidR="00627B8D" w:rsidRPr="000E1BD9" w:rsidTr="00AE1862">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t>1</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Оформление документов, необходимых для погребения</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1. Оформление в медицинской организации медицинского свидетельства о смерти.</w:t>
            </w:r>
          </w:p>
          <w:p w:rsidR="00627B8D" w:rsidRPr="000E1BD9" w:rsidRDefault="00627B8D" w:rsidP="00AE1862">
            <w:pPr>
              <w:rPr>
                <w:rFonts w:ascii="Times New Roman" w:hAnsi="Times New Roman" w:cs="Times New Roman"/>
                <w:sz w:val="28"/>
                <w:szCs w:val="28"/>
              </w:rPr>
            </w:pPr>
            <w:r w:rsidRPr="000E1BD9">
              <w:rPr>
                <w:rFonts w:ascii="Times New Roman" w:hAnsi="Times New Roman" w:cs="Times New Roman"/>
                <w:sz w:val="28"/>
                <w:szCs w:val="28"/>
              </w:rPr>
              <w:t>2. Оформление документов в территориальном органе записи актов гражданского состояния.</w:t>
            </w:r>
          </w:p>
        </w:tc>
      </w:tr>
      <w:tr w:rsidR="00627B8D" w:rsidRPr="000E1BD9" w:rsidTr="00AE1862">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t>2</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Предоставление и доставка гроба и других предметов, необходимых для погребения (включая облачение тела умершего)</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1. Облачение тела умершего</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2. Изготовление гроба из строганого пиломатериала. Обивка наружной и внутренней сторон гроба "вгладь" хлопчатобумажной тканью</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 xml:space="preserve">3. Погрузка в автокатафалк гроба и других предметов, необходимых для погребения. </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 xml:space="preserve">4. Доставка гроба и других предметов, необходимых для погребения. </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 xml:space="preserve">5. Снятие с автокатафалка гроба и других предметов, необходимых для </w:t>
            </w:r>
            <w:r w:rsidRPr="000E1BD9">
              <w:rPr>
                <w:rFonts w:ascii="Times New Roman" w:hAnsi="Times New Roman" w:cs="Times New Roman"/>
                <w:sz w:val="28"/>
                <w:szCs w:val="28"/>
              </w:rPr>
              <w:lastRenderedPageBreak/>
              <w:t>погребения</w:t>
            </w:r>
          </w:p>
        </w:tc>
      </w:tr>
      <w:tr w:rsidR="00627B8D" w:rsidRPr="000E1BD9" w:rsidTr="00AE1862">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lastRenderedPageBreak/>
              <w:t>3</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Перевозка тела умершего на кладбище</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1. Предоставление автокатафалка для перевозки гроба с телом умершего на кладбище.</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2. Вынос гроба с телом умершего и погрузка его в автокатафалк.</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3. Вынос гроба с телом умершего из автокатафалка к месту захоронения (могиле)</w:t>
            </w:r>
          </w:p>
        </w:tc>
      </w:tr>
      <w:tr w:rsidR="00627B8D" w:rsidRPr="000E1BD9" w:rsidTr="00AE1862">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t>4</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Погребение</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 xml:space="preserve">1. Копка могилы ручным способом на специально отведенном участке в соответствии с планировкой кладбища. </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 xml:space="preserve">2. Опускание гроба в могилу. </w:t>
            </w:r>
          </w:p>
          <w:p w:rsidR="00627B8D" w:rsidRPr="000E1BD9" w:rsidRDefault="00627B8D" w:rsidP="00AE1862">
            <w:pPr>
              <w:rPr>
                <w:rFonts w:ascii="Times New Roman" w:hAnsi="Times New Roman" w:cs="Times New Roman"/>
                <w:sz w:val="28"/>
                <w:szCs w:val="28"/>
              </w:rPr>
            </w:pPr>
            <w:r w:rsidRPr="000E1BD9">
              <w:rPr>
                <w:rFonts w:ascii="Times New Roman" w:hAnsi="Times New Roman" w:cs="Times New Roman"/>
                <w:sz w:val="28"/>
                <w:szCs w:val="28"/>
              </w:rPr>
              <w:t xml:space="preserve">3. Засыпка могилы и устройство надмогильного холма. </w:t>
            </w:r>
          </w:p>
        </w:tc>
      </w:tr>
    </w:tbl>
    <w:p w:rsidR="00627B8D" w:rsidRPr="000E1BD9" w:rsidRDefault="00627B8D" w:rsidP="00627B8D">
      <w:pPr>
        <w:jc w:val="right"/>
        <w:rPr>
          <w:rFonts w:ascii="Times New Roman" w:hAnsi="Times New Roman" w:cs="Times New Roman"/>
          <w:sz w:val="28"/>
          <w:szCs w:val="28"/>
        </w:rPr>
      </w:pPr>
    </w:p>
    <w:p w:rsidR="00627B8D" w:rsidRPr="000E1BD9" w:rsidRDefault="00627B8D" w:rsidP="00627B8D">
      <w:pPr>
        <w:jc w:val="right"/>
        <w:rPr>
          <w:rFonts w:ascii="Times New Roman" w:hAnsi="Times New Roman" w:cs="Times New Roman"/>
          <w:sz w:val="28"/>
          <w:szCs w:val="28"/>
        </w:rPr>
      </w:pPr>
    </w:p>
    <w:p w:rsidR="00627B8D" w:rsidRPr="000E1BD9" w:rsidRDefault="00627B8D" w:rsidP="00627B8D">
      <w:pPr>
        <w:jc w:val="right"/>
        <w:rPr>
          <w:rFonts w:ascii="Times New Roman" w:hAnsi="Times New Roman" w:cs="Times New Roman"/>
          <w:sz w:val="28"/>
          <w:szCs w:val="28"/>
        </w:rPr>
      </w:pPr>
    </w:p>
    <w:p w:rsidR="00627B8D" w:rsidRPr="000E1BD9" w:rsidRDefault="00627B8D" w:rsidP="00627B8D">
      <w:pPr>
        <w:jc w:val="right"/>
        <w:rPr>
          <w:rFonts w:ascii="Times New Roman" w:hAnsi="Times New Roman" w:cs="Times New Roman"/>
          <w:sz w:val="28"/>
          <w:szCs w:val="28"/>
        </w:rPr>
      </w:pPr>
    </w:p>
    <w:p w:rsidR="00627B8D" w:rsidRPr="000E1BD9" w:rsidRDefault="00627B8D" w:rsidP="00627B8D">
      <w:pPr>
        <w:jc w:val="right"/>
        <w:rPr>
          <w:rFonts w:ascii="Times New Roman" w:hAnsi="Times New Roman" w:cs="Times New Roman"/>
          <w:sz w:val="28"/>
          <w:szCs w:val="28"/>
        </w:rPr>
      </w:pPr>
    </w:p>
    <w:p w:rsidR="00627B8D" w:rsidRPr="000E1BD9" w:rsidRDefault="00627B8D" w:rsidP="00627B8D">
      <w:pPr>
        <w:jc w:val="right"/>
        <w:rPr>
          <w:rFonts w:ascii="Times New Roman" w:hAnsi="Times New Roman" w:cs="Times New Roman"/>
          <w:sz w:val="28"/>
          <w:szCs w:val="28"/>
        </w:rPr>
      </w:pPr>
    </w:p>
    <w:p w:rsidR="00627B8D" w:rsidRPr="000E1BD9" w:rsidRDefault="00627B8D" w:rsidP="00627B8D">
      <w:pPr>
        <w:jc w:val="right"/>
        <w:rPr>
          <w:rFonts w:ascii="Times New Roman" w:hAnsi="Times New Roman" w:cs="Times New Roman"/>
          <w:sz w:val="28"/>
          <w:szCs w:val="28"/>
        </w:rPr>
      </w:pPr>
    </w:p>
    <w:p w:rsidR="00627B8D" w:rsidRPr="000E1BD9" w:rsidRDefault="00627B8D" w:rsidP="00627B8D">
      <w:pPr>
        <w:jc w:val="right"/>
        <w:rPr>
          <w:rFonts w:ascii="Times New Roman" w:hAnsi="Times New Roman" w:cs="Times New Roman"/>
          <w:sz w:val="28"/>
          <w:szCs w:val="28"/>
        </w:rPr>
      </w:pPr>
    </w:p>
    <w:p w:rsidR="00627B8D" w:rsidRPr="000E1BD9" w:rsidRDefault="00627B8D" w:rsidP="00627B8D">
      <w:pPr>
        <w:jc w:val="right"/>
        <w:rPr>
          <w:rFonts w:ascii="Times New Roman" w:hAnsi="Times New Roman" w:cs="Times New Roman"/>
          <w:sz w:val="28"/>
          <w:szCs w:val="28"/>
        </w:rPr>
      </w:pPr>
    </w:p>
    <w:p w:rsidR="00AE1862" w:rsidRPr="000E1BD9" w:rsidRDefault="00AE1862" w:rsidP="00627B8D">
      <w:pPr>
        <w:jc w:val="right"/>
        <w:rPr>
          <w:rFonts w:ascii="Times New Roman" w:hAnsi="Times New Roman" w:cs="Times New Roman"/>
          <w:sz w:val="28"/>
          <w:szCs w:val="28"/>
        </w:rPr>
      </w:pPr>
    </w:p>
    <w:p w:rsidR="00AE1862" w:rsidRPr="000E1BD9" w:rsidRDefault="00AE1862" w:rsidP="00627B8D">
      <w:pPr>
        <w:jc w:val="right"/>
        <w:rPr>
          <w:rFonts w:ascii="Times New Roman" w:hAnsi="Times New Roman" w:cs="Times New Roman"/>
          <w:sz w:val="28"/>
          <w:szCs w:val="28"/>
        </w:rPr>
      </w:pPr>
    </w:p>
    <w:p w:rsidR="00AE1862" w:rsidRDefault="00AE1862" w:rsidP="00627B8D">
      <w:pPr>
        <w:jc w:val="right"/>
        <w:rPr>
          <w:rFonts w:ascii="Times New Roman" w:hAnsi="Times New Roman" w:cs="Times New Roman"/>
          <w:sz w:val="28"/>
          <w:szCs w:val="28"/>
        </w:rPr>
      </w:pPr>
    </w:p>
    <w:p w:rsidR="006C18CD" w:rsidRPr="000E1BD9" w:rsidRDefault="006C18CD" w:rsidP="00627B8D">
      <w:pPr>
        <w:jc w:val="right"/>
        <w:rPr>
          <w:rFonts w:ascii="Times New Roman" w:hAnsi="Times New Roman" w:cs="Times New Roman"/>
          <w:sz w:val="28"/>
          <w:szCs w:val="28"/>
        </w:rPr>
      </w:pPr>
    </w:p>
    <w:p w:rsidR="00AE1862" w:rsidRPr="000E1BD9" w:rsidRDefault="00AE1862" w:rsidP="00AE1862">
      <w:pPr>
        <w:spacing w:after="0" w:line="240" w:lineRule="auto"/>
        <w:jc w:val="right"/>
        <w:rPr>
          <w:rFonts w:ascii="Times New Roman" w:hAnsi="Times New Roman" w:cs="Times New Roman"/>
          <w:sz w:val="20"/>
          <w:szCs w:val="20"/>
        </w:rPr>
      </w:pPr>
      <w:r w:rsidRPr="000E1BD9">
        <w:rPr>
          <w:rFonts w:ascii="Times New Roman" w:hAnsi="Times New Roman" w:cs="Times New Roman"/>
          <w:sz w:val="20"/>
          <w:szCs w:val="20"/>
        </w:rPr>
        <w:lastRenderedPageBreak/>
        <w:t>Приложение № 3 к Решению</w:t>
      </w:r>
    </w:p>
    <w:p w:rsidR="00AE1862" w:rsidRPr="000E1BD9" w:rsidRDefault="00AE1862" w:rsidP="00AE1862">
      <w:pPr>
        <w:spacing w:after="0" w:line="240" w:lineRule="auto"/>
        <w:jc w:val="right"/>
        <w:rPr>
          <w:rFonts w:ascii="Times New Roman" w:hAnsi="Times New Roman" w:cs="Times New Roman"/>
          <w:sz w:val="20"/>
          <w:szCs w:val="20"/>
        </w:rPr>
      </w:pPr>
      <w:r w:rsidRPr="000E1BD9">
        <w:rPr>
          <w:rFonts w:ascii="Times New Roman" w:hAnsi="Times New Roman" w:cs="Times New Roman"/>
          <w:sz w:val="20"/>
          <w:szCs w:val="20"/>
        </w:rPr>
        <w:t>Ванаварского сельского Совета депутатов</w:t>
      </w:r>
    </w:p>
    <w:p w:rsidR="00AE1862" w:rsidRPr="00413278" w:rsidRDefault="00AE1862" w:rsidP="00AE1862">
      <w:pPr>
        <w:spacing w:after="0" w:line="240" w:lineRule="auto"/>
        <w:jc w:val="right"/>
        <w:rPr>
          <w:rFonts w:ascii="Times New Roman" w:hAnsi="Times New Roman" w:cs="Times New Roman"/>
          <w:sz w:val="20"/>
          <w:szCs w:val="20"/>
          <w:u w:val="single"/>
        </w:rPr>
      </w:pPr>
      <w:r w:rsidRPr="00413278">
        <w:rPr>
          <w:rFonts w:ascii="Times New Roman" w:hAnsi="Times New Roman" w:cs="Times New Roman"/>
          <w:sz w:val="20"/>
          <w:szCs w:val="20"/>
          <w:u w:val="single"/>
        </w:rPr>
        <w:t>№</w:t>
      </w:r>
      <w:r w:rsidR="00413278">
        <w:rPr>
          <w:rFonts w:ascii="Times New Roman" w:hAnsi="Times New Roman" w:cs="Times New Roman"/>
          <w:sz w:val="20"/>
          <w:szCs w:val="20"/>
          <w:u w:val="single"/>
        </w:rPr>
        <w:t xml:space="preserve"> </w:t>
      </w:r>
      <w:r w:rsidR="00413278" w:rsidRPr="00413278">
        <w:rPr>
          <w:rFonts w:ascii="Times New Roman" w:hAnsi="Times New Roman" w:cs="Times New Roman"/>
          <w:sz w:val="20"/>
          <w:szCs w:val="20"/>
          <w:u w:val="single"/>
        </w:rPr>
        <w:t xml:space="preserve">1513 </w:t>
      </w:r>
      <w:r w:rsidRPr="00413278">
        <w:rPr>
          <w:rFonts w:ascii="Times New Roman" w:hAnsi="Times New Roman" w:cs="Times New Roman"/>
          <w:sz w:val="20"/>
          <w:szCs w:val="20"/>
          <w:u w:val="single"/>
        </w:rPr>
        <w:t>от</w:t>
      </w:r>
      <w:r w:rsidR="00413278" w:rsidRPr="00413278">
        <w:rPr>
          <w:rFonts w:ascii="Times New Roman" w:hAnsi="Times New Roman" w:cs="Times New Roman"/>
          <w:sz w:val="20"/>
          <w:szCs w:val="20"/>
          <w:u w:val="single"/>
        </w:rPr>
        <w:t xml:space="preserve"> </w:t>
      </w:r>
      <w:r w:rsidRPr="00413278">
        <w:rPr>
          <w:rFonts w:ascii="Times New Roman" w:hAnsi="Times New Roman" w:cs="Times New Roman"/>
          <w:sz w:val="20"/>
          <w:szCs w:val="20"/>
          <w:u w:val="single"/>
        </w:rPr>
        <w:t xml:space="preserve"> </w:t>
      </w:r>
      <w:r w:rsidR="00413278" w:rsidRPr="00413278">
        <w:rPr>
          <w:rFonts w:ascii="Times New Roman" w:hAnsi="Times New Roman" w:cs="Times New Roman"/>
          <w:sz w:val="20"/>
          <w:szCs w:val="20"/>
          <w:u w:val="single"/>
        </w:rPr>
        <w:t>«15» февраля 2024г.</w:t>
      </w:r>
    </w:p>
    <w:p w:rsidR="00627B8D" w:rsidRPr="000E1BD9" w:rsidRDefault="00627B8D" w:rsidP="00AE1862">
      <w:pPr>
        <w:spacing w:before="330" w:line="240" w:lineRule="auto"/>
        <w:jc w:val="center"/>
        <w:textAlignment w:val="baseline"/>
        <w:outlineLvl w:val="0"/>
        <w:rPr>
          <w:rFonts w:ascii="Times New Roman" w:hAnsi="Times New Roman" w:cs="Times New Roman"/>
          <w:b/>
          <w:sz w:val="28"/>
          <w:szCs w:val="28"/>
        </w:rPr>
      </w:pPr>
      <w:proofErr w:type="gramStart"/>
      <w:r w:rsidRPr="000E1BD9">
        <w:rPr>
          <w:rFonts w:ascii="Times New Roman" w:hAnsi="Times New Roman" w:cs="Times New Roman"/>
          <w:b/>
          <w:kern w:val="36"/>
          <w:sz w:val="28"/>
          <w:szCs w:val="28"/>
        </w:rPr>
        <w:t>Гарантированный  перечень  услуг,  предоставляемых  муниципальным казенным унитарным предприятием села Ванавара «Ванаваракомсервис»  по  погребению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roofErr w:type="gramEnd"/>
    </w:p>
    <w:tbl>
      <w:tblPr>
        <w:tblW w:w="10065" w:type="dxa"/>
        <w:tblInd w:w="-469" w:type="dxa"/>
        <w:tblLayout w:type="fixed"/>
        <w:tblCellMar>
          <w:left w:w="0" w:type="dxa"/>
          <w:right w:w="0" w:type="dxa"/>
        </w:tblCellMar>
        <w:tblLook w:val="04A0" w:firstRow="1" w:lastRow="0" w:firstColumn="1" w:lastColumn="0" w:noHBand="0" w:noVBand="1"/>
      </w:tblPr>
      <w:tblGrid>
        <w:gridCol w:w="768"/>
        <w:gridCol w:w="4336"/>
        <w:gridCol w:w="4961"/>
      </w:tblGrid>
      <w:tr w:rsidR="00627B8D" w:rsidRPr="000E1BD9" w:rsidTr="00AE1862">
        <w:trPr>
          <w:trHeight w:val="733"/>
        </w:trPr>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center"/>
            <w:hideMark/>
          </w:tcPr>
          <w:p w:rsidR="00627B8D" w:rsidRPr="000E1BD9" w:rsidRDefault="00627B8D" w:rsidP="00AE1862">
            <w:pPr>
              <w:jc w:val="center"/>
              <w:rPr>
                <w:rFonts w:ascii="Times New Roman" w:hAnsi="Times New Roman" w:cs="Times New Roman"/>
                <w:sz w:val="28"/>
                <w:szCs w:val="28"/>
              </w:rPr>
            </w:pPr>
            <w:r w:rsidRPr="000E1BD9">
              <w:rPr>
                <w:rFonts w:ascii="Times New Roman" w:hAnsi="Times New Roman" w:cs="Times New Roman"/>
                <w:sz w:val="28"/>
                <w:szCs w:val="28"/>
              </w:rPr>
              <w:t>N</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t>Гарантированный перечень услуг по погребению, оказываемых на безвозмездной основе</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center"/>
            <w:hideMark/>
          </w:tcPr>
          <w:p w:rsidR="00627B8D" w:rsidRPr="000E1BD9" w:rsidRDefault="00627B8D" w:rsidP="00AE1862">
            <w:pPr>
              <w:jc w:val="center"/>
              <w:rPr>
                <w:rFonts w:ascii="Times New Roman" w:hAnsi="Times New Roman" w:cs="Times New Roman"/>
                <w:sz w:val="28"/>
                <w:szCs w:val="28"/>
              </w:rPr>
            </w:pPr>
            <w:r w:rsidRPr="000E1BD9">
              <w:rPr>
                <w:rFonts w:ascii="Times New Roman" w:hAnsi="Times New Roman" w:cs="Times New Roman"/>
                <w:sz w:val="28"/>
                <w:szCs w:val="28"/>
              </w:rPr>
              <w:t>Состав работ</w:t>
            </w:r>
          </w:p>
        </w:tc>
      </w:tr>
      <w:tr w:rsidR="00627B8D" w:rsidRPr="000E1BD9" w:rsidTr="00A40EDA">
        <w:trPr>
          <w:trHeight w:val="278"/>
        </w:trPr>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t>1</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t>2</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t>3</w:t>
            </w:r>
          </w:p>
        </w:tc>
      </w:tr>
      <w:tr w:rsidR="00627B8D" w:rsidRPr="000E1BD9" w:rsidTr="00A40EDA">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t>1</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Оформление документов, необходимых для погребения</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1. Оформление в медицинской организации медицинского свидетельства о смерти.</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2. Оформление документов в территориальном органе записи актов гражданского состояния.</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4. Оформление документов в отделении Пенсионного фонда Российской Федерации.</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 xml:space="preserve">5. Оформление документов в Социальном фонде Российской Федерации, КГКУ УСЗН </w:t>
            </w:r>
          </w:p>
        </w:tc>
      </w:tr>
      <w:tr w:rsidR="00627B8D" w:rsidRPr="000E1BD9" w:rsidTr="00A40EDA">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t>2</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Предоставление и доставка гроба и других предметов, необходимых для погребения (включая облачение тела умершего)</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1. Облачение тела умершего</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2. Изготовление гроба из строганого пиломатериала. Обивка наружной и внутренней сторон гроба "вгладь" хлопчатобумажной тканью</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 xml:space="preserve">3. Погрузка в автокатафалк гроба и других предметов, необходимых для </w:t>
            </w:r>
            <w:r w:rsidRPr="000E1BD9">
              <w:rPr>
                <w:rFonts w:ascii="Times New Roman" w:hAnsi="Times New Roman" w:cs="Times New Roman"/>
                <w:sz w:val="28"/>
                <w:szCs w:val="28"/>
              </w:rPr>
              <w:lastRenderedPageBreak/>
              <w:t xml:space="preserve">погребения. </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 xml:space="preserve">4. Доставка гроба и других предметов, необходимых для погребения. </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5. Снятие с автокатафалка гроба и других предметов, необходимых для погребения</w:t>
            </w:r>
          </w:p>
        </w:tc>
      </w:tr>
      <w:tr w:rsidR="00627B8D" w:rsidRPr="000E1BD9" w:rsidTr="00A40EDA">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lastRenderedPageBreak/>
              <w:t>3</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Перевозка тела умершего на кладбище</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1.  Переноска тела умершего в гроб, забивка крышки гроба.</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 xml:space="preserve">3. Вынос гроба с телом умершего и погрузка его в автокатафалк. </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 xml:space="preserve">4. Перевозка гроба с телом умершего на кладбище. </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5. Вынос гроба с телом умершего из автокатафалка к месту захоронения (могиле)</w:t>
            </w:r>
          </w:p>
        </w:tc>
      </w:tr>
      <w:tr w:rsidR="00627B8D" w:rsidRPr="000E1BD9" w:rsidTr="00A40EDA">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jc w:val="center"/>
              <w:rPr>
                <w:rFonts w:ascii="Times New Roman" w:hAnsi="Times New Roman" w:cs="Times New Roman"/>
                <w:sz w:val="28"/>
                <w:szCs w:val="28"/>
              </w:rPr>
            </w:pPr>
            <w:r w:rsidRPr="000E1BD9">
              <w:rPr>
                <w:rFonts w:ascii="Times New Roman" w:hAnsi="Times New Roman" w:cs="Times New Roman"/>
                <w:sz w:val="28"/>
                <w:szCs w:val="28"/>
              </w:rPr>
              <w:t>4</w:t>
            </w:r>
          </w:p>
        </w:tc>
        <w:tc>
          <w:tcPr>
            <w:tcW w:w="433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Погребение</w:t>
            </w:r>
          </w:p>
        </w:tc>
        <w:tc>
          <w:tcPr>
            <w:tcW w:w="4961"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 xml:space="preserve">1. Копка могилы ручным способом на специально отведенном участке в соответствии с планировкой кладбища. </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 xml:space="preserve">2. Опускание гроба в могилу. </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 xml:space="preserve">3. Засыпка могилы и устройство надмогильного холма. </w:t>
            </w:r>
          </w:p>
          <w:p w:rsidR="00627B8D" w:rsidRPr="000E1BD9" w:rsidRDefault="00627B8D" w:rsidP="00A40EDA">
            <w:pPr>
              <w:rPr>
                <w:rFonts w:ascii="Times New Roman" w:hAnsi="Times New Roman" w:cs="Times New Roman"/>
                <w:sz w:val="28"/>
                <w:szCs w:val="28"/>
              </w:rPr>
            </w:pPr>
            <w:r w:rsidRPr="000E1BD9">
              <w:rPr>
                <w:rFonts w:ascii="Times New Roman" w:hAnsi="Times New Roman" w:cs="Times New Roman"/>
                <w:sz w:val="28"/>
                <w:szCs w:val="28"/>
              </w:rPr>
              <w:t>4. Установка регистрационной таблички на могиле</w:t>
            </w:r>
          </w:p>
        </w:tc>
      </w:tr>
    </w:tbl>
    <w:p w:rsidR="006150E6" w:rsidRDefault="006150E6" w:rsidP="002578E2">
      <w:pPr>
        <w:spacing w:before="20" w:after="20" w:line="240" w:lineRule="auto"/>
        <w:ind w:right="20"/>
        <w:jc w:val="right"/>
      </w:pPr>
    </w:p>
    <w:sectPr w:rsidR="006150E6" w:rsidSect="002578E2">
      <w:pgSz w:w="11906" w:h="16838"/>
      <w:pgMar w:top="833" w:right="567" w:bottom="567" w:left="1276"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E13" w:rsidRDefault="00047E13" w:rsidP="00410C8E">
      <w:pPr>
        <w:spacing w:after="0" w:line="240" w:lineRule="auto"/>
      </w:pPr>
      <w:r>
        <w:separator/>
      </w:r>
    </w:p>
  </w:endnote>
  <w:endnote w:type="continuationSeparator" w:id="0">
    <w:p w:rsidR="00047E13" w:rsidRDefault="00047E13" w:rsidP="00410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E13" w:rsidRDefault="00047E13" w:rsidP="00410C8E">
      <w:pPr>
        <w:spacing w:after="0" w:line="240" w:lineRule="auto"/>
      </w:pPr>
      <w:r>
        <w:separator/>
      </w:r>
    </w:p>
  </w:footnote>
  <w:footnote w:type="continuationSeparator" w:id="0">
    <w:p w:rsidR="00047E13" w:rsidRDefault="00047E13" w:rsidP="00410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C8E" w:rsidRDefault="00410C8E" w:rsidP="00410C8E">
    <w:pPr>
      <w:pStyle w:val="a5"/>
      <w:jc w:val="right"/>
    </w:pPr>
  </w:p>
  <w:p w:rsidR="00410C8E" w:rsidRDefault="00410C8E" w:rsidP="00410C8E">
    <w:pPr>
      <w:pStyle w:val="a5"/>
      <w:jc w:val="right"/>
    </w:pPr>
  </w:p>
  <w:p w:rsidR="00410C8E" w:rsidRDefault="00410C8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4352"/>
    <w:multiLevelType w:val="hybridMultilevel"/>
    <w:tmpl w:val="6D9EAF40"/>
    <w:lvl w:ilvl="0" w:tplc="BDBC7A5E">
      <w:start w:val="1"/>
      <w:numFmt w:val="decimal"/>
      <w:lvlText w:val="%1."/>
      <w:lvlJc w:val="left"/>
      <w:pPr>
        <w:ind w:left="480" w:hanging="4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C6E58"/>
    <w:multiLevelType w:val="hybridMultilevel"/>
    <w:tmpl w:val="6B5C25D0"/>
    <w:lvl w:ilvl="0" w:tplc="1BBECBB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676" w:hanging="180"/>
      </w:pPr>
    </w:lvl>
    <w:lvl w:ilvl="3" w:tplc="0419000F" w:tentative="1">
      <w:start w:val="1"/>
      <w:numFmt w:val="decimal"/>
      <w:lvlText w:val="%4."/>
      <w:lvlJc w:val="left"/>
      <w:pPr>
        <w:ind w:left="44" w:hanging="360"/>
      </w:pPr>
    </w:lvl>
    <w:lvl w:ilvl="4" w:tplc="04190019" w:tentative="1">
      <w:start w:val="1"/>
      <w:numFmt w:val="lowerLetter"/>
      <w:lvlText w:val="%5."/>
      <w:lvlJc w:val="left"/>
      <w:pPr>
        <w:ind w:left="764" w:hanging="360"/>
      </w:pPr>
    </w:lvl>
    <w:lvl w:ilvl="5" w:tplc="0419001B" w:tentative="1">
      <w:start w:val="1"/>
      <w:numFmt w:val="lowerRoman"/>
      <w:lvlText w:val="%6."/>
      <w:lvlJc w:val="right"/>
      <w:pPr>
        <w:ind w:left="1484" w:hanging="180"/>
      </w:pPr>
    </w:lvl>
    <w:lvl w:ilvl="6" w:tplc="0419000F" w:tentative="1">
      <w:start w:val="1"/>
      <w:numFmt w:val="decimal"/>
      <w:lvlText w:val="%7."/>
      <w:lvlJc w:val="left"/>
      <w:pPr>
        <w:ind w:left="2204" w:hanging="360"/>
      </w:pPr>
    </w:lvl>
    <w:lvl w:ilvl="7" w:tplc="04190019" w:tentative="1">
      <w:start w:val="1"/>
      <w:numFmt w:val="lowerLetter"/>
      <w:lvlText w:val="%8."/>
      <w:lvlJc w:val="left"/>
      <w:pPr>
        <w:ind w:left="2924" w:hanging="360"/>
      </w:pPr>
    </w:lvl>
    <w:lvl w:ilvl="8" w:tplc="0419001B" w:tentative="1">
      <w:start w:val="1"/>
      <w:numFmt w:val="lowerRoman"/>
      <w:lvlText w:val="%9."/>
      <w:lvlJc w:val="right"/>
      <w:pPr>
        <w:ind w:left="3644" w:hanging="180"/>
      </w:pPr>
    </w:lvl>
  </w:abstractNum>
  <w:abstractNum w:abstractNumId="2">
    <w:nsid w:val="0DAC38A0"/>
    <w:multiLevelType w:val="hybridMultilevel"/>
    <w:tmpl w:val="6B5C25D0"/>
    <w:lvl w:ilvl="0" w:tplc="1BBECBBA">
      <w:start w:val="1"/>
      <w:numFmt w:val="decimal"/>
      <w:lvlText w:val="%1."/>
      <w:lvlJc w:val="left"/>
      <w:pPr>
        <w:ind w:left="3196"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8E"/>
    <w:rsid w:val="00047E13"/>
    <w:rsid w:val="000A00BE"/>
    <w:rsid w:val="000E1BD9"/>
    <w:rsid w:val="0024376D"/>
    <w:rsid w:val="002578E2"/>
    <w:rsid w:val="0027283F"/>
    <w:rsid w:val="002833E3"/>
    <w:rsid w:val="002A4B7C"/>
    <w:rsid w:val="002E53E3"/>
    <w:rsid w:val="00315B9E"/>
    <w:rsid w:val="003F719C"/>
    <w:rsid w:val="00410C8E"/>
    <w:rsid w:val="00413278"/>
    <w:rsid w:val="004527EA"/>
    <w:rsid w:val="004A0CD3"/>
    <w:rsid w:val="005921E7"/>
    <w:rsid w:val="006150E6"/>
    <w:rsid w:val="00627B8D"/>
    <w:rsid w:val="00661346"/>
    <w:rsid w:val="006A5801"/>
    <w:rsid w:val="006C18CD"/>
    <w:rsid w:val="0081426D"/>
    <w:rsid w:val="00845721"/>
    <w:rsid w:val="009941E1"/>
    <w:rsid w:val="00A813BC"/>
    <w:rsid w:val="00AE1862"/>
    <w:rsid w:val="00BF5AA1"/>
    <w:rsid w:val="00C24FB9"/>
    <w:rsid w:val="00CA7E32"/>
    <w:rsid w:val="00D47E87"/>
    <w:rsid w:val="00DC0B45"/>
    <w:rsid w:val="00EE4E8A"/>
    <w:rsid w:val="00F82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C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C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0C8E"/>
    <w:rPr>
      <w:rFonts w:ascii="Tahoma" w:eastAsiaTheme="minorEastAsia" w:hAnsi="Tahoma" w:cs="Tahoma"/>
      <w:sz w:val="16"/>
      <w:szCs w:val="16"/>
      <w:lang w:eastAsia="ru-RU"/>
    </w:rPr>
  </w:style>
  <w:style w:type="paragraph" w:styleId="a5">
    <w:name w:val="header"/>
    <w:basedOn w:val="a"/>
    <w:link w:val="a6"/>
    <w:uiPriority w:val="99"/>
    <w:unhideWhenUsed/>
    <w:rsid w:val="00410C8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0C8E"/>
    <w:rPr>
      <w:rFonts w:eastAsiaTheme="minorEastAsia"/>
      <w:lang w:eastAsia="ru-RU"/>
    </w:rPr>
  </w:style>
  <w:style w:type="paragraph" w:styleId="a7">
    <w:name w:val="footer"/>
    <w:basedOn w:val="a"/>
    <w:link w:val="a8"/>
    <w:uiPriority w:val="99"/>
    <w:unhideWhenUsed/>
    <w:rsid w:val="00410C8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0C8E"/>
    <w:rPr>
      <w:rFonts w:eastAsiaTheme="minorEastAsia"/>
      <w:lang w:eastAsia="ru-RU"/>
    </w:rPr>
  </w:style>
  <w:style w:type="paragraph" w:styleId="a9">
    <w:name w:val="List Paragraph"/>
    <w:basedOn w:val="a"/>
    <w:uiPriority w:val="34"/>
    <w:qFormat/>
    <w:rsid w:val="002437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C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C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0C8E"/>
    <w:rPr>
      <w:rFonts w:ascii="Tahoma" w:eastAsiaTheme="minorEastAsia" w:hAnsi="Tahoma" w:cs="Tahoma"/>
      <w:sz w:val="16"/>
      <w:szCs w:val="16"/>
      <w:lang w:eastAsia="ru-RU"/>
    </w:rPr>
  </w:style>
  <w:style w:type="paragraph" w:styleId="a5">
    <w:name w:val="header"/>
    <w:basedOn w:val="a"/>
    <w:link w:val="a6"/>
    <w:uiPriority w:val="99"/>
    <w:unhideWhenUsed/>
    <w:rsid w:val="00410C8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0C8E"/>
    <w:rPr>
      <w:rFonts w:eastAsiaTheme="minorEastAsia"/>
      <w:lang w:eastAsia="ru-RU"/>
    </w:rPr>
  </w:style>
  <w:style w:type="paragraph" w:styleId="a7">
    <w:name w:val="footer"/>
    <w:basedOn w:val="a"/>
    <w:link w:val="a8"/>
    <w:uiPriority w:val="99"/>
    <w:unhideWhenUsed/>
    <w:rsid w:val="00410C8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0C8E"/>
    <w:rPr>
      <w:rFonts w:eastAsiaTheme="minorEastAsia"/>
      <w:lang w:eastAsia="ru-RU"/>
    </w:rPr>
  </w:style>
  <w:style w:type="paragraph" w:styleId="a9">
    <w:name w:val="List Paragraph"/>
    <w:basedOn w:val="a"/>
    <w:uiPriority w:val="34"/>
    <w:qFormat/>
    <w:rsid w:val="00243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1555</Words>
  <Characters>8869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Нубаева М.О.</dc:creator>
  <cp:lastModifiedBy>Председателя Совета депутатов с. Ванавара</cp:lastModifiedBy>
  <cp:revision>2</cp:revision>
  <cp:lastPrinted>2023-02-01T03:50:00Z</cp:lastPrinted>
  <dcterms:created xsi:type="dcterms:W3CDTF">2024-02-16T02:27:00Z</dcterms:created>
  <dcterms:modified xsi:type="dcterms:W3CDTF">2024-02-16T02:27:00Z</dcterms:modified>
</cp:coreProperties>
</file>