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5715</wp:posOffset>
            </wp:positionV>
            <wp:extent cx="495300" cy="657225"/>
            <wp:effectExtent l="0" t="0" r="0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694595" w:rsidRPr="002C41CA" w:rsidRDefault="00694595" w:rsidP="004B3355">
      <w:pPr>
        <w:jc w:val="center"/>
        <w:rPr>
          <w:b/>
          <w:w w:val="80"/>
          <w:position w:val="4"/>
          <w:sz w:val="36"/>
        </w:rPr>
      </w:pPr>
    </w:p>
    <w:p w:rsidR="00694595" w:rsidRPr="00436ACE" w:rsidRDefault="00694595" w:rsidP="00694595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156</w:t>
      </w:r>
      <w:r w:rsidR="00164610">
        <w:t>6</w:t>
      </w:r>
      <w:r>
        <w:t xml:space="preserve">          </w:t>
      </w:r>
      <w:r w:rsidRPr="00436ACE">
        <w:t xml:space="preserve">                              </w:t>
      </w:r>
      <w:r>
        <w:t xml:space="preserve">            </w:t>
      </w:r>
      <w:r w:rsidRPr="00436ACE">
        <w:t xml:space="preserve"> с. Ванавара</w:t>
      </w:r>
    </w:p>
    <w:p w:rsidR="00694595" w:rsidRDefault="00694595" w:rsidP="00694595">
      <w:pPr>
        <w:keepNext/>
        <w:ind w:right="-1"/>
        <w:outlineLvl w:val="0"/>
      </w:pPr>
      <w:r>
        <w:t xml:space="preserve">внеочередная 23 </w:t>
      </w:r>
      <w:r w:rsidRPr="00436ACE">
        <w:t>сессия</w:t>
      </w:r>
    </w:p>
    <w:p w:rsidR="00694595" w:rsidRPr="00436ACE" w:rsidRDefault="00694595" w:rsidP="00694595">
      <w:pPr>
        <w:keepNext/>
        <w:ind w:right="-1"/>
        <w:outlineLvl w:val="0"/>
      </w:pPr>
      <w:r>
        <w:t>1 заседание</w:t>
      </w:r>
    </w:p>
    <w:p w:rsidR="00694595" w:rsidRPr="003C3684" w:rsidRDefault="00694595" w:rsidP="00694595">
      <w:pPr>
        <w:keepNext/>
        <w:ind w:right="-1"/>
        <w:outlineLvl w:val="0"/>
      </w:pPr>
      <w:r>
        <w:t>«11» декабря</w:t>
      </w:r>
      <w:r w:rsidRPr="003C3684">
        <w:t xml:space="preserve"> 202</w:t>
      </w:r>
      <w:r>
        <w:t>4</w:t>
      </w:r>
      <w:r w:rsidRPr="003C3684">
        <w:t xml:space="preserve"> г.                                                                                       </w:t>
      </w: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DBA" w:rsidRDefault="00D31B1D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прогнозного плана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приватизации муниципа</w:t>
      </w:r>
      <w:r w:rsidR="00642DB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льного имущества муниципального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образования 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D31B1D" w:rsidRPr="00522FD3" w:rsidRDefault="00D35A9C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B02478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5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7E4BA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 сельский Совет депутатов РЕШИЛ:</w:t>
      </w:r>
      <w:proofErr w:type="gramEnd"/>
    </w:p>
    <w:p w:rsidR="00D31B1D" w:rsidRDefault="00D31B1D" w:rsidP="00D3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9B7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FCE">
        <w:rPr>
          <w:sz w:val="28"/>
          <w:szCs w:val="28"/>
        </w:rPr>
        <w:t xml:space="preserve">Утвердить </w:t>
      </w:r>
      <w:r w:rsidR="00FF4B22">
        <w:rPr>
          <w:sz w:val="28"/>
          <w:szCs w:val="28"/>
        </w:rPr>
        <w:t>прогнозный план приватизации</w:t>
      </w:r>
      <w:r w:rsidR="00261FCE" w:rsidRPr="00A11E8C">
        <w:rPr>
          <w:sz w:val="28"/>
          <w:szCs w:val="28"/>
        </w:rPr>
        <w:t xml:space="preserve"> муниципально</w:t>
      </w:r>
      <w:r w:rsidR="00FF4B22">
        <w:rPr>
          <w:sz w:val="28"/>
          <w:szCs w:val="28"/>
        </w:rPr>
        <w:t>го</w:t>
      </w:r>
      <w:r w:rsidR="00261FCE" w:rsidRPr="00A11E8C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имущества на</w:t>
      </w:r>
      <w:r w:rsidR="00261FCE"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</w:t>
      </w:r>
      <w:r w:rsidR="00966F51">
        <w:rPr>
          <w:sz w:val="28"/>
          <w:szCs w:val="28"/>
        </w:rPr>
        <w:t>5</w:t>
      </w:r>
      <w:r w:rsidR="00261FCE" w:rsidRPr="00A11E8C">
        <w:rPr>
          <w:sz w:val="28"/>
          <w:szCs w:val="28"/>
        </w:rPr>
        <w:t xml:space="preserve"> год</w:t>
      </w:r>
      <w:r w:rsidR="003E7AD4">
        <w:rPr>
          <w:sz w:val="28"/>
          <w:szCs w:val="28"/>
        </w:rPr>
        <w:t xml:space="preserve"> согласно приложению</w:t>
      </w:r>
      <w:r w:rsidR="00522FD3">
        <w:rPr>
          <w:sz w:val="28"/>
          <w:szCs w:val="28"/>
        </w:rPr>
        <w:t xml:space="preserve"> к настоящему решению</w:t>
      </w:r>
      <w:r w:rsidR="003E7AD4">
        <w:rPr>
          <w:sz w:val="28"/>
          <w:szCs w:val="28"/>
        </w:rPr>
        <w:t>.</w:t>
      </w:r>
    </w:p>
    <w:p w:rsidR="0034747D" w:rsidRPr="00555DC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8A0FF5" w:rsidRDefault="008A0FF5" w:rsidP="008A0F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Р.В. Ёлкин</w:t>
      </w:r>
    </w:p>
    <w:p w:rsidR="008A0FF5" w:rsidRDefault="008A0FF5" w:rsidP="008A0FF5">
      <w:pPr>
        <w:jc w:val="both"/>
        <w:rPr>
          <w:sz w:val="28"/>
          <w:szCs w:val="28"/>
        </w:rPr>
      </w:pPr>
    </w:p>
    <w:p w:rsidR="008A0FF5" w:rsidRDefault="008A0FF5" w:rsidP="008A0FF5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села Ванавара                                                                  М.О. Нубаева </w:t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8A0FF5" w:rsidRDefault="008A0FF5" w:rsidP="0034747D">
      <w:pPr>
        <w:ind w:firstLine="540"/>
        <w:jc w:val="both"/>
      </w:pPr>
      <w:bookmarkStart w:id="0" w:name="_GoBack"/>
      <w:bookmarkEnd w:id="0"/>
    </w:p>
    <w:p w:rsidR="003E7AD4" w:rsidRDefault="003E7AD4" w:rsidP="0034747D">
      <w:pPr>
        <w:ind w:firstLine="540"/>
        <w:jc w:val="both"/>
      </w:pPr>
    </w:p>
    <w:p w:rsidR="00642DBA" w:rsidRDefault="00642DBA" w:rsidP="0034747D">
      <w:pPr>
        <w:ind w:firstLine="540"/>
        <w:jc w:val="both"/>
      </w:pPr>
    </w:p>
    <w:p w:rsidR="00642DBA" w:rsidRDefault="00642DBA" w:rsidP="0034747D">
      <w:pPr>
        <w:ind w:firstLine="540"/>
        <w:jc w:val="both"/>
      </w:pPr>
    </w:p>
    <w:p w:rsidR="00642DBA" w:rsidRDefault="00642DBA" w:rsidP="0034747D">
      <w:pPr>
        <w:ind w:firstLine="540"/>
        <w:jc w:val="both"/>
      </w:pPr>
    </w:p>
    <w:p w:rsidR="00535DB4" w:rsidRDefault="00535DB4" w:rsidP="0034747D">
      <w:pPr>
        <w:ind w:firstLine="540"/>
        <w:jc w:val="both"/>
      </w:pPr>
    </w:p>
    <w:p w:rsidR="00535DB4" w:rsidRDefault="00535DB4" w:rsidP="0034747D">
      <w:pPr>
        <w:ind w:firstLine="540"/>
        <w:jc w:val="both"/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8C19EC" w:rsidP="008C19EC">
      <w:pPr>
        <w:ind w:left="3969"/>
        <w:jc w:val="right"/>
      </w:pPr>
      <w:r w:rsidRPr="005A4AC7">
        <w:t xml:space="preserve">от </w:t>
      </w:r>
      <w:r w:rsidR="00694595">
        <w:t>11.12.2024</w:t>
      </w:r>
      <w:r w:rsidRPr="005A4AC7">
        <w:t xml:space="preserve"> № </w:t>
      </w:r>
      <w:r w:rsidR="00694595">
        <w:t>1566</w:t>
      </w:r>
    </w:p>
    <w:p w:rsidR="003E7AD4" w:rsidRDefault="003E7AD4" w:rsidP="0034747D">
      <w:pPr>
        <w:ind w:firstLine="540"/>
        <w:jc w:val="both"/>
      </w:pP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Прогнозный план приватизации</w:t>
      </w: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муниципального имущества муниципального о</w:t>
      </w:r>
      <w:r>
        <w:rPr>
          <w:b/>
          <w:bCs/>
          <w:sz w:val="28"/>
          <w:szCs w:val="28"/>
        </w:rPr>
        <w:t xml:space="preserve">бразования сельского поселения </w:t>
      </w:r>
      <w:r w:rsidRPr="00522FD3">
        <w:rPr>
          <w:b/>
          <w:bCs/>
          <w:sz w:val="28"/>
          <w:szCs w:val="28"/>
        </w:rPr>
        <w:t>село Ванавара на 202</w:t>
      </w:r>
      <w:r w:rsidR="00966F51">
        <w:rPr>
          <w:b/>
          <w:bCs/>
          <w:sz w:val="28"/>
          <w:szCs w:val="28"/>
        </w:rPr>
        <w:t>5</w:t>
      </w:r>
      <w:r w:rsidRPr="00522FD3">
        <w:rPr>
          <w:b/>
          <w:bCs/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1. Целью приватизации муниципального имущества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Pr="00522FD3">
        <w:rPr>
          <w:sz w:val="28"/>
          <w:szCs w:val="28"/>
        </w:rPr>
        <w:t xml:space="preserve"> село Ванавара на 20</w:t>
      </w:r>
      <w:r w:rsidR="005F0323">
        <w:rPr>
          <w:sz w:val="28"/>
          <w:szCs w:val="28"/>
        </w:rPr>
        <w:t>2</w:t>
      </w:r>
      <w:r w:rsidR="00B02478">
        <w:rPr>
          <w:sz w:val="28"/>
          <w:szCs w:val="28"/>
        </w:rPr>
        <w:t>5</w:t>
      </w:r>
      <w:r w:rsidRPr="00522FD3">
        <w:rPr>
          <w:sz w:val="28"/>
          <w:szCs w:val="28"/>
        </w:rPr>
        <w:t xml:space="preserve"> год является отчуждение в соответствии с Федеральным законом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от 21.12.2001 № 178-ФЗ «О приватизации государственного и муниципального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имущества» объектов недвижимого имущества, неиспользуемого для нужд</w:t>
      </w:r>
      <w:r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2. Основными задачами в сфере приватизации муниципального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имущества </w:t>
      </w:r>
      <w:r w:rsidR="00E56D85" w:rsidRPr="00522FD3">
        <w:rPr>
          <w:sz w:val="28"/>
          <w:szCs w:val="28"/>
        </w:rPr>
        <w:t>муниципального о</w:t>
      </w:r>
      <w:r w:rsidR="00E56D85">
        <w:rPr>
          <w:sz w:val="28"/>
          <w:szCs w:val="28"/>
        </w:rPr>
        <w:t xml:space="preserve">бразования сельского поселения </w:t>
      </w:r>
      <w:r w:rsidR="00E56D85" w:rsidRPr="00522FD3">
        <w:rPr>
          <w:sz w:val="28"/>
          <w:szCs w:val="28"/>
        </w:rPr>
        <w:t>село Ванавара на 202</w:t>
      </w:r>
      <w:r w:rsidR="00B02478">
        <w:rPr>
          <w:sz w:val="28"/>
          <w:szCs w:val="28"/>
        </w:rPr>
        <w:t>5</w:t>
      </w:r>
      <w:r w:rsidR="00E56D85" w:rsidRPr="00522FD3">
        <w:rPr>
          <w:sz w:val="28"/>
          <w:szCs w:val="28"/>
        </w:rPr>
        <w:t xml:space="preserve"> год</w:t>
      </w:r>
      <w:r w:rsidR="00642DBA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являются: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обеспечение поступления неналоговых доходов в бюджет</w:t>
      </w:r>
      <w:r w:rsidR="00E56D85">
        <w:rPr>
          <w:sz w:val="28"/>
          <w:szCs w:val="28"/>
        </w:rPr>
        <w:t xml:space="preserve"> села Ванавара</w:t>
      </w:r>
      <w:r w:rsidRPr="00522FD3">
        <w:rPr>
          <w:sz w:val="28"/>
          <w:szCs w:val="28"/>
        </w:rPr>
        <w:t xml:space="preserve"> от приватизации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муниципального имущества;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приватизация муниципального имущества, незадействованного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обеспечении полномочий органов местного самоуправления</w:t>
      </w:r>
      <w:r w:rsidR="00E56D85"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3. Объекты муниципального имущества </w:t>
      </w:r>
      <w:r w:rsidR="00E56D85">
        <w:rPr>
          <w:sz w:val="28"/>
          <w:szCs w:val="28"/>
        </w:rPr>
        <w:t>сельского поселения село Ванавара</w:t>
      </w:r>
      <w:r w:rsidRPr="00522FD3">
        <w:rPr>
          <w:sz w:val="28"/>
          <w:szCs w:val="28"/>
        </w:rPr>
        <w:t>, подлежащие приватизации в 202</w:t>
      </w:r>
      <w:r w:rsidR="00B02478">
        <w:rPr>
          <w:sz w:val="28"/>
          <w:szCs w:val="28"/>
        </w:rPr>
        <w:t>5</w:t>
      </w:r>
      <w:r w:rsidR="00E56D85">
        <w:rPr>
          <w:sz w:val="28"/>
          <w:szCs w:val="28"/>
        </w:rPr>
        <w:t xml:space="preserve"> году</w:t>
      </w:r>
      <w:r w:rsidRPr="00522FD3">
        <w:rPr>
          <w:sz w:val="28"/>
          <w:szCs w:val="28"/>
        </w:rPr>
        <w:t>, представлены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перечне муниципального имущества, подлежащего приватизации в 202</w:t>
      </w:r>
      <w:r w:rsidR="00B02478">
        <w:rPr>
          <w:sz w:val="28"/>
          <w:szCs w:val="28"/>
        </w:rPr>
        <w:t>5</w:t>
      </w:r>
      <w:r w:rsidRPr="00522FD3">
        <w:rPr>
          <w:sz w:val="28"/>
          <w:szCs w:val="28"/>
        </w:rPr>
        <w:t xml:space="preserve"> году.</w:t>
      </w:r>
    </w:p>
    <w:p w:rsidR="00E56D8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522FD3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522FD3" w:rsidRDefault="00522FD3" w:rsidP="00E56D85">
      <w:pPr>
        <w:jc w:val="center"/>
        <w:rPr>
          <w:sz w:val="28"/>
          <w:szCs w:val="28"/>
        </w:rPr>
      </w:pPr>
      <w:r w:rsidRPr="00522FD3">
        <w:rPr>
          <w:b/>
          <w:bCs/>
          <w:sz w:val="28"/>
          <w:szCs w:val="28"/>
        </w:rPr>
        <w:t>подлежащего приватизации в 202</w:t>
      </w:r>
      <w:r w:rsidR="00B02478">
        <w:rPr>
          <w:b/>
          <w:bCs/>
          <w:sz w:val="28"/>
          <w:szCs w:val="28"/>
        </w:rPr>
        <w:t>5</w:t>
      </w:r>
      <w:r w:rsidRPr="00522FD3">
        <w:rPr>
          <w:b/>
          <w:bCs/>
          <w:sz w:val="28"/>
          <w:szCs w:val="28"/>
        </w:rPr>
        <w:t xml:space="preserve"> году </w:t>
      </w: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5F0323" w:rsidRPr="00AB595B" w:rsidTr="00FE612C">
        <w:tc>
          <w:tcPr>
            <w:tcW w:w="475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984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5F0323" w:rsidRPr="00AB595B" w:rsidTr="00FE612C">
        <w:tc>
          <w:tcPr>
            <w:tcW w:w="475" w:type="dxa"/>
          </w:tcPr>
          <w:p w:rsidR="005F0323" w:rsidRPr="00AB595B" w:rsidRDefault="005F0323" w:rsidP="00FE612C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jc w:val="center"/>
            </w:pPr>
            <w:r w:rsidRPr="00AB595B">
              <w:t>2</w:t>
            </w:r>
          </w:p>
        </w:tc>
        <w:tc>
          <w:tcPr>
            <w:tcW w:w="2127" w:type="dxa"/>
          </w:tcPr>
          <w:p w:rsidR="005F0323" w:rsidRPr="00AB595B" w:rsidRDefault="005F0323" w:rsidP="00FE612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F0323" w:rsidRPr="00AB595B" w:rsidRDefault="005F0323" w:rsidP="00FE612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F0323" w:rsidRPr="00AB595B" w:rsidRDefault="005F0323" w:rsidP="00FE612C">
            <w:pPr>
              <w:jc w:val="center"/>
            </w:pPr>
            <w:r>
              <w:t>7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595B" w:rsidRDefault="005F0323" w:rsidP="00FE612C">
            <w:r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ind w:left="-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5F0323" w:rsidRPr="00AB595B" w:rsidRDefault="005F0323" w:rsidP="00FE612C">
            <w:r w:rsidRPr="00AB595B">
              <w:t>88:03:0010158:37</w:t>
            </w:r>
          </w:p>
        </w:tc>
        <w:tc>
          <w:tcPr>
            <w:tcW w:w="1984" w:type="dxa"/>
          </w:tcPr>
          <w:p w:rsidR="005F0323" w:rsidRPr="00AB595B" w:rsidRDefault="005F0323" w:rsidP="00FE612C">
            <w:r w:rsidRPr="00AB595B">
              <w:t xml:space="preserve">с. Ванавара,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5F0323" w:rsidRPr="00AB595B" w:rsidRDefault="005F0323" w:rsidP="00FE612C">
            <w:r w:rsidRPr="00AB595B">
              <w:t>пом. 3/В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 w:rsidRPr="00AB595B">
              <w:t xml:space="preserve">51,6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rPr>
                <w:color w:val="FF0000"/>
              </w:rPr>
            </w:pPr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A53C36" w:rsidP="00FE612C">
            <w:r>
              <w:t>Продажа без объявления цены</w:t>
            </w:r>
          </w:p>
        </w:tc>
      </w:tr>
      <w:tr w:rsidR="00A53C36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595B" w:rsidRDefault="00A53C36" w:rsidP="00FE612C">
            <w:r>
              <w:t>2</w:t>
            </w:r>
          </w:p>
        </w:tc>
        <w:tc>
          <w:tcPr>
            <w:tcW w:w="1368" w:type="dxa"/>
          </w:tcPr>
          <w:p w:rsidR="00A53C36" w:rsidRPr="00AB595B" w:rsidRDefault="00A53C36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A53C36" w:rsidRPr="00AB595B" w:rsidRDefault="00A53C36" w:rsidP="00FE612C">
            <w:r w:rsidRPr="00AB595B">
              <w:t>88:03:0010158:29</w:t>
            </w:r>
          </w:p>
        </w:tc>
        <w:tc>
          <w:tcPr>
            <w:tcW w:w="1984" w:type="dxa"/>
          </w:tcPr>
          <w:p w:rsidR="00A53C36" w:rsidRPr="00AB595B" w:rsidRDefault="00A53C36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A53C36" w:rsidRPr="00AB595B" w:rsidRDefault="00A53C36" w:rsidP="00FE612C">
            <w:r w:rsidRPr="00AB595B">
              <w:t>пом. 1-А.</w:t>
            </w:r>
          </w:p>
        </w:tc>
        <w:tc>
          <w:tcPr>
            <w:tcW w:w="1417" w:type="dxa"/>
          </w:tcPr>
          <w:p w:rsidR="00A53C36" w:rsidRPr="00AB595B" w:rsidRDefault="00A53C36" w:rsidP="00FE612C">
            <w:pPr>
              <w:jc w:val="center"/>
            </w:pPr>
            <w:r w:rsidRPr="00AB595B">
              <w:t xml:space="preserve">78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53C36" w:rsidRPr="00AB595B" w:rsidRDefault="00A53C36" w:rsidP="00FE612C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A53C36" w:rsidRDefault="00A53C36">
            <w:r w:rsidRPr="00BF5FEC">
              <w:t>Продажа без объявления цены</w:t>
            </w:r>
          </w:p>
        </w:tc>
      </w:tr>
      <w:tr w:rsidR="00A53C36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595B" w:rsidRDefault="00A53C36" w:rsidP="00FE612C">
            <w:r>
              <w:t>5</w:t>
            </w:r>
          </w:p>
        </w:tc>
        <w:tc>
          <w:tcPr>
            <w:tcW w:w="1368" w:type="dxa"/>
          </w:tcPr>
          <w:p w:rsidR="00A53C36" w:rsidRPr="00AB595B" w:rsidRDefault="00A53C36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A53C36" w:rsidRPr="00AB595B" w:rsidRDefault="00A53C36" w:rsidP="00FE612C">
            <w:r w:rsidRPr="00AB595B">
              <w:t>88:03:0010158:28</w:t>
            </w:r>
          </w:p>
        </w:tc>
        <w:tc>
          <w:tcPr>
            <w:tcW w:w="1984" w:type="dxa"/>
          </w:tcPr>
          <w:p w:rsidR="00A53C36" w:rsidRPr="00AB595B" w:rsidRDefault="00A53C36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A53C36" w:rsidRPr="00AB595B" w:rsidRDefault="00A53C36" w:rsidP="00FE612C">
            <w:r w:rsidRPr="00AB595B">
              <w:t>пом. 2/Б.</w:t>
            </w:r>
          </w:p>
        </w:tc>
        <w:tc>
          <w:tcPr>
            <w:tcW w:w="1417" w:type="dxa"/>
          </w:tcPr>
          <w:p w:rsidR="00A53C36" w:rsidRPr="00AB595B" w:rsidRDefault="00A53C36" w:rsidP="00FE612C">
            <w:r>
              <w:t xml:space="preserve"> 76,8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53C36" w:rsidRPr="00AB595B" w:rsidRDefault="00A53C36" w:rsidP="00FE612C">
            <w:proofErr w:type="gramStart"/>
            <w:r w:rsidRPr="00AB595B">
              <w:t xml:space="preserve">будет определена в соответствии с действующим </w:t>
            </w:r>
            <w:r w:rsidRPr="00AB595B">
              <w:lastRenderedPageBreak/>
              <w:t>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A53C36" w:rsidRDefault="00A53C36">
            <w:r w:rsidRPr="00BF5FEC">
              <w:lastRenderedPageBreak/>
              <w:t>Продажа без объявления цены</w:t>
            </w:r>
          </w:p>
        </w:tc>
      </w:tr>
      <w:tr w:rsidR="00A53C36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595B" w:rsidRDefault="00A53C36" w:rsidP="00FE612C">
            <w:r>
              <w:lastRenderedPageBreak/>
              <w:t>6</w:t>
            </w:r>
          </w:p>
        </w:tc>
        <w:tc>
          <w:tcPr>
            <w:tcW w:w="1368" w:type="dxa"/>
          </w:tcPr>
          <w:p w:rsidR="00A53C36" w:rsidRPr="00AB595B" w:rsidRDefault="00A53C36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A53C36" w:rsidRPr="00AB595B" w:rsidRDefault="00A53C36" w:rsidP="00FE612C">
            <w:r w:rsidRPr="00AB595B">
              <w:t>88:03:0010158:27</w:t>
            </w:r>
          </w:p>
        </w:tc>
        <w:tc>
          <w:tcPr>
            <w:tcW w:w="1984" w:type="dxa"/>
          </w:tcPr>
          <w:p w:rsidR="00A53C36" w:rsidRPr="00AB595B" w:rsidRDefault="00A53C36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A53C36" w:rsidRPr="00AB595B" w:rsidRDefault="00A53C36" w:rsidP="00FE612C">
            <w:r w:rsidRPr="00AB595B">
              <w:t>пом. 2/2.</w:t>
            </w:r>
          </w:p>
        </w:tc>
        <w:tc>
          <w:tcPr>
            <w:tcW w:w="1417" w:type="dxa"/>
          </w:tcPr>
          <w:p w:rsidR="00A53C36" w:rsidRPr="00AB595B" w:rsidRDefault="00A53C36" w:rsidP="00FE612C">
            <w:pPr>
              <w:jc w:val="center"/>
            </w:pPr>
            <w:r w:rsidRPr="00AB595B">
              <w:t xml:space="preserve">11,5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53C36" w:rsidRPr="00AB595B" w:rsidRDefault="00A53C36" w:rsidP="00FE612C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A53C36" w:rsidRDefault="00A53C36">
            <w:r w:rsidRPr="00BF5FEC">
              <w:t>Продажа без объявления цены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4D0904" w:rsidRDefault="005F0323" w:rsidP="00FE612C">
            <w:r w:rsidRPr="004D0904">
              <w:t>7</w:t>
            </w:r>
          </w:p>
        </w:tc>
        <w:tc>
          <w:tcPr>
            <w:tcW w:w="1368" w:type="dxa"/>
          </w:tcPr>
          <w:p w:rsidR="005F0323" w:rsidRPr="004D0904" w:rsidRDefault="005F0323" w:rsidP="00FE612C">
            <w:pPr>
              <w:ind w:left="-16" w:hanging="16"/>
            </w:pPr>
            <w:r w:rsidRPr="004D0904"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5F0323" w:rsidRPr="004D0904" w:rsidRDefault="005F0323" w:rsidP="00FE612C">
            <w:r w:rsidRPr="004D0904">
              <w:t>Здание 88:03:0010138:67</w:t>
            </w:r>
          </w:p>
          <w:p w:rsidR="005F0323" w:rsidRPr="004D0904" w:rsidRDefault="005F0323" w:rsidP="00FE612C">
            <w:r w:rsidRPr="004D0904">
              <w:t>Земельный участок 88:03:0010138:25</w:t>
            </w:r>
          </w:p>
        </w:tc>
        <w:tc>
          <w:tcPr>
            <w:tcW w:w="1984" w:type="dxa"/>
          </w:tcPr>
          <w:p w:rsidR="005F0323" w:rsidRPr="004D0904" w:rsidRDefault="005F0323" w:rsidP="00FE612C">
            <w:r w:rsidRPr="004D0904"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4D0904">
              <w:t>Метеоритная</w:t>
            </w:r>
            <w:proofErr w:type="gramEnd"/>
            <w:r w:rsidRPr="004D0904">
              <w:t>, д. 36, кв. 1</w:t>
            </w:r>
          </w:p>
        </w:tc>
        <w:tc>
          <w:tcPr>
            <w:tcW w:w="1417" w:type="dxa"/>
          </w:tcPr>
          <w:p w:rsidR="005F0323" w:rsidRPr="004D0904" w:rsidRDefault="005F0323" w:rsidP="00FE612C">
            <w:pPr>
              <w:jc w:val="center"/>
            </w:pPr>
            <w:r w:rsidRPr="004D0904">
              <w:t xml:space="preserve">Здание 1253,8 </w:t>
            </w:r>
            <w:proofErr w:type="spellStart"/>
            <w:r w:rsidRPr="004D0904">
              <w:t>кв.м</w:t>
            </w:r>
            <w:proofErr w:type="spellEnd"/>
            <w:r w:rsidRPr="004D0904">
              <w:t xml:space="preserve">., земельный участок 1797,92 </w:t>
            </w:r>
            <w:proofErr w:type="spellStart"/>
            <w:r w:rsidRPr="004D0904">
              <w:t>кв.м</w:t>
            </w:r>
            <w:proofErr w:type="spellEnd"/>
            <w:r w:rsidRPr="004D0904">
              <w:t>.</w:t>
            </w:r>
          </w:p>
        </w:tc>
        <w:tc>
          <w:tcPr>
            <w:tcW w:w="2126" w:type="dxa"/>
          </w:tcPr>
          <w:p w:rsidR="005F0323" w:rsidRPr="004D0904" w:rsidRDefault="005F0323" w:rsidP="00FE612C">
            <w:proofErr w:type="gramStart"/>
            <w:r w:rsidRPr="004D0904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A53C36" w:rsidP="00FE612C">
            <w:r>
              <w:t>Продажа посредством публичного предложения/ продажа без объявления цены</w:t>
            </w:r>
          </w:p>
        </w:tc>
      </w:tr>
    </w:tbl>
    <w:p w:rsidR="003E7AD4" w:rsidRDefault="003E7AD4" w:rsidP="007A7BC0">
      <w:pPr>
        <w:jc w:val="both"/>
      </w:pPr>
    </w:p>
    <w:sectPr w:rsidR="003E7AD4" w:rsidSect="00694595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6A" w:rsidRDefault="00173C6A">
      <w:r>
        <w:separator/>
      </w:r>
    </w:p>
  </w:endnote>
  <w:endnote w:type="continuationSeparator" w:id="0">
    <w:p w:rsidR="00173C6A" w:rsidRDefault="0017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6A" w:rsidRDefault="00173C6A">
      <w:r>
        <w:separator/>
      </w:r>
    </w:p>
  </w:footnote>
  <w:footnote w:type="continuationSeparator" w:id="0">
    <w:p w:rsidR="00173C6A" w:rsidRDefault="0017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77C6D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64610"/>
    <w:rsid w:val="0017009E"/>
    <w:rsid w:val="0017096C"/>
    <w:rsid w:val="00173C6A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A5F78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4D40F9"/>
    <w:rsid w:val="00500C57"/>
    <w:rsid w:val="00512836"/>
    <w:rsid w:val="00522FD3"/>
    <w:rsid w:val="00535093"/>
    <w:rsid w:val="00535DB4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5F0323"/>
    <w:rsid w:val="005F7BDE"/>
    <w:rsid w:val="00614512"/>
    <w:rsid w:val="00622D3F"/>
    <w:rsid w:val="00623036"/>
    <w:rsid w:val="00626D9A"/>
    <w:rsid w:val="00634892"/>
    <w:rsid w:val="006425C6"/>
    <w:rsid w:val="00642DBA"/>
    <w:rsid w:val="0064691E"/>
    <w:rsid w:val="006577D1"/>
    <w:rsid w:val="0066266A"/>
    <w:rsid w:val="00686524"/>
    <w:rsid w:val="00694595"/>
    <w:rsid w:val="006A056C"/>
    <w:rsid w:val="006A7B25"/>
    <w:rsid w:val="006B69E7"/>
    <w:rsid w:val="006B7F89"/>
    <w:rsid w:val="006C0257"/>
    <w:rsid w:val="006D1C9A"/>
    <w:rsid w:val="006D415E"/>
    <w:rsid w:val="006F1FC9"/>
    <w:rsid w:val="006F3FF9"/>
    <w:rsid w:val="007023FF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A0FF5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97F"/>
    <w:rsid w:val="00955BB0"/>
    <w:rsid w:val="00961533"/>
    <w:rsid w:val="00962A55"/>
    <w:rsid w:val="00966F51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53C36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02478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DF0197"/>
    <w:rsid w:val="00DF3DAF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4264B"/>
    <w:rsid w:val="00F54062"/>
    <w:rsid w:val="00F54CED"/>
    <w:rsid w:val="00F57C9C"/>
    <w:rsid w:val="00F70600"/>
    <w:rsid w:val="00F8128D"/>
    <w:rsid w:val="00F81395"/>
    <w:rsid w:val="00F9015C"/>
    <w:rsid w:val="00F90581"/>
    <w:rsid w:val="00F909DD"/>
    <w:rsid w:val="00F9216C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12</cp:revision>
  <cp:lastPrinted>2024-12-06T09:45:00Z</cp:lastPrinted>
  <dcterms:created xsi:type="dcterms:W3CDTF">2024-01-23T07:39:00Z</dcterms:created>
  <dcterms:modified xsi:type="dcterms:W3CDTF">2024-12-06T09:45:00Z</dcterms:modified>
</cp:coreProperties>
</file>