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D97" w:rsidRPr="00C35D97" w:rsidRDefault="00C35D97" w:rsidP="00C35D97">
      <w:pPr>
        <w:jc w:val="center"/>
        <w:rPr>
          <w:rFonts w:eastAsia="Times New Roman"/>
          <w:b/>
          <w:sz w:val="31"/>
          <w:szCs w:val="31"/>
          <w:lang w:eastAsia="en-US"/>
        </w:rPr>
      </w:pPr>
      <w:r w:rsidRPr="00C35D97">
        <w:rPr>
          <w:rFonts w:eastAsia="Times New Roman"/>
          <w:b/>
          <w:sz w:val="31"/>
          <w:szCs w:val="31"/>
          <w:lang w:eastAsia="en-US"/>
        </w:rPr>
        <w:t>АДМИНИСТРАЦИЯ</w:t>
      </w:r>
    </w:p>
    <w:p w:rsidR="00C35D97" w:rsidRPr="00C35D97" w:rsidRDefault="00C35D97" w:rsidP="00C35D97">
      <w:pPr>
        <w:jc w:val="center"/>
        <w:rPr>
          <w:rFonts w:eastAsia="Times New Roman"/>
          <w:b/>
          <w:sz w:val="28"/>
          <w:szCs w:val="28"/>
          <w:lang w:eastAsia="en-US"/>
        </w:rPr>
      </w:pPr>
      <w:r w:rsidRPr="00C35D97">
        <w:rPr>
          <w:rFonts w:eastAsia="Times New Roman"/>
          <w:b/>
          <w:sz w:val="28"/>
          <w:szCs w:val="28"/>
          <w:lang w:eastAsia="en-US"/>
        </w:rPr>
        <w:t>села Ванавара</w:t>
      </w:r>
    </w:p>
    <w:p w:rsidR="00C35D97" w:rsidRPr="00C35D97" w:rsidRDefault="00C35D97" w:rsidP="00C35D97">
      <w:pPr>
        <w:jc w:val="center"/>
        <w:rPr>
          <w:rFonts w:eastAsia="Times New Roman"/>
          <w:sz w:val="28"/>
          <w:szCs w:val="28"/>
          <w:lang w:eastAsia="en-US"/>
        </w:rPr>
      </w:pPr>
      <w:r w:rsidRPr="00C35D97">
        <w:rPr>
          <w:rFonts w:eastAsia="Times New Roman"/>
          <w:sz w:val="28"/>
          <w:szCs w:val="28"/>
          <w:lang w:eastAsia="en-US"/>
        </w:rPr>
        <w:t>Эвенкийского муниципального района</w:t>
      </w:r>
    </w:p>
    <w:p w:rsidR="00C35D97" w:rsidRPr="00C35D97" w:rsidRDefault="00C35D97" w:rsidP="00C35D97">
      <w:pPr>
        <w:jc w:val="center"/>
        <w:rPr>
          <w:rFonts w:eastAsia="Times New Roman"/>
          <w:sz w:val="28"/>
          <w:szCs w:val="28"/>
          <w:lang w:eastAsia="en-US"/>
        </w:rPr>
      </w:pPr>
      <w:r w:rsidRPr="00C35D97">
        <w:rPr>
          <w:rFonts w:eastAsia="Times New Roman"/>
          <w:sz w:val="28"/>
          <w:szCs w:val="28"/>
          <w:lang w:eastAsia="en-US"/>
        </w:rPr>
        <w:t>Красноярского края</w:t>
      </w:r>
    </w:p>
    <w:p w:rsidR="00C35D97" w:rsidRPr="00C35D97" w:rsidRDefault="00C35D97" w:rsidP="00C35D97">
      <w:pPr>
        <w:jc w:val="center"/>
        <w:rPr>
          <w:rFonts w:eastAsia="Times New Roman"/>
          <w:b/>
          <w:sz w:val="31"/>
          <w:szCs w:val="31"/>
          <w:lang w:eastAsia="en-US"/>
        </w:rPr>
      </w:pPr>
      <w:r w:rsidRPr="00C35D97">
        <w:rPr>
          <w:rFonts w:eastAsia="Times New Roman"/>
          <w:noProof/>
          <w:sz w:val="21"/>
          <w:szCs w:val="21"/>
        </w:rPr>
        <mc:AlternateContent>
          <mc:Choice Requires="wps">
            <w:drawing>
              <wp:anchor distT="0" distB="0" distL="114300" distR="114300" simplePos="0" relativeHeight="251661312" behindDoc="0" locked="0" layoutInCell="1" allowOverlap="1" wp14:anchorId="0974CB94" wp14:editId="60B2AACE">
                <wp:simplePos x="0" y="0"/>
                <wp:positionH relativeFrom="column">
                  <wp:posOffset>342900</wp:posOffset>
                </wp:positionH>
                <wp:positionV relativeFrom="paragraph">
                  <wp:posOffset>212725</wp:posOffset>
                </wp:positionV>
                <wp:extent cx="5486400" cy="0"/>
                <wp:effectExtent l="19050" t="22225" r="19050" b="2540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6.75pt" to="45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AHcGAIAADQEAAAOAAAAZHJzL2Uyb0RvYy54bWysU8GO2jAQvVfqP1i+QxLIUj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" strokeweight="3pt">
                <v:stroke linestyle="thinThin"/>
                <w10:wrap type="topAndBottom"/>
              </v:line>
            </w:pict>
          </mc:Fallback>
        </mc:AlternateContent>
      </w:r>
    </w:p>
    <w:p w:rsidR="00C35D97" w:rsidRPr="00C35D97" w:rsidRDefault="00C35D97" w:rsidP="00C35D97">
      <w:pPr>
        <w:jc w:val="center"/>
        <w:rPr>
          <w:rFonts w:eastAsia="Times New Roman"/>
          <w:b/>
          <w:w w:val="80"/>
          <w:position w:val="4"/>
          <w:sz w:val="31"/>
          <w:szCs w:val="31"/>
          <w:lang w:eastAsia="en-US"/>
        </w:rPr>
      </w:pPr>
      <w:r w:rsidRPr="00C35D97">
        <w:rPr>
          <w:rFonts w:eastAsia="Times New Roman"/>
          <w:b/>
          <w:w w:val="80"/>
          <w:position w:val="4"/>
          <w:sz w:val="31"/>
          <w:szCs w:val="31"/>
          <w:lang w:eastAsia="en-US"/>
        </w:rPr>
        <w:t xml:space="preserve"> ПОСТАНОВЛЕНИЕ</w:t>
      </w:r>
    </w:p>
    <w:p w:rsidR="00C35D97" w:rsidRPr="00C35D97" w:rsidRDefault="00C35D97" w:rsidP="00C35D97">
      <w:pPr>
        <w:jc w:val="center"/>
        <w:rPr>
          <w:rFonts w:eastAsia="Times New Roman"/>
          <w:b/>
          <w:w w:val="80"/>
          <w:position w:val="4"/>
          <w:sz w:val="31"/>
          <w:szCs w:val="31"/>
          <w:lang w:eastAsia="en-US"/>
        </w:rPr>
      </w:pPr>
    </w:p>
    <w:p w:rsidR="00C35D97" w:rsidRPr="00C35D97" w:rsidRDefault="00C35D97" w:rsidP="00C35D97">
      <w:pPr>
        <w:jc w:val="both"/>
        <w:rPr>
          <w:rFonts w:eastAsia="Times New Roman"/>
          <w:color w:val="FF0000"/>
          <w:sz w:val="28"/>
          <w:szCs w:val="28"/>
          <w:lang w:eastAsia="en-US"/>
        </w:rPr>
      </w:pPr>
      <w:r w:rsidRPr="00C35D97">
        <w:rPr>
          <w:rFonts w:eastAsia="Times New Roman"/>
          <w:sz w:val="28"/>
          <w:szCs w:val="28"/>
          <w:lang w:eastAsia="en-US"/>
        </w:rPr>
        <w:t xml:space="preserve">«28» декабря 2024 г.                                                                                      </w:t>
      </w:r>
      <w:r w:rsidRPr="00544AC8">
        <w:rPr>
          <w:rFonts w:eastAsia="Times New Roman"/>
          <w:sz w:val="28"/>
          <w:szCs w:val="28"/>
          <w:lang w:eastAsia="en-US"/>
        </w:rPr>
        <w:t xml:space="preserve">№ </w:t>
      </w:r>
      <w:r w:rsidR="00544AC8" w:rsidRPr="00544AC8">
        <w:rPr>
          <w:rFonts w:eastAsia="Times New Roman"/>
          <w:sz w:val="28"/>
          <w:szCs w:val="28"/>
          <w:lang w:eastAsia="en-US"/>
        </w:rPr>
        <w:t>2</w:t>
      </w:r>
      <w:r w:rsidRPr="00544AC8">
        <w:rPr>
          <w:rFonts w:eastAsia="Times New Roman"/>
          <w:sz w:val="28"/>
          <w:szCs w:val="28"/>
          <w:lang w:eastAsia="en-US"/>
        </w:rPr>
        <w:t>8</w:t>
      </w:r>
      <w:r w:rsidR="00544AC8" w:rsidRPr="00544AC8">
        <w:rPr>
          <w:rFonts w:eastAsia="Times New Roman"/>
          <w:sz w:val="28"/>
          <w:szCs w:val="28"/>
          <w:lang w:eastAsia="en-US"/>
        </w:rPr>
        <w:t>1</w:t>
      </w:r>
      <w:r w:rsidRPr="00544AC8">
        <w:rPr>
          <w:rFonts w:eastAsia="Times New Roman"/>
          <w:sz w:val="28"/>
          <w:szCs w:val="28"/>
          <w:lang w:eastAsia="en-US"/>
        </w:rPr>
        <w:t xml:space="preserve"> - </w:t>
      </w:r>
      <w:proofErr w:type="gramStart"/>
      <w:r w:rsidRPr="00544AC8">
        <w:rPr>
          <w:rFonts w:eastAsia="Times New Roman"/>
          <w:sz w:val="28"/>
          <w:szCs w:val="28"/>
          <w:lang w:eastAsia="en-US"/>
        </w:rPr>
        <w:t>п</w:t>
      </w:r>
      <w:proofErr w:type="gramEnd"/>
    </w:p>
    <w:p w:rsidR="00C35D97" w:rsidRPr="00C35D97" w:rsidRDefault="00C35D97" w:rsidP="00C35D97">
      <w:pPr>
        <w:jc w:val="center"/>
        <w:rPr>
          <w:rFonts w:eastAsia="Times New Roman"/>
          <w:sz w:val="20"/>
          <w:szCs w:val="20"/>
          <w:lang w:eastAsia="en-US"/>
        </w:rPr>
      </w:pPr>
    </w:p>
    <w:p w:rsidR="00C35D97" w:rsidRPr="00C35D97" w:rsidRDefault="00C35D97" w:rsidP="00C35D97">
      <w:pPr>
        <w:jc w:val="center"/>
        <w:rPr>
          <w:rFonts w:eastAsia="Times New Roman"/>
          <w:sz w:val="24"/>
          <w:szCs w:val="24"/>
          <w:lang w:eastAsia="en-US"/>
        </w:rPr>
      </w:pPr>
      <w:r w:rsidRPr="00C35D97">
        <w:rPr>
          <w:rFonts w:eastAsia="Times New Roman"/>
          <w:sz w:val="24"/>
          <w:szCs w:val="24"/>
          <w:lang w:eastAsia="en-US"/>
        </w:rPr>
        <w:t xml:space="preserve">с. Ванавара    </w:t>
      </w:r>
    </w:p>
    <w:p w:rsidR="00C35D97" w:rsidRPr="00C35D97" w:rsidRDefault="00C35D97" w:rsidP="00C35D97">
      <w:pPr>
        <w:rPr>
          <w:rFonts w:eastAsia="Times New Roman"/>
          <w:sz w:val="28"/>
          <w:szCs w:val="28"/>
          <w:lang w:eastAsia="en-US"/>
        </w:rPr>
      </w:pPr>
    </w:p>
    <w:p w:rsidR="00C35D97" w:rsidRPr="00C35D97" w:rsidRDefault="00C35D97" w:rsidP="00C35D97">
      <w:pPr>
        <w:spacing w:line="0" w:lineRule="atLeast"/>
        <w:ind w:right="-6"/>
        <w:contextualSpacing/>
        <w:jc w:val="center"/>
        <w:rPr>
          <w:rFonts w:eastAsia="Times New Roman"/>
          <w:b/>
          <w:color w:val="000000"/>
          <w:sz w:val="28"/>
          <w:szCs w:val="28"/>
        </w:rPr>
      </w:pPr>
      <w:r w:rsidRPr="00C35D97">
        <w:rPr>
          <w:rFonts w:eastAsia="Times New Roman"/>
          <w:b/>
          <w:color w:val="000000"/>
          <w:sz w:val="28"/>
          <w:szCs w:val="28"/>
        </w:rPr>
        <w:t>О проведении открытого аукциона на право заключения договора аренды объекта недвижимого имущества – здания с оборудованием, расположенного по адресу: Российская Федерация, Красноярский край, Эвенкийский район, с. Ванавара, ул. Нефтеразведочная, д. 2</w:t>
      </w:r>
    </w:p>
    <w:p w:rsidR="00C35D97" w:rsidRPr="00C35D97" w:rsidRDefault="00C35D97" w:rsidP="00C35D97">
      <w:pPr>
        <w:spacing w:line="0" w:lineRule="atLeast"/>
        <w:ind w:right="-6"/>
        <w:contextualSpacing/>
        <w:jc w:val="center"/>
        <w:rPr>
          <w:rFonts w:eastAsia="Times New Roman"/>
          <w:b/>
          <w:sz w:val="24"/>
          <w:szCs w:val="24"/>
        </w:rPr>
      </w:pPr>
    </w:p>
    <w:p w:rsidR="00C35D97" w:rsidRPr="00C35D97" w:rsidRDefault="00C35D97" w:rsidP="00C35D97">
      <w:pPr>
        <w:suppressAutoHyphens/>
        <w:spacing w:line="0" w:lineRule="atLeast"/>
        <w:ind w:right="-6" w:firstLine="709"/>
        <w:contextualSpacing/>
        <w:jc w:val="both"/>
        <w:rPr>
          <w:rFonts w:eastAsia="Times New Roman"/>
          <w:sz w:val="28"/>
        </w:rPr>
      </w:pPr>
      <w:r w:rsidRPr="00C35D97">
        <w:rPr>
          <w:rFonts w:eastAsia="Times New Roman"/>
          <w:sz w:val="28"/>
          <w:szCs w:val="28"/>
        </w:rPr>
        <w:t xml:space="preserve">В </w:t>
      </w:r>
      <w:proofErr w:type="gramStart"/>
      <w:r w:rsidRPr="00C35D97">
        <w:rPr>
          <w:rFonts w:eastAsia="Times New Roman"/>
          <w:sz w:val="28"/>
          <w:szCs w:val="28"/>
        </w:rPr>
        <w:t>основании</w:t>
      </w:r>
      <w:proofErr w:type="gramEnd"/>
      <w:r w:rsidRPr="00C35D97">
        <w:rPr>
          <w:rFonts w:eastAsia="Times New Roman"/>
          <w:sz w:val="28"/>
          <w:szCs w:val="28"/>
        </w:rPr>
        <w:t xml:space="preserve"> статьи 17.1 Федерального закона № 135-ФЗ от 26.07.2006 г. «О защите конкуренции», приказа Федеральной антимонопольной службы Российской Федерации от 21.03.2023 №147/23 ПОСТАНОВЛЯЮ:</w:t>
      </w:r>
    </w:p>
    <w:p w:rsidR="00C35D97" w:rsidRPr="00C35D97" w:rsidRDefault="00C35D97" w:rsidP="00C35D97">
      <w:pPr>
        <w:spacing w:line="0" w:lineRule="atLeast"/>
        <w:jc w:val="both"/>
        <w:rPr>
          <w:rFonts w:eastAsia="Times New Roman"/>
          <w:sz w:val="28"/>
          <w:szCs w:val="28"/>
        </w:rPr>
      </w:pPr>
    </w:p>
    <w:p w:rsidR="00C35D97" w:rsidRPr="00C35D97" w:rsidRDefault="00C35D97" w:rsidP="00C35D97">
      <w:pPr>
        <w:numPr>
          <w:ilvl w:val="0"/>
          <w:numId w:val="76"/>
        </w:numPr>
        <w:tabs>
          <w:tab w:val="left" w:pos="426"/>
        </w:tabs>
        <w:spacing w:after="200" w:line="0" w:lineRule="atLeast"/>
        <w:contextualSpacing/>
        <w:jc w:val="both"/>
        <w:rPr>
          <w:rFonts w:eastAsia="Times New Roman"/>
          <w:sz w:val="28"/>
          <w:szCs w:val="28"/>
        </w:rPr>
      </w:pPr>
      <w:r w:rsidRPr="00C35D97">
        <w:rPr>
          <w:rFonts w:eastAsia="Times New Roman"/>
          <w:sz w:val="28"/>
          <w:szCs w:val="28"/>
        </w:rPr>
        <w:t xml:space="preserve">Провести аукцион в электронной форме на право заключения договора аренды здания, площадью 219,6 </w:t>
      </w:r>
      <w:proofErr w:type="spellStart"/>
      <w:r w:rsidRPr="00C35D97">
        <w:rPr>
          <w:rFonts w:eastAsia="Times New Roman"/>
          <w:sz w:val="28"/>
          <w:szCs w:val="28"/>
        </w:rPr>
        <w:t>кв.м</w:t>
      </w:r>
      <w:proofErr w:type="spellEnd"/>
      <w:r w:rsidRPr="00C35D97">
        <w:rPr>
          <w:rFonts w:eastAsia="Times New Roman"/>
          <w:sz w:val="28"/>
          <w:szCs w:val="28"/>
        </w:rPr>
        <w:t xml:space="preserve">., с кадастровым номером 88:03:0010128:47 с оборудованием для хлебопечения: тестомесильная машина Л4-ХТВ -1 шт., </w:t>
      </w:r>
      <w:proofErr w:type="spellStart"/>
      <w:r w:rsidRPr="00C35D97">
        <w:rPr>
          <w:rFonts w:eastAsia="Times New Roman"/>
          <w:sz w:val="28"/>
          <w:szCs w:val="28"/>
        </w:rPr>
        <w:t>подкатная</w:t>
      </w:r>
      <w:proofErr w:type="spellEnd"/>
      <w:r w:rsidRPr="00C35D97">
        <w:rPr>
          <w:rFonts w:eastAsia="Times New Roman"/>
          <w:sz w:val="28"/>
          <w:szCs w:val="28"/>
        </w:rPr>
        <w:t xml:space="preserve"> </w:t>
      </w:r>
      <w:proofErr w:type="spellStart"/>
      <w:r w:rsidRPr="00C35D97">
        <w:rPr>
          <w:rFonts w:eastAsia="Times New Roman"/>
          <w:sz w:val="28"/>
          <w:szCs w:val="28"/>
        </w:rPr>
        <w:t>дежа</w:t>
      </w:r>
      <w:proofErr w:type="spellEnd"/>
      <w:r w:rsidRPr="00C35D97">
        <w:rPr>
          <w:rFonts w:eastAsia="Times New Roman"/>
          <w:sz w:val="28"/>
          <w:szCs w:val="28"/>
        </w:rPr>
        <w:t xml:space="preserve"> А2-ХТД – 1 шт.,</w:t>
      </w:r>
      <w:r w:rsidR="005E76B6">
        <w:rPr>
          <w:rFonts w:eastAsia="Times New Roman"/>
          <w:sz w:val="28"/>
          <w:szCs w:val="28"/>
        </w:rPr>
        <w:t xml:space="preserve"> ротационная печь ПТВ-1Г</w:t>
      </w:r>
      <w:r w:rsidRPr="00C35D97">
        <w:rPr>
          <w:rFonts w:eastAsia="Times New Roman"/>
          <w:sz w:val="28"/>
          <w:szCs w:val="28"/>
        </w:rPr>
        <w:t xml:space="preserve"> расположенное по адресу: Красноярский край, Эвенкийский район, с. Ванавара, ул. Нефтеразведочная, д. 2.</w:t>
      </w:r>
    </w:p>
    <w:p w:rsidR="00C35D97" w:rsidRPr="00C35D97" w:rsidRDefault="00C35D97" w:rsidP="00C35D97">
      <w:pPr>
        <w:numPr>
          <w:ilvl w:val="0"/>
          <w:numId w:val="76"/>
        </w:numPr>
        <w:tabs>
          <w:tab w:val="left" w:pos="426"/>
        </w:tabs>
        <w:spacing w:after="200" w:line="0" w:lineRule="atLeast"/>
        <w:contextualSpacing/>
        <w:jc w:val="both"/>
        <w:rPr>
          <w:rFonts w:eastAsia="Times New Roman"/>
          <w:sz w:val="28"/>
          <w:szCs w:val="28"/>
        </w:rPr>
      </w:pPr>
      <w:r w:rsidRPr="00C35D97">
        <w:rPr>
          <w:rFonts w:eastAsia="Times New Roman"/>
          <w:sz w:val="28"/>
          <w:szCs w:val="28"/>
        </w:rPr>
        <w:t>Установить способ проведения торгов – открытый аукцион в электронной форме.</w:t>
      </w:r>
    </w:p>
    <w:p w:rsidR="00C35D97" w:rsidRPr="00C35D97" w:rsidRDefault="00C35D97" w:rsidP="00C35D97">
      <w:pPr>
        <w:numPr>
          <w:ilvl w:val="0"/>
          <w:numId w:val="76"/>
        </w:numPr>
        <w:tabs>
          <w:tab w:val="left" w:pos="426"/>
        </w:tabs>
        <w:spacing w:after="200" w:line="0" w:lineRule="atLeast"/>
        <w:contextualSpacing/>
        <w:jc w:val="both"/>
        <w:rPr>
          <w:rFonts w:eastAsia="Times New Roman"/>
          <w:sz w:val="28"/>
          <w:szCs w:val="28"/>
        </w:rPr>
      </w:pPr>
      <w:r w:rsidRPr="00C35D97">
        <w:rPr>
          <w:rFonts w:eastAsia="Times New Roman"/>
          <w:sz w:val="28"/>
          <w:szCs w:val="28"/>
        </w:rPr>
        <w:t>Утвердить документацию об открытом аукционе на право заключения договора аренды недвижимого имущества, указанного в п. 1 настоящего постановления в соответствии с приложением к настоящему постановлению.</w:t>
      </w:r>
    </w:p>
    <w:p w:rsidR="00C35D97" w:rsidRPr="00C35D97" w:rsidRDefault="00C35D97" w:rsidP="00C35D97">
      <w:pPr>
        <w:numPr>
          <w:ilvl w:val="0"/>
          <w:numId w:val="76"/>
        </w:numPr>
        <w:tabs>
          <w:tab w:val="left" w:pos="426"/>
        </w:tabs>
        <w:spacing w:after="200" w:line="0" w:lineRule="atLeast"/>
        <w:contextualSpacing/>
        <w:jc w:val="both"/>
        <w:rPr>
          <w:rFonts w:eastAsia="Times New Roman"/>
          <w:sz w:val="28"/>
          <w:szCs w:val="28"/>
        </w:rPr>
      </w:pPr>
      <w:r w:rsidRPr="00C35D97">
        <w:rPr>
          <w:rFonts w:eastAsia="Times New Roman"/>
          <w:sz w:val="28"/>
          <w:szCs w:val="28"/>
        </w:rPr>
        <w:t>Отделу права и имущественных отношений Администрации села Ванавара до 02.01.2025 разместить извещение  о проведен</w:t>
      </w:r>
      <w:proofErr w:type="gramStart"/>
      <w:r w:rsidRPr="00C35D97">
        <w:rPr>
          <w:rFonts w:eastAsia="Times New Roman"/>
          <w:sz w:val="28"/>
          <w:szCs w:val="28"/>
        </w:rPr>
        <w:t>ии ау</w:t>
      </w:r>
      <w:proofErr w:type="gramEnd"/>
      <w:r w:rsidRPr="00C35D97">
        <w:rPr>
          <w:rFonts w:eastAsia="Times New Roman"/>
          <w:sz w:val="28"/>
          <w:szCs w:val="28"/>
        </w:rPr>
        <w:t xml:space="preserve">кциона в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r w:rsidRPr="00C35D97">
        <w:rPr>
          <w:rFonts w:eastAsia="Times New Roman"/>
          <w:sz w:val="28"/>
          <w:szCs w:val="28"/>
          <w:lang w:val="en-US"/>
        </w:rPr>
        <w:t>www</w:t>
      </w:r>
      <w:r w:rsidRPr="00C35D97">
        <w:rPr>
          <w:rFonts w:eastAsia="Times New Roman"/>
          <w:sz w:val="28"/>
          <w:szCs w:val="28"/>
        </w:rPr>
        <w:t>.</w:t>
      </w:r>
      <w:proofErr w:type="spellStart"/>
      <w:r w:rsidRPr="00C35D97">
        <w:rPr>
          <w:rFonts w:eastAsia="Times New Roman"/>
          <w:sz w:val="28"/>
          <w:szCs w:val="28"/>
          <w:lang w:val="en-US"/>
        </w:rPr>
        <w:t>torgi</w:t>
      </w:r>
      <w:proofErr w:type="spellEnd"/>
      <w:r w:rsidRPr="00C35D97">
        <w:rPr>
          <w:rFonts w:eastAsia="Times New Roman"/>
          <w:sz w:val="28"/>
          <w:szCs w:val="28"/>
        </w:rPr>
        <w:t>.</w:t>
      </w:r>
      <w:proofErr w:type="spellStart"/>
      <w:r w:rsidRPr="00C35D97">
        <w:rPr>
          <w:rFonts w:eastAsia="Times New Roman"/>
          <w:sz w:val="28"/>
          <w:szCs w:val="28"/>
          <w:lang w:val="en-US"/>
        </w:rPr>
        <w:t>gov</w:t>
      </w:r>
      <w:proofErr w:type="spellEnd"/>
      <w:r w:rsidRPr="00C35D97">
        <w:rPr>
          <w:rFonts w:eastAsia="Times New Roman"/>
          <w:sz w:val="28"/>
          <w:szCs w:val="28"/>
        </w:rPr>
        <w:t>.</w:t>
      </w:r>
      <w:proofErr w:type="spellStart"/>
      <w:r w:rsidRPr="00C35D97">
        <w:rPr>
          <w:rFonts w:eastAsia="Times New Roman"/>
          <w:sz w:val="28"/>
          <w:szCs w:val="28"/>
          <w:lang w:val="en-US"/>
        </w:rPr>
        <w:t>ru</w:t>
      </w:r>
      <w:proofErr w:type="spellEnd"/>
      <w:r w:rsidRPr="00C35D97">
        <w:rPr>
          <w:rFonts w:eastAsia="Times New Roman"/>
          <w:sz w:val="28"/>
          <w:szCs w:val="28"/>
        </w:rPr>
        <w:t>.</w:t>
      </w:r>
    </w:p>
    <w:p w:rsidR="00C35D97" w:rsidRPr="00C35D97" w:rsidRDefault="00C35D97" w:rsidP="00C35D97">
      <w:pPr>
        <w:numPr>
          <w:ilvl w:val="0"/>
          <w:numId w:val="76"/>
        </w:numPr>
        <w:tabs>
          <w:tab w:val="left" w:pos="426"/>
        </w:tabs>
        <w:spacing w:after="200" w:line="0" w:lineRule="atLeast"/>
        <w:contextualSpacing/>
        <w:jc w:val="both"/>
        <w:rPr>
          <w:rFonts w:eastAsia="Times New Roman"/>
          <w:sz w:val="28"/>
          <w:szCs w:val="28"/>
        </w:rPr>
      </w:pPr>
      <w:proofErr w:type="gramStart"/>
      <w:r w:rsidRPr="00C35D97">
        <w:rPr>
          <w:rFonts w:eastAsia="Times New Roman"/>
          <w:sz w:val="28"/>
          <w:szCs w:val="28"/>
        </w:rPr>
        <w:t xml:space="preserve">Установить начальную (минимальную) цену ежегодной арендной платы в размере </w:t>
      </w:r>
      <w:r w:rsidR="00774B1D">
        <w:rPr>
          <w:rFonts w:eastAsia="Times New Roman"/>
          <w:sz w:val="28"/>
          <w:szCs w:val="28"/>
        </w:rPr>
        <w:t>1054533,85</w:t>
      </w:r>
      <w:r w:rsidR="003647E4">
        <w:rPr>
          <w:rFonts w:eastAsia="Times New Roman"/>
          <w:sz w:val="28"/>
          <w:szCs w:val="28"/>
        </w:rPr>
        <w:t xml:space="preserve"> </w:t>
      </w:r>
      <w:r w:rsidR="003647E4" w:rsidRPr="00774B1D">
        <w:rPr>
          <w:rFonts w:eastAsia="Times New Roman"/>
          <w:sz w:val="28"/>
          <w:szCs w:val="28"/>
        </w:rPr>
        <w:t xml:space="preserve">с </w:t>
      </w:r>
      <w:r w:rsidR="00774B1D" w:rsidRPr="00774B1D">
        <w:rPr>
          <w:rFonts w:eastAsia="Times New Roman"/>
          <w:sz w:val="28"/>
          <w:szCs w:val="28"/>
        </w:rPr>
        <w:t xml:space="preserve">учетом </w:t>
      </w:r>
      <w:r w:rsidR="003647E4" w:rsidRPr="00774B1D">
        <w:rPr>
          <w:rFonts w:eastAsia="Times New Roman"/>
          <w:sz w:val="28"/>
          <w:szCs w:val="28"/>
        </w:rPr>
        <w:t xml:space="preserve">НДС </w:t>
      </w:r>
      <w:r w:rsidR="003647E4">
        <w:rPr>
          <w:rFonts w:eastAsia="Times New Roman"/>
          <w:sz w:val="28"/>
          <w:szCs w:val="28"/>
        </w:rPr>
        <w:t xml:space="preserve">(Один миллион пятьдесят четыре </w:t>
      </w:r>
      <w:r w:rsidR="00774B1D">
        <w:rPr>
          <w:rFonts w:eastAsia="Times New Roman"/>
          <w:sz w:val="28"/>
          <w:szCs w:val="28"/>
        </w:rPr>
        <w:t xml:space="preserve">тысячи пятьсот тридцать три </w:t>
      </w:r>
      <w:r w:rsidR="003647E4">
        <w:rPr>
          <w:rFonts w:eastAsia="Times New Roman"/>
          <w:sz w:val="28"/>
          <w:szCs w:val="28"/>
        </w:rPr>
        <w:t>рубля 85 копеек</w:t>
      </w:r>
      <w:r w:rsidRPr="00C35D97">
        <w:rPr>
          <w:rFonts w:eastAsia="Times New Roman"/>
          <w:sz w:val="28"/>
          <w:szCs w:val="28"/>
        </w:rPr>
        <w:t xml:space="preserve">) на основании отчета об определении рыночной стоимости  размера арендной платы за объект недвижимого имущества, указанного в п. 1 настоящего постановления, от </w:t>
      </w:r>
      <w:r w:rsidR="00F53803">
        <w:rPr>
          <w:rFonts w:eastAsia="Times New Roman"/>
          <w:sz w:val="28"/>
          <w:szCs w:val="28"/>
        </w:rPr>
        <w:t>28.12.2024</w:t>
      </w:r>
      <w:r w:rsidRPr="00C35D97">
        <w:rPr>
          <w:rFonts w:eastAsia="Times New Roman"/>
          <w:sz w:val="28"/>
          <w:szCs w:val="28"/>
        </w:rPr>
        <w:t xml:space="preserve"> №</w:t>
      </w:r>
      <w:r w:rsidR="00F53803">
        <w:rPr>
          <w:rFonts w:eastAsia="Times New Roman"/>
          <w:sz w:val="28"/>
          <w:szCs w:val="28"/>
        </w:rPr>
        <w:t>2127</w:t>
      </w:r>
      <w:r w:rsidRPr="00C35D97">
        <w:rPr>
          <w:rFonts w:eastAsia="Times New Roman"/>
          <w:sz w:val="28"/>
          <w:szCs w:val="28"/>
        </w:rPr>
        <w:t xml:space="preserve">, выполненного </w:t>
      </w:r>
      <w:r w:rsidR="00F53803">
        <w:rPr>
          <w:rFonts w:eastAsia="Times New Roman"/>
          <w:sz w:val="28"/>
          <w:szCs w:val="28"/>
        </w:rPr>
        <w:t>ООО «Красноярский экспертный центр»</w:t>
      </w:r>
      <w:r w:rsidRPr="00C35D97">
        <w:rPr>
          <w:rFonts w:eastAsia="Times New Roman"/>
          <w:sz w:val="28"/>
          <w:szCs w:val="28"/>
        </w:rPr>
        <w:t>.</w:t>
      </w:r>
      <w:proofErr w:type="gramEnd"/>
    </w:p>
    <w:p w:rsidR="00C35D97" w:rsidRPr="00C35D97" w:rsidRDefault="00C35D97" w:rsidP="00C35D97">
      <w:pPr>
        <w:numPr>
          <w:ilvl w:val="0"/>
          <w:numId w:val="76"/>
        </w:numPr>
        <w:tabs>
          <w:tab w:val="left" w:pos="426"/>
        </w:tabs>
        <w:spacing w:after="200" w:line="0" w:lineRule="atLeast"/>
        <w:contextualSpacing/>
        <w:jc w:val="both"/>
        <w:rPr>
          <w:rFonts w:eastAsia="Times New Roman"/>
          <w:sz w:val="28"/>
          <w:szCs w:val="28"/>
        </w:rPr>
      </w:pPr>
      <w:proofErr w:type="gramStart"/>
      <w:r w:rsidRPr="00C35D97">
        <w:rPr>
          <w:rFonts w:eastAsia="Times New Roman"/>
          <w:sz w:val="28"/>
          <w:szCs w:val="28"/>
        </w:rPr>
        <w:lastRenderedPageBreak/>
        <w:t>Отделу права и имущественных отношений Администрации села Ванавара</w:t>
      </w:r>
      <w:r w:rsidR="00205C31">
        <w:rPr>
          <w:rFonts w:eastAsia="Times New Roman"/>
          <w:sz w:val="28"/>
          <w:szCs w:val="28"/>
        </w:rPr>
        <w:t xml:space="preserve"> </w:t>
      </w:r>
      <w:r w:rsidRPr="00C35D97">
        <w:rPr>
          <w:rFonts w:eastAsia="Times New Roman"/>
          <w:sz w:val="28"/>
          <w:szCs w:val="28"/>
        </w:rPr>
        <w:t>обеспечить подписание договора аренды с победителем/единственным участником аукциона</w:t>
      </w:r>
      <w:r w:rsidR="00186870">
        <w:rPr>
          <w:rFonts w:eastAsia="Times New Roman"/>
          <w:sz w:val="28"/>
          <w:szCs w:val="28"/>
        </w:rPr>
        <w:t xml:space="preserve"> </w:t>
      </w:r>
      <w:r w:rsidRPr="00C35D97">
        <w:rPr>
          <w:rFonts w:eastAsia="Times New Roman"/>
          <w:sz w:val="28"/>
          <w:szCs w:val="28"/>
        </w:rPr>
        <w:t xml:space="preserve">в срок не ранее 10 дней, но не позднее 20 дней с даты подведения итогов аукциона/признания аукциона несостоявшимся в случае подачи единственной заявки на участие в аукционе, признанной соответствующей требованиям документации, утвержденной в </w:t>
      </w:r>
      <w:r w:rsidR="00186870">
        <w:rPr>
          <w:rFonts w:eastAsia="Times New Roman"/>
          <w:sz w:val="28"/>
          <w:szCs w:val="28"/>
        </w:rPr>
        <w:t xml:space="preserve">                                          </w:t>
      </w:r>
      <w:r w:rsidRPr="00C35D97">
        <w:rPr>
          <w:rFonts w:eastAsia="Times New Roman"/>
          <w:sz w:val="28"/>
          <w:szCs w:val="28"/>
        </w:rPr>
        <w:t>п. 3 настоящего постановления, либо признания участником аукциона только</w:t>
      </w:r>
      <w:proofErr w:type="gramEnd"/>
      <w:r w:rsidRPr="00C35D97">
        <w:rPr>
          <w:rFonts w:eastAsia="Times New Roman"/>
          <w:sz w:val="28"/>
          <w:szCs w:val="28"/>
        </w:rPr>
        <w:t xml:space="preserve"> одного заявителя.</w:t>
      </w:r>
    </w:p>
    <w:p w:rsidR="00C35D97" w:rsidRPr="00C35D97" w:rsidRDefault="00C35D97" w:rsidP="00C35D97">
      <w:pPr>
        <w:numPr>
          <w:ilvl w:val="0"/>
          <w:numId w:val="76"/>
        </w:numPr>
        <w:tabs>
          <w:tab w:val="left" w:pos="426"/>
        </w:tabs>
        <w:spacing w:after="200" w:line="0" w:lineRule="atLeast"/>
        <w:contextualSpacing/>
        <w:jc w:val="both"/>
        <w:rPr>
          <w:rFonts w:eastAsia="Times New Roman"/>
          <w:sz w:val="28"/>
          <w:szCs w:val="28"/>
        </w:rPr>
      </w:pPr>
      <w:proofErr w:type="gramStart"/>
      <w:r w:rsidRPr="00C35D97">
        <w:rPr>
          <w:rFonts w:eastAsia="Times New Roman"/>
          <w:sz w:val="28"/>
          <w:szCs w:val="28"/>
        </w:rPr>
        <w:t>Контроль за</w:t>
      </w:r>
      <w:proofErr w:type="gramEnd"/>
      <w:r w:rsidRPr="00C35D97">
        <w:rPr>
          <w:rFonts w:eastAsia="Times New Roman"/>
          <w:sz w:val="28"/>
          <w:szCs w:val="28"/>
        </w:rPr>
        <w:t xml:space="preserve"> исполнением данного постановления оставляю за собой.</w:t>
      </w:r>
    </w:p>
    <w:p w:rsidR="00C35D97" w:rsidRPr="00C35D97" w:rsidRDefault="00C35D97" w:rsidP="00C35D97">
      <w:pPr>
        <w:numPr>
          <w:ilvl w:val="0"/>
          <w:numId w:val="76"/>
        </w:numPr>
        <w:tabs>
          <w:tab w:val="left" w:pos="426"/>
        </w:tabs>
        <w:spacing w:after="200" w:line="0" w:lineRule="atLeast"/>
        <w:contextualSpacing/>
        <w:jc w:val="both"/>
        <w:rPr>
          <w:rFonts w:eastAsia="Times New Roman"/>
          <w:sz w:val="28"/>
          <w:szCs w:val="28"/>
        </w:rPr>
      </w:pPr>
      <w:proofErr w:type="gramStart"/>
      <w:r w:rsidRPr="00C35D97">
        <w:rPr>
          <w:rFonts w:eastAsia="Times New Roman"/>
          <w:sz w:val="28"/>
          <w:szCs w:val="28"/>
        </w:rPr>
        <w:t>Разместить</w:t>
      </w:r>
      <w:proofErr w:type="gramEnd"/>
      <w:r w:rsidRPr="00C35D97">
        <w:rPr>
          <w:rFonts w:eastAsia="Times New Roman"/>
          <w:sz w:val="28"/>
          <w:szCs w:val="28"/>
        </w:rPr>
        <w:t xml:space="preserve"> настоящее постановление в печатном органе средств массовой информации села Ванавара Эвенкийского муниципального района Красноярского края (Ванаварский информационный вестник), на сайте Администрации села Ванавара https://vanavara-r04.gosweb.gosuslugi.ru/.</w:t>
      </w:r>
    </w:p>
    <w:p w:rsidR="00C35D97" w:rsidRPr="00C35D97" w:rsidRDefault="00C35D97" w:rsidP="00C35D97">
      <w:pPr>
        <w:tabs>
          <w:tab w:val="left" w:pos="426"/>
        </w:tabs>
        <w:rPr>
          <w:rFonts w:eastAsia="Times New Roman"/>
          <w:sz w:val="24"/>
          <w:szCs w:val="24"/>
        </w:rPr>
      </w:pPr>
    </w:p>
    <w:p w:rsidR="00C35D97" w:rsidRPr="00C35D97" w:rsidRDefault="00C35D97" w:rsidP="00C35D97">
      <w:pPr>
        <w:rPr>
          <w:rFonts w:eastAsia="Times New Roman"/>
          <w:sz w:val="24"/>
          <w:szCs w:val="24"/>
        </w:rPr>
      </w:pPr>
    </w:p>
    <w:p w:rsidR="00C35D97" w:rsidRPr="00C35D97" w:rsidRDefault="00C35D97" w:rsidP="00C35D97">
      <w:pPr>
        <w:rPr>
          <w:rFonts w:eastAsia="Times New Roman"/>
          <w:sz w:val="24"/>
          <w:szCs w:val="24"/>
        </w:rPr>
      </w:pPr>
    </w:p>
    <w:p w:rsidR="00C35D97" w:rsidRPr="00C35D97" w:rsidRDefault="00C35D97" w:rsidP="00C35D97">
      <w:pPr>
        <w:rPr>
          <w:rFonts w:eastAsia="Times New Roman"/>
          <w:sz w:val="24"/>
          <w:szCs w:val="24"/>
        </w:rPr>
      </w:pPr>
    </w:p>
    <w:p w:rsidR="00C35D97" w:rsidRPr="00C35D97" w:rsidRDefault="00C35D97" w:rsidP="00C35D97">
      <w:pPr>
        <w:rPr>
          <w:rFonts w:eastAsia="Times New Roman"/>
          <w:sz w:val="24"/>
          <w:szCs w:val="24"/>
        </w:rPr>
      </w:pPr>
    </w:p>
    <w:p w:rsidR="00C35D97" w:rsidRPr="00C35D97" w:rsidRDefault="00C35D97" w:rsidP="00C35D97">
      <w:pPr>
        <w:jc w:val="center"/>
        <w:rPr>
          <w:rFonts w:eastAsia="Times New Roman"/>
          <w:sz w:val="28"/>
          <w:szCs w:val="28"/>
        </w:rPr>
      </w:pPr>
      <w:r w:rsidRPr="00C35D97">
        <w:rPr>
          <w:rFonts w:eastAsia="Times New Roman"/>
          <w:sz w:val="28"/>
          <w:szCs w:val="28"/>
        </w:rPr>
        <w:t xml:space="preserve">Глава села                                  </w:t>
      </w:r>
      <w:proofErr w:type="gramStart"/>
      <w:r w:rsidR="00E2571A">
        <w:rPr>
          <w:rFonts w:eastAsia="Times New Roman"/>
          <w:sz w:val="28"/>
          <w:szCs w:val="28"/>
        </w:rPr>
        <w:t>п</w:t>
      </w:r>
      <w:proofErr w:type="gramEnd"/>
      <w:r w:rsidR="00E2571A">
        <w:rPr>
          <w:rFonts w:eastAsia="Times New Roman"/>
          <w:sz w:val="28"/>
          <w:szCs w:val="28"/>
        </w:rPr>
        <w:t>/п</w:t>
      </w:r>
      <w:bookmarkStart w:id="0" w:name="_GoBack"/>
      <w:bookmarkEnd w:id="0"/>
      <w:r w:rsidRPr="00C35D97">
        <w:rPr>
          <w:rFonts w:eastAsia="Times New Roman"/>
          <w:sz w:val="28"/>
          <w:szCs w:val="28"/>
        </w:rPr>
        <w:t xml:space="preserve">                           А.А. Зарубин</w:t>
      </w:r>
    </w:p>
    <w:p w:rsidR="00C35D97" w:rsidRPr="00C35D97" w:rsidRDefault="00C35D97" w:rsidP="00C35D97">
      <w:pPr>
        <w:rPr>
          <w:rFonts w:eastAsia="Times New Roman"/>
          <w:sz w:val="24"/>
          <w:szCs w:val="24"/>
        </w:rPr>
      </w:pPr>
    </w:p>
    <w:p w:rsidR="00C35D97" w:rsidRPr="00C35D97" w:rsidRDefault="00C35D97" w:rsidP="00C35D97">
      <w:pPr>
        <w:rPr>
          <w:rFonts w:eastAsia="Times New Roman"/>
          <w:sz w:val="24"/>
          <w:szCs w:val="24"/>
        </w:rPr>
      </w:pPr>
    </w:p>
    <w:p w:rsidR="00C35D97" w:rsidRPr="00C35D97" w:rsidRDefault="00C35D97" w:rsidP="00C35D97">
      <w:pPr>
        <w:rPr>
          <w:rFonts w:eastAsia="Times New Roman"/>
          <w:sz w:val="24"/>
          <w:szCs w:val="2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4"/>
          <w:szCs w:val="14"/>
        </w:rPr>
      </w:pPr>
    </w:p>
    <w:p w:rsidR="00C35D97" w:rsidRPr="00C35D97" w:rsidRDefault="00C35D97" w:rsidP="00C35D97">
      <w:pPr>
        <w:tabs>
          <w:tab w:val="left" w:pos="4140"/>
        </w:tabs>
        <w:ind w:right="4959"/>
        <w:rPr>
          <w:rFonts w:eastAsia="Times New Roman"/>
          <w:sz w:val="18"/>
          <w:szCs w:val="18"/>
        </w:rPr>
      </w:pPr>
      <w:r w:rsidRPr="00C35D97">
        <w:rPr>
          <w:rFonts w:eastAsia="Times New Roman"/>
          <w:sz w:val="18"/>
          <w:szCs w:val="18"/>
        </w:rPr>
        <w:t>Мялькина Татьяна Викторовна 31-362</w:t>
      </w:r>
    </w:p>
    <w:p w:rsidR="00C35D97" w:rsidRPr="00C35D97" w:rsidRDefault="00C35D97" w:rsidP="00C35D97">
      <w:pPr>
        <w:tabs>
          <w:tab w:val="left" w:pos="4140"/>
        </w:tabs>
        <w:ind w:right="4959"/>
        <w:rPr>
          <w:rFonts w:eastAsia="Times New Roman"/>
          <w:sz w:val="18"/>
          <w:szCs w:val="18"/>
        </w:rPr>
      </w:pPr>
      <w:r w:rsidRPr="00C35D97">
        <w:rPr>
          <w:rFonts w:eastAsia="Times New Roman"/>
          <w:sz w:val="18"/>
          <w:szCs w:val="18"/>
        </w:rPr>
        <w:t xml:space="preserve">Дело -1, отдел </w:t>
      </w:r>
      <w:proofErr w:type="gramStart"/>
      <w:r w:rsidRPr="00C35D97">
        <w:rPr>
          <w:rFonts w:eastAsia="Times New Roman"/>
          <w:sz w:val="18"/>
          <w:szCs w:val="18"/>
        </w:rPr>
        <w:t>П</w:t>
      </w:r>
      <w:proofErr w:type="gramEnd"/>
      <w:r w:rsidRPr="00C35D97">
        <w:rPr>
          <w:rFonts w:eastAsia="Times New Roman"/>
          <w:sz w:val="18"/>
          <w:szCs w:val="18"/>
        </w:rPr>
        <w:t xml:space="preserve"> и ИО -1.</w:t>
      </w:r>
    </w:p>
    <w:p w:rsidR="00C35D97" w:rsidRDefault="00C35D97" w:rsidP="00C35D97">
      <w:pPr>
        <w:ind w:left="5360"/>
        <w:jc w:val="right"/>
        <w:rPr>
          <w:rFonts w:eastAsia="Times New Roman"/>
          <w:b/>
          <w:bCs/>
        </w:rPr>
      </w:pPr>
      <w:r>
        <w:rPr>
          <w:rFonts w:eastAsia="Times New Roman"/>
          <w:b/>
          <w:bCs/>
        </w:rPr>
        <w:lastRenderedPageBreak/>
        <w:t xml:space="preserve">          Приложение к постановлению </w:t>
      </w:r>
    </w:p>
    <w:p w:rsidR="00C35D97" w:rsidRDefault="00C35D97" w:rsidP="00C35D97">
      <w:pPr>
        <w:ind w:left="5360"/>
        <w:jc w:val="right"/>
        <w:rPr>
          <w:rFonts w:eastAsia="Times New Roman"/>
          <w:b/>
          <w:bCs/>
        </w:rPr>
      </w:pPr>
      <w:r>
        <w:rPr>
          <w:rFonts w:eastAsia="Times New Roman"/>
          <w:b/>
          <w:bCs/>
        </w:rPr>
        <w:t>Администрации села Ванавара</w:t>
      </w:r>
    </w:p>
    <w:p w:rsidR="00C35D97" w:rsidRDefault="00C35D97" w:rsidP="00C35D97">
      <w:pPr>
        <w:ind w:left="5360"/>
        <w:jc w:val="right"/>
        <w:rPr>
          <w:rFonts w:eastAsia="Times New Roman"/>
          <w:b/>
          <w:bCs/>
        </w:rPr>
      </w:pPr>
      <w:r>
        <w:rPr>
          <w:rFonts w:eastAsia="Times New Roman"/>
          <w:b/>
          <w:bCs/>
        </w:rPr>
        <w:t>№</w:t>
      </w:r>
      <w:r w:rsidR="000F3147">
        <w:rPr>
          <w:rFonts w:eastAsia="Times New Roman"/>
          <w:b/>
          <w:bCs/>
        </w:rPr>
        <w:t xml:space="preserve"> 281-п</w:t>
      </w:r>
      <w:r>
        <w:rPr>
          <w:rFonts w:eastAsia="Times New Roman"/>
          <w:b/>
          <w:bCs/>
        </w:rPr>
        <w:t xml:space="preserve"> от 28.12.2025</w:t>
      </w:r>
    </w:p>
    <w:p w:rsidR="00C35D97" w:rsidRDefault="00C35D97" w:rsidP="00C35D97">
      <w:pPr>
        <w:ind w:left="5360"/>
        <w:jc w:val="right"/>
        <w:rPr>
          <w:rFonts w:eastAsia="Times New Roman"/>
          <w:b/>
          <w:bCs/>
        </w:rPr>
      </w:pPr>
    </w:p>
    <w:p w:rsidR="003E1EDF" w:rsidRDefault="00C35D97" w:rsidP="00B07B2E">
      <w:pPr>
        <w:ind w:left="5360"/>
        <w:rPr>
          <w:rFonts w:eastAsia="Times New Roman"/>
          <w:b/>
          <w:sz w:val="26"/>
          <w:szCs w:val="26"/>
          <w:lang w:eastAsia="ar-SA"/>
        </w:rPr>
      </w:pPr>
      <w:r>
        <w:rPr>
          <w:rFonts w:eastAsia="Times New Roman"/>
          <w:b/>
          <w:bCs/>
        </w:rPr>
        <w:t xml:space="preserve">            </w:t>
      </w:r>
      <w:r w:rsidR="00902B9C">
        <w:rPr>
          <w:rFonts w:eastAsia="Times New Roman"/>
          <w:b/>
          <w:bCs/>
        </w:rPr>
        <w:t xml:space="preserve"> </w:t>
      </w:r>
      <w:r w:rsidR="005C2341">
        <w:rPr>
          <w:rFonts w:eastAsia="Times New Roman"/>
          <w:b/>
          <w:bCs/>
        </w:rPr>
        <w:t>«УТВЕРЖДЕНО»</w:t>
      </w:r>
      <w:r w:rsidR="003E1EDF" w:rsidRPr="003E1EDF">
        <w:rPr>
          <w:rFonts w:eastAsia="Times New Roman"/>
          <w:b/>
          <w:sz w:val="26"/>
          <w:szCs w:val="26"/>
          <w:lang w:eastAsia="ar-SA"/>
        </w:rPr>
        <w:t xml:space="preserve"> </w:t>
      </w:r>
    </w:p>
    <w:p w:rsidR="003E1EDF" w:rsidRDefault="003E1EDF" w:rsidP="003E1EDF">
      <w:pPr>
        <w:ind w:left="5360"/>
        <w:rPr>
          <w:rFonts w:eastAsia="Times New Roman"/>
          <w:b/>
          <w:sz w:val="26"/>
          <w:szCs w:val="26"/>
          <w:lang w:eastAsia="ar-SA"/>
        </w:rPr>
      </w:pPr>
    </w:p>
    <w:p w:rsidR="00FB4C22" w:rsidRDefault="00F937FB" w:rsidP="00274869">
      <w:pPr>
        <w:ind w:left="5360"/>
        <w:rPr>
          <w:b/>
          <w:bCs/>
        </w:rPr>
      </w:pPr>
      <w:r>
        <w:rPr>
          <w:b/>
          <w:bCs/>
        </w:rPr>
        <w:t xml:space="preserve">             Глава села Ванавара</w:t>
      </w:r>
    </w:p>
    <w:p w:rsidR="00FB4C22" w:rsidRDefault="00FB4C22" w:rsidP="00FB4C22">
      <w:pPr>
        <w:rPr>
          <w:b/>
          <w:bCs/>
        </w:rPr>
      </w:pPr>
      <w:r>
        <w:rPr>
          <w:b/>
          <w:bCs/>
        </w:rPr>
        <w:t xml:space="preserve">                                                                                  </w:t>
      </w:r>
    </w:p>
    <w:p w:rsidR="00FB4C22" w:rsidRDefault="00FB4C22" w:rsidP="00274869">
      <w:pPr>
        <w:tabs>
          <w:tab w:val="left" w:pos="4962"/>
          <w:tab w:val="left" w:pos="5670"/>
        </w:tabs>
        <w:rPr>
          <w:b/>
          <w:bCs/>
        </w:rPr>
      </w:pPr>
      <w:r>
        <w:rPr>
          <w:b/>
          <w:bCs/>
        </w:rPr>
        <w:t xml:space="preserve">                                                                                                </w:t>
      </w:r>
      <w:r w:rsidR="00D66729" w:rsidRPr="00482149">
        <w:rPr>
          <w:b/>
          <w:bCs/>
        </w:rPr>
        <w:t xml:space="preserve">               </w:t>
      </w:r>
      <w:r>
        <w:rPr>
          <w:b/>
          <w:bCs/>
        </w:rPr>
        <w:t xml:space="preserve"> _________________ </w:t>
      </w:r>
      <w:r w:rsidR="00D66729" w:rsidRPr="00482149">
        <w:rPr>
          <w:b/>
          <w:bCs/>
        </w:rPr>
        <w:t xml:space="preserve"> </w:t>
      </w:r>
      <w:r w:rsidR="00F937FB">
        <w:rPr>
          <w:b/>
          <w:bCs/>
        </w:rPr>
        <w:t>А.А. Зарубин</w:t>
      </w:r>
      <w:r w:rsidR="00274869">
        <w:rPr>
          <w:b/>
          <w:bCs/>
        </w:rPr>
        <w:t xml:space="preserve"> </w:t>
      </w:r>
      <w:r>
        <w:rPr>
          <w:b/>
          <w:bCs/>
        </w:rPr>
        <w:t xml:space="preserve">  </w:t>
      </w:r>
    </w:p>
    <w:p w:rsidR="003E1EDF" w:rsidRPr="003E1EDF" w:rsidRDefault="003E1EDF" w:rsidP="003E1EDF">
      <w:pPr>
        <w:ind w:left="5360"/>
        <w:rPr>
          <w:rFonts w:eastAsia="Times New Roman"/>
          <w:b/>
          <w:bCs/>
        </w:rPr>
      </w:pPr>
    </w:p>
    <w:p w:rsidR="00087521" w:rsidRDefault="0085470E" w:rsidP="003E1EDF">
      <w:pPr>
        <w:ind w:left="5360"/>
        <w:jc w:val="right"/>
        <w:rPr>
          <w:sz w:val="20"/>
          <w:szCs w:val="20"/>
        </w:rPr>
      </w:pPr>
      <w:r>
        <w:rPr>
          <w:rFonts w:eastAsia="Times New Roman"/>
          <w:b/>
          <w:bCs/>
        </w:rPr>
        <w:t>«_____»______________ 202</w:t>
      </w:r>
      <w:r w:rsidR="00550018">
        <w:rPr>
          <w:rFonts w:eastAsia="Times New Roman"/>
          <w:b/>
          <w:bCs/>
        </w:rPr>
        <w:t>4</w:t>
      </w:r>
      <w:r w:rsidR="003E1EDF" w:rsidRPr="003E1EDF">
        <w:rPr>
          <w:rFonts w:eastAsia="Times New Roman"/>
          <w:b/>
          <w:bCs/>
        </w:rPr>
        <w:t xml:space="preserve"> г.</w:t>
      </w:r>
    </w:p>
    <w:p w:rsidR="00087521" w:rsidRDefault="00087521">
      <w:pPr>
        <w:spacing w:line="268" w:lineRule="exact"/>
        <w:rPr>
          <w:sz w:val="24"/>
          <w:szCs w:val="24"/>
        </w:rPr>
      </w:pPr>
    </w:p>
    <w:p w:rsidR="00087521" w:rsidRDefault="00087521">
      <w:pPr>
        <w:spacing w:line="278" w:lineRule="exact"/>
        <w:rPr>
          <w:sz w:val="24"/>
          <w:szCs w:val="24"/>
        </w:rPr>
      </w:pPr>
    </w:p>
    <w:p w:rsidR="00087521" w:rsidRDefault="00087521">
      <w:pPr>
        <w:spacing w:line="200" w:lineRule="exact"/>
        <w:rPr>
          <w:sz w:val="24"/>
          <w:szCs w:val="24"/>
        </w:rPr>
      </w:pPr>
    </w:p>
    <w:p w:rsidR="00087521" w:rsidRDefault="00087521">
      <w:pPr>
        <w:spacing w:line="200" w:lineRule="exact"/>
        <w:rPr>
          <w:sz w:val="24"/>
          <w:szCs w:val="24"/>
        </w:rPr>
      </w:pPr>
    </w:p>
    <w:p w:rsidR="00087521" w:rsidRDefault="00087521">
      <w:pPr>
        <w:spacing w:line="200" w:lineRule="exact"/>
        <w:rPr>
          <w:sz w:val="24"/>
          <w:szCs w:val="24"/>
        </w:rPr>
      </w:pPr>
    </w:p>
    <w:p w:rsidR="00087521" w:rsidRDefault="00087521">
      <w:pPr>
        <w:spacing w:line="200" w:lineRule="exact"/>
        <w:rPr>
          <w:sz w:val="24"/>
          <w:szCs w:val="24"/>
        </w:rPr>
      </w:pPr>
    </w:p>
    <w:p w:rsidR="00087521" w:rsidRDefault="00087521">
      <w:pPr>
        <w:spacing w:line="200" w:lineRule="exact"/>
        <w:rPr>
          <w:sz w:val="24"/>
          <w:szCs w:val="24"/>
        </w:rPr>
      </w:pPr>
    </w:p>
    <w:p w:rsidR="00087521" w:rsidRDefault="00087521">
      <w:pPr>
        <w:spacing w:line="200" w:lineRule="exact"/>
        <w:rPr>
          <w:sz w:val="24"/>
          <w:szCs w:val="24"/>
        </w:rPr>
      </w:pPr>
    </w:p>
    <w:p w:rsidR="00087521" w:rsidRDefault="00087521">
      <w:pPr>
        <w:spacing w:line="200" w:lineRule="exact"/>
        <w:rPr>
          <w:sz w:val="24"/>
          <w:szCs w:val="24"/>
        </w:rPr>
      </w:pPr>
    </w:p>
    <w:p w:rsidR="00087521" w:rsidRDefault="00087521">
      <w:pPr>
        <w:spacing w:line="200" w:lineRule="exact"/>
        <w:rPr>
          <w:sz w:val="24"/>
          <w:szCs w:val="24"/>
        </w:rPr>
      </w:pPr>
    </w:p>
    <w:p w:rsidR="00087521" w:rsidRDefault="00087521">
      <w:pPr>
        <w:spacing w:line="317" w:lineRule="exact"/>
        <w:rPr>
          <w:sz w:val="24"/>
          <w:szCs w:val="24"/>
        </w:rPr>
      </w:pPr>
    </w:p>
    <w:p w:rsidR="00087521" w:rsidRPr="003E1EDF" w:rsidRDefault="005C2341">
      <w:pPr>
        <w:ind w:right="-859"/>
        <w:jc w:val="center"/>
        <w:rPr>
          <w:strike/>
          <w:sz w:val="20"/>
          <w:szCs w:val="20"/>
        </w:rPr>
      </w:pPr>
      <w:r>
        <w:rPr>
          <w:rFonts w:eastAsia="Times New Roman"/>
          <w:b/>
          <w:bCs/>
          <w:sz w:val="26"/>
          <w:szCs w:val="26"/>
        </w:rPr>
        <w:t xml:space="preserve">ДОКУМЕНТАЦИЯ ОБ АУКЦИОНЕ </w:t>
      </w:r>
    </w:p>
    <w:p w:rsidR="00087521" w:rsidRPr="00C034E7" w:rsidRDefault="005C2341" w:rsidP="00FC1E68">
      <w:pPr>
        <w:spacing w:line="236" w:lineRule="auto"/>
        <w:ind w:left="1320"/>
        <w:jc w:val="center"/>
        <w:rPr>
          <w:sz w:val="20"/>
          <w:szCs w:val="20"/>
        </w:rPr>
      </w:pPr>
      <w:r w:rsidRPr="00C034E7">
        <w:rPr>
          <w:rFonts w:eastAsia="Times New Roman"/>
          <w:sz w:val="28"/>
          <w:szCs w:val="28"/>
        </w:rPr>
        <w:t>на право заключения договора аренды имущества, находящегося</w:t>
      </w:r>
    </w:p>
    <w:p w:rsidR="00087521" w:rsidRPr="00C034E7" w:rsidRDefault="00087521" w:rsidP="00FC1E68">
      <w:pPr>
        <w:spacing w:line="13" w:lineRule="exact"/>
        <w:jc w:val="center"/>
        <w:rPr>
          <w:sz w:val="24"/>
          <w:szCs w:val="24"/>
        </w:rPr>
      </w:pPr>
    </w:p>
    <w:p w:rsidR="00087521" w:rsidRPr="00C034E7" w:rsidRDefault="005C2341" w:rsidP="00F937FB">
      <w:pPr>
        <w:numPr>
          <w:ilvl w:val="0"/>
          <w:numId w:val="1"/>
        </w:numPr>
        <w:tabs>
          <w:tab w:val="left" w:pos="1388"/>
        </w:tabs>
        <w:spacing w:line="236" w:lineRule="auto"/>
        <w:ind w:left="860" w:firstLine="328"/>
        <w:jc w:val="center"/>
        <w:rPr>
          <w:sz w:val="24"/>
          <w:szCs w:val="24"/>
        </w:rPr>
      </w:pPr>
      <w:r w:rsidRPr="00C034E7">
        <w:rPr>
          <w:rFonts w:eastAsia="Times New Roman"/>
          <w:sz w:val="28"/>
          <w:szCs w:val="28"/>
        </w:rPr>
        <w:t xml:space="preserve">собственности </w:t>
      </w:r>
      <w:r w:rsidR="00E13736">
        <w:rPr>
          <w:rFonts w:eastAsia="Times New Roman"/>
          <w:sz w:val="28"/>
          <w:szCs w:val="28"/>
        </w:rPr>
        <w:t>м</w:t>
      </w:r>
      <w:r w:rsidR="00FC1E68" w:rsidRPr="00C034E7">
        <w:rPr>
          <w:rFonts w:eastAsia="Times New Roman"/>
          <w:sz w:val="28"/>
          <w:szCs w:val="28"/>
        </w:rPr>
        <w:t xml:space="preserve">униципального образования </w:t>
      </w:r>
      <w:r w:rsidR="00F937FB">
        <w:rPr>
          <w:rFonts w:eastAsia="Times New Roman"/>
          <w:sz w:val="28"/>
          <w:szCs w:val="28"/>
        </w:rPr>
        <w:t xml:space="preserve">сельское поселение село Ванавара </w:t>
      </w:r>
    </w:p>
    <w:p w:rsidR="00087521" w:rsidRDefault="00087521" w:rsidP="00FC1E68">
      <w:pPr>
        <w:spacing w:line="200" w:lineRule="exact"/>
        <w:jc w:val="both"/>
        <w:rPr>
          <w:sz w:val="24"/>
          <w:szCs w:val="24"/>
        </w:rPr>
      </w:pPr>
    </w:p>
    <w:p w:rsidR="00087521" w:rsidRDefault="00087521">
      <w:pPr>
        <w:spacing w:line="200" w:lineRule="exact"/>
        <w:rPr>
          <w:sz w:val="24"/>
          <w:szCs w:val="24"/>
        </w:rPr>
      </w:pPr>
    </w:p>
    <w:p w:rsidR="00087521" w:rsidRDefault="00087521">
      <w:pPr>
        <w:spacing w:line="200" w:lineRule="exact"/>
        <w:rPr>
          <w:sz w:val="24"/>
          <w:szCs w:val="24"/>
        </w:rPr>
      </w:pPr>
    </w:p>
    <w:p w:rsidR="00087521" w:rsidRDefault="00087521">
      <w:pPr>
        <w:spacing w:line="200" w:lineRule="exact"/>
        <w:rPr>
          <w:sz w:val="24"/>
          <w:szCs w:val="24"/>
        </w:rPr>
      </w:pPr>
    </w:p>
    <w:p w:rsidR="00087521" w:rsidRDefault="00087521">
      <w:pPr>
        <w:spacing w:line="200" w:lineRule="exact"/>
        <w:rPr>
          <w:sz w:val="24"/>
          <w:szCs w:val="24"/>
        </w:rPr>
      </w:pPr>
    </w:p>
    <w:p w:rsidR="00087521" w:rsidRDefault="00087521">
      <w:pPr>
        <w:spacing w:line="200" w:lineRule="exact"/>
        <w:rPr>
          <w:sz w:val="24"/>
          <w:szCs w:val="24"/>
        </w:rPr>
      </w:pPr>
    </w:p>
    <w:p w:rsidR="0026085A" w:rsidRPr="00D66729" w:rsidRDefault="00716076" w:rsidP="002A3A57">
      <w:pPr>
        <w:spacing w:line="360" w:lineRule="auto"/>
        <w:jc w:val="both"/>
        <w:rPr>
          <w:bCs/>
          <w:sz w:val="24"/>
          <w:szCs w:val="24"/>
        </w:rPr>
      </w:pPr>
      <w:r>
        <w:rPr>
          <w:bCs/>
          <w:sz w:val="24"/>
          <w:szCs w:val="24"/>
        </w:rPr>
        <w:t xml:space="preserve">Наименование Объекта </w:t>
      </w:r>
      <w:r w:rsidR="00840AC5">
        <w:rPr>
          <w:bCs/>
          <w:sz w:val="24"/>
          <w:szCs w:val="24"/>
        </w:rPr>
        <w:t xml:space="preserve">аукциона: </w:t>
      </w:r>
      <w:r w:rsidR="00274869">
        <w:rPr>
          <w:bCs/>
        </w:rPr>
        <w:t xml:space="preserve"> </w:t>
      </w:r>
      <w:r w:rsidR="00274869" w:rsidRPr="002A3A57">
        <w:rPr>
          <w:bCs/>
        </w:rPr>
        <w:t>здание</w:t>
      </w:r>
      <w:r w:rsidR="00F937FB" w:rsidRPr="002A3A57">
        <w:rPr>
          <w:bCs/>
        </w:rPr>
        <w:t xml:space="preserve"> </w:t>
      </w:r>
      <w:r w:rsidR="00274869" w:rsidRPr="002A3A57">
        <w:rPr>
          <w:bCs/>
        </w:rPr>
        <w:t xml:space="preserve">с кадастровым номером: </w:t>
      </w:r>
      <w:r w:rsidR="00F937FB" w:rsidRPr="002A3A57">
        <w:rPr>
          <w:bCs/>
        </w:rPr>
        <w:t>88:03:0010128:47</w:t>
      </w:r>
      <w:r w:rsidR="002A3A57" w:rsidRPr="002A3A57">
        <w:rPr>
          <w:bCs/>
        </w:rPr>
        <w:t xml:space="preserve"> с оборудованием</w:t>
      </w:r>
      <w:r w:rsidR="002A3A57">
        <w:rPr>
          <w:bCs/>
        </w:rPr>
        <w:t>.</w:t>
      </w:r>
    </w:p>
    <w:p w:rsidR="00716076" w:rsidRPr="00F937FB" w:rsidRDefault="00716076" w:rsidP="00D644A4">
      <w:pPr>
        <w:spacing w:line="360" w:lineRule="auto"/>
        <w:rPr>
          <w:sz w:val="24"/>
          <w:szCs w:val="24"/>
        </w:rPr>
      </w:pPr>
      <w:r w:rsidRPr="00144630">
        <w:rPr>
          <w:bCs/>
          <w:sz w:val="24"/>
          <w:szCs w:val="24"/>
        </w:rPr>
        <w:t xml:space="preserve">Назначение: </w:t>
      </w:r>
      <w:r w:rsidR="00274869" w:rsidRPr="00144630">
        <w:rPr>
          <w:bCs/>
        </w:rPr>
        <w:t xml:space="preserve">организация </w:t>
      </w:r>
      <w:r w:rsidR="00F937FB" w:rsidRPr="00144630">
        <w:rPr>
          <w:bCs/>
        </w:rPr>
        <w:t>п</w:t>
      </w:r>
      <w:r w:rsidR="00F937FB" w:rsidRPr="00144630">
        <w:rPr>
          <w:color w:val="333333"/>
          <w:shd w:val="clear" w:color="auto" w:fill="FFFFFF"/>
        </w:rPr>
        <w:t xml:space="preserve">роизводства хлеба </w:t>
      </w:r>
      <w:r w:rsidR="00144630" w:rsidRPr="00144630">
        <w:rPr>
          <w:color w:val="333333"/>
          <w:shd w:val="clear" w:color="auto" w:fill="FFFFFF"/>
        </w:rPr>
        <w:t>и хлебобулочных</w:t>
      </w:r>
      <w:r w:rsidR="00144630">
        <w:rPr>
          <w:color w:val="333333"/>
          <w:shd w:val="clear" w:color="auto" w:fill="FFFFFF"/>
        </w:rPr>
        <w:t xml:space="preserve"> изделий</w:t>
      </w:r>
    </w:p>
    <w:p w:rsidR="00716076" w:rsidRPr="00716076" w:rsidRDefault="00716076" w:rsidP="00716076">
      <w:pPr>
        <w:spacing w:line="215" w:lineRule="exact"/>
        <w:rPr>
          <w:sz w:val="24"/>
          <w:szCs w:val="24"/>
        </w:rPr>
      </w:pPr>
    </w:p>
    <w:p w:rsidR="003C637E" w:rsidRDefault="00716076" w:rsidP="0004365B">
      <w:pPr>
        <w:widowControl w:val="0"/>
        <w:spacing w:before="240" w:after="240" w:line="360" w:lineRule="auto"/>
        <w:rPr>
          <w:bCs/>
          <w:sz w:val="24"/>
          <w:szCs w:val="24"/>
        </w:rPr>
      </w:pPr>
      <w:r>
        <w:rPr>
          <w:bCs/>
          <w:sz w:val="24"/>
          <w:szCs w:val="24"/>
        </w:rPr>
        <w:t>А</w:t>
      </w:r>
      <w:r w:rsidRPr="00716076">
        <w:rPr>
          <w:bCs/>
          <w:sz w:val="24"/>
          <w:szCs w:val="24"/>
        </w:rPr>
        <w:t>дрес</w:t>
      </w:r>
      <w:r>
        <w:rPr>
          <w:bCs/>
          <w:sz w:val="24"/>
          <w:szCs w:val="24"/>
        </w:rPr>
        <w:t xml:space="preserve"> о</w:t>
      </w:r>
      <w:r w:rsidRPr="00716076">
        <w:rPr>
          <w:bCs/>
          <w:sz w:val="24"/>
          <w:szCs w:val="24"/>
        </w:rPr>
        <w:t xml:space="preserve">бъекта аукциона: </w:t>
      </w:r>
      <w:r w:rsidR="000F6A3C" w:rsidRPr="00716076">
        <w:rPr>
          <w:sz w:val="24"/>
          <w:szCs w:val="24"/>
        </w:rPr>
        <w:t>Российская Федерация, Красно</w:t>
      </w:r>
      <w:r w:rsidR="00C87876">
        <w:rPr>
          <w:sz w:val="24"/>
          <w:szCs w:val="24"/>
        </w:rPr>
        <w:t>я</w:t>
      </w:r>
      <w:r w:rsidR="000F6A3C" w:rsidRPr="00716076">
        <w:rPr>
          <w:sz w:val="24"/>
          <w:szCs w:val="24"/>
        </w:rPr>
        <w:t>рский край,</w:t>
      </w:r>
      <w:r w:rsidR="000F6A3C" w:rsidRPr="00716076">
        <w:rPr>
          <w:bCs/>
          <w:sz w:val="24"/>
          <w:szCs w:val="24"/>
        </w:rPr>
        <w:t xml:space="preserve"> </w:t>
      </w:r>
      <w:r w:rsidR="00C87876">
        <w:rPr>
          <w:bCs/>
          <w:sz w:val="24"/>
          <w:szCs w:val="24"/>
        </w:rPr>
        <w:t>Эвенкийский район</w:t>
      </w:r>
      <w:r w:rsidR="007936C4">
        <w:rPr>
          <w:bCs/>
          <w:sz w:val="24"/>
          <w:szCs w:val="24"/>
        </w:rPr>
        <w:t>,</w:t>
      </w:r>
      <w:r w:rsidR="00D74F0C">
        <w:rPr>
          <w:bCs/>
          <w:sz w:val="24"/>
          <w:szCs w:val="24"/>
        </w:rPr>
        <w:t xml:space="preserve"> </w:t>
      </w:r>
      <w:r w:rsidR="00144630">
        <w:rPr>
          <w:bCs/>
          <w:sz w:val="24"/>
          <w:szCs w:val="24"/>
        </w:rPr>
        <w:t xml:space="preserve">          </w:t>
      </w:r>
      <w:r w:rsidR="00C87876">
        <w:rPr>
          <w:bCs/>
          <w:sz w:val="24"/>
          <w:szCs w:val="24"/>
        </w:rPr>
        <w:t xml:space="preserve">с. Ванавара, ул. </w:t>
      </w:r>
      <w:proofErr w:type="spellStart"/>
      <w:r w:rsidR="00C87876">
        <w:rPr>
          <w:bCs/>
          <w:sz w:val="24"/>
          <w:szCs w:val="24"/>
        </w:rPr>
        <w:t>Нефтеразведочая</w:t>
      </w:r>
      <w:proofErr w:type="spellEnd"/>
      <w:r w:rsidR="00C87876">
        <w:rPr>
          <w:bCs/>
          <w:sz w:val="24"/>
          <w:szCs w:val="24"/>
        </w:rPr>
        <w:t>, д. 2</w:t>
      </w:r>
    </w:p>
    <w:p w:rsidR="00716076" w:rsidRPr="00716076" w:rsidRDefault="00D74F0C" w:rsidP="0004365B">
      <w:pPr>
        <w:widowControl w:val="0"/>
        <w:spacing w:before="240" w:after="240" w:line="360" w:lineRule="auto"/>
        <w:rPr>
          <w:sz w:val="24"/>
          <w:szCs w:val="24"/>
        </w:rPr>
      </w:pPr>
      <w:r>
        <w:rPr>
          <w:bCs/>
          <w:sz w:val="24"/>
          <w:szCs w:val="24"/>
        </w:rPr>
        <w:t>Площадь,</w:t>
      </w:r>
      <w:r w:rsidRPr="00716076">
        <w:rPr>
          <w:bCs/>
          <w:sz w:val="24"/>
          <w:szCs w:val="24"/>
        </w:rPr>
        <w:t xml:space="preserve"> </w:t>
      </w:r>
      <w:r>
        <w:rPr>
          <w:bCs/>
          <w:sz w:val="24"/>
          <w:szCs w:val="24"/>
        </w:rPr>
        <w:t>м²</w:t>
      </w:r>
      <w:r w:rsidR="00295A61">
        <w:rPr>
          <w:bCs/>
          <w:sz w:val="24"/>
          <w:szCs w:val="24"/>
        </w:rPr>
        <w:t>.</w:t>
      </w:r>
      <w:r w:rsidR="00295A61" w:rsidRPr="00716076">
        <w:rPr>
          <w:bCs/>
          <w:sz w:val="24"/>
          <w:szCs w:val="24"/>
        </w:rPr>
        <w:t>:</w:t>
      </w:r>
      <w:r w:rsidR="00295A61">
        <w:rPr>
          <w:bCs/>
          <w:sz w:val="24"/>
          <w:szCs w:val="24"/>
        </w:rPr>
        <w:t xml:space="preserve"> </w:t>
      </w:r>
      <w:r w:rsidR="00C87876">
        <w:rPr>
          <w:bCs/>
          <w:sz w:val="24"/>
          <w:szCs w:val="24"/>
        </w:rPr>
        <w:t>219,6</w:t>
      </w:r>
      <w:r w:rsidR="00F34EE0">
        <w:t xml:space="preserve"> </w:t>
      </w:r>
    </w:p>
    <w:p w:rsidR="00087521" w:rsidRDefault="00087521" w:rsidP="003B083B">
      <w:pPr>
        <w:widowControl w:val="0"/>
        <w:spacing w:after="240" w:line="215" w:lineRule="exact"/>
        <w:rPr>
          <w:sz w:val="24"/>
          <w:szCs w:val="24"/>
        </w:rPr>
      </w:pPr>
    </w:p>
    <w:p w:rsidR="00331AFA" w:rsidRDefault="00331AFA" w:rsidP="003B083B">
      <w:pPr>
        <w:widowControl w:val="0"/>
        <w:spacing w:after="240" w:line="215" w:lineRule="exact"/>
        <w:rPr>
          <w:sz w:val="24"/>
          <w:szCs w:val="24"/>
        </w:rPr>
      </w:pPr>
    </w:p>
    <w:p w:rsidR="00D66729" w:rsidRDefault="00D66729" w:rsidP="003B083B">
      <w:pPr>
        <w:widowControl w:val="0"/>
        <w:spacing w:after="240" w:line="215" w:lineRule="exact"/>
        <w:rPr>
          <w:sz w:val="24"/>
          <w:szCs w:val="24"/>
        </w:rPr>
      </w:pPr>
    </w:p>
    <w:p w:rsidR="00331AFA" w:rsidRDefault="00331AFA" w:rsidP="003B083B">
      <w:pPr>
        <w:widowControl w:val="0"/>
        <w:spacing w:after="240" w:line="215" w:lineRule="exact"/>
        <w:rPr>
          <w:sz w:val="24"/>
          <w:szCs w:val="24"/>
        </w:rPr>
      </w:pPr>
    </w:p>
    <w:p w:rsidR="00087521" w:rsidRDefault="00087521">
      <w:pPr>
        <w:spacing w:line="200" w:lineRule="exact"/>
        <w:rPr>
          <w:sz w:val="24"/>
          <w:szCs w:val="24"/>
        </w:rPr>
      </w:pPr>
    </w:p>
    <w:p w:rsidR="00C87876" w:rsidRDefault="00C87876">
      <w:pPr>
        <w:spacing w:line="200" w:lineRule="exact"/>
        <w:rPr>
          <w:sz w:val="24"/>
          <w:szCs w:val="24"/>
        </w:rPr>
      </w:pPr>
    </w:p>
    <w:p w:rsidR="00C87876" w:rsidRDefault="00C87876">
      <w:pPr>
        <w:spacing w:line="200" w:lineRule="exact"/>
        <w:rPr>
          <w:sz w:val="24"/>
          <w:szCs w:val="24"/>
        </w:rPr>
      </w:pPr>
    </w:p>
    <w:p w:rsidR="00FB4C22" w:rsidRDefault="00FB4C22">
      <w:pPr>
        <w:spacing w:line="200" w:lineRule="exact"/>
        <w:rPr>
          <w:sz w:val="24"/>
          <w:szCs w:val="24"/>
        </w:rPr>
      </w:pPr>
    </w:p>
    <w:p w:rsidR="00C35D97" w:rsidRDefault="00C35D97">
      <w:pPr>
        <w:spacing w:line="200" w:lineRule="exact"/>
        <w:rPr>
          <w:sz w:val="24"/>
          <w:szCs w:val="24"/>
        </w:rPr>
      </w:pPr>
    </w:p>
    <w:p w:rsidR="00D74F0C" w:rsidRDefault="005C2341" w:rsidP="00D74F0C">
      <w:pPr>
        <w:jc w:val="center"/>
        <w:rPr>
          <w:rFonts w:eastAsia="Times New Roman"/>
          <w:sz w:val="24"/>
          <w:szCs w:val="24"/>
        </w:rPr>
      </w:pPr>
      <w:r>
        <w:rPr>
          <w:rFonts w:eastAsia="Times New Roman"/>
          <w:sz w:val="24"/>
          <w:szCs w:val="24"/>
        </w:rPr>
        <w:t>202</w:t>
      </w:r>
      <w:r w:rsidR="00550018">
        <w:rPr>
          <w:rFonts w:eastAsia="Times New Roman"/>
          <w:sz w:val="24"/>
          <w:szCs w:val="24"/>
        </w:rPr>
        <w:t>4</w:t>
      </w:r>
      <w:r>
        <w:rPr>
          <w:rFonts w:eastAsia="Times New Roman"/>
          <w:sz w:val="24"/>
          <w:szCs w:val="24"/>
        </w:rPr>
        <w:t xml:space="preserve"> год</w:t>
      </w:r>
    </w:p>
    <w:p w:rsidR="00EC1288" w:rsidRDefault="00EC1288" w:rsidP="00D74F0C">
      <w:pPr>
        <w:jc w:val="center"/>
        <w:rPr>
          <w:rFonts w:eastAsia="Times New Roman"/>
          <w:sz w:val="24"/>
          <w:szCs w:val="24"/>
        </w:rPr>
      </w:pPr>
    </w:p>
    <w:p w:rsidR="00087521" w:rsidRPr="009640EC" w:rsidRDefault="005C2341">
      <w:pPr>
        <w:numPr>
          <w:ilvl w:val="0"/>
          <w:numId w:val="2"/>
        </w:numPr>
        <w:tabs>
          <w:tab w:val="left" w:pos="260"/>
        </w:tabs>
        <w:ind w:left="260" w:hanging="260"/>
        <w:rPr>
          <w:rFonts w:eastAsia="Times New Roman"/>
          <w:b/>
          <w:bCs/>
          <w:sz w:val="24"/>
          <w:szCs w:val="24"/>
        </w:rPr>
      </w:pPr>
      <w:r w:rsidRPr="009640EC">
        <w:rPr>
          <w:rFonts w:eastAsia="Times New Roman"/>
          <w:b/>
          <w:bCs/>
          <w:sz w:val="24"/>
          <w:szCs w:val="24"/>
        </w:rPr>
        <w:lastRenderedPageBreak/>
        <w:t>Правовое регулирование</w:t>
      </w:r>
    </w:p>
    <w:p w:rsidR="00087521" w:rsidRDefault="00087521">
      <w:pPr>
        <w:spacing w:line="65" w:lineRule="exact"/>
        <w:rPr>
          <w:sz w:val="20"/>
          <w:szCs w:val="20"/>
        </w:rPr>
      </w:pPr>
    </w:p>
    <w:p w:rsidR="00081E76" w:rsidRPr="00B02022" w:rsidRDefault="00081E76" w:rsidP="00081E76">
      <w:pPr>
        <w:spacing w:line="235" w:lineRule="auto"/>
        <w:ind w:firstLine="428"/>
        <w:rPr>
          <w:color w:val="000000" w:themeColor="text1"/>
          <w:sz w:val="20"/>
          <w:szCs w:val="20"/>
        </w:rPr>
      </w:pPr>
      <w:r w:rsidRPr="00B02022">
        <w:rPr>
          <w:rFonts w:eastAsia="Times New Roman"/>
          <w:color w:val="000000" w:themeColor="text1"/>
        </w:rPr>
        <w:t>Аукцион в электронной форме, открытый по составу участников и форме подачи предложений (далее – аукцион), проводится в соответствии с:</w:t>
      </w:r>
    </w:p>
    <w:p w:rsidR="00081E76" w:rsidRPr="00B02022" w:rsidRDefault="00081E76" w:rsidP="00081E76">
      <w:pPr>
        <w:numPr>
          <w:ilvl w:val="0"/>
          <w:numId w:val="3"/>
        </w:numPr>
        <w:tabs>
          <w:tab w:val="left" w:pos="700"/>
        </w:tabs>
        <w:ind w:left="700" w:hanging="272"/>
        <w:rPr>
          <w:rFonts w:eastAsia="Times New Roman"/>
          <w:color w:val="000000" w:themeColor="text1"/>
        </w:rPr>
      </w:pPr>
      <w:r w:rsidRPr="00B02022">
        <w:rPr>
          <w:rFonts w:eastAsia="Times New Roman"/>
          <w:color w:val="000000" w:themeColor="text1"/>
        </w:rPr>
        <w:t>Гражданским кодексом Российской Федерации;</w:t>
      </w:r>
    </w:p>
    <w:p w:rsidR="00081E76" w:rsidRPr="00B02022" w:rsidRDefault="00081E76" w:rsidP="00081E76">
      <w:pPr>
        <w:numPr>
          <w:ilvl w:val="0"/>
          <w:numId w:val="3"/>
        </w:numPr>
        <w:tabs>
          <w:tab w:val="left" w:pos="700"/>
        </w:tabs>
        <w:ind w:left="700" w:hanging="272"/>
        <w:rPr>
          <w:rFonts w:eastAsia="Times New Roman"/>
          <w:color w:val="000000" w:themeColor="text1"/>
        </w:rPr>
      </w:pPr>
      <w:r w:rsidRPr="00B02022">
        <w:rPr>
          <w:rFonts w:eastAsia="Times New Roman"/>
          <w:color w:val="000000" w:themeColor="text1"/>
        </w:rPr>
        <w:t>Федеральным законом от 26.07.2006 № 135-ФЗ «О защите конкуренции»;</w:t>
      </w:r>
    </w:p>
    <w:p w:rsidR="00081E76" w:rsidRPr="00B02022" w:rsidRDefault="00081E76" w:rsidP="00081E76">
      <w:pPr>
        <w:spacing w:line="11" w:lineRule="exact"/>
        <w:rPr>
          <w:rFonts w:eastAsia="Times New Roman"/>
          <w:color w:val="000000" w:themeColor="text1"/>
        </w:rPr>
      </w:pPr>
    </w:p>
    <w:p w:rsidR="00081E76" w:rsidRPr="00C87876" w:rsidRDefault="00081E76" w:rsidP="00081E76">
      <w:pPr>
        <w:numPr>
          <w:ilvl w:val="0"/>
          <w:numId w:val="3"/>
        </w:numPr>
        <w:tabs>
          <w:tab w:val="left" w:pos="708"/>
        </w:tabs>
        <w:spacing w:line="234" w:lineRule="auto"/>
        <w:ind w:firstLine="428"/>
        <w:jc w:val="both"/>
        <w:rPr>
          <w:rFonts w:eastAsia="Times New Roman"/>
          <w:color w:val="000000" w:themeColor="text1"/>
        </w:rPr>
      </w:pPr>
      <w:proofErr w:type="gramStart"/>
      <w:r w:rsidRPr="00B02022">
        <w:rPr>
          <w:rFonts w:eastAsia="Times New Roman"/>
          <w:color w:val="000000" w:themeColor="text1"/>
        </w:rPr>
        <w:t xml:space="preserve">приказом Федеральной антимонопольной службы от </w:t>
      </w:r>
      <w:r w:rsidRPr="00E62F55">
        <w:rPr>
          <w:rFonts w:eastAsia="Times New Roman"/>
          <w:color w:val="000000" w:themeColor="text1"/>
        </w:rPr>
        <w:t>21.03.2023 № 147/23</w:t>
      </w:r>
      <w:r w:rsidRPr="00B02022">
        <w:rPr>
          <w:rFonts w:eastAsia="Times New Roman"/>
          <w:color w:val="000000" w:themeColor="text1"/>
        </w:rPr>
        <w:t xml:space="preserve"> «О порядке проведения конкурсов или аукционов на право заключения договоров аренды, договоров безвозмездного пользования,</w:t>
      </w:r>
      <w:r w:rsidR="00C87876">
        <w:rPr>
          <w:rFonts w:eastAsia="Times New Roman"/>
          <w:color w:val="000000" w:themeColor="text1"/>
        </w:rPr>
        <w:t xml:space="preserve"> </w:t>
      </w:r>
      <w:r w:rsidRPr="00C87876">
        <w:rPr>
          <w:rFonts w:eastAsia="Times New Roman"/>
          <w:color w:val="000000" w:themeColor="text1"/>
        </w:rPr>
        <w:t>договоров</w:t>
      </w:r>
      <w:r w:rsidRPr="00C87876">
        <w:rPr>
          <w:rFonts w:eastAsia="Times New Roman"/>
          <w:color w:val="000000" w:themeColor="text1"/>
        </w:rPr>
        <w:tab/>
        <w:t>довери</w:t>
      </w:r>
      <w:r w:rsidR="00C87876">
        <w:rPr>
          <w:rFonts w:eastAsia="Times New Roman"/>
          <w:color w:val="000000" w:themeColor="text1"/>
        </w:rPr>
        <w:t>тельного</w:t>
      </w:r>
      <w:r w:rsidR="00C87876">
        <w:rPr>
          <w:rFonts w:eastAsia="Times New Roman"/>
          <w:color w:val="000000" w:themeColor="text1"/>
        </w:rPr>
        <w:tab/>
        <w:t>управления</w:t>
      </w:r>
      <w:r w:rsidR="00C87876">
        <w:rPr>
          <w:rFonts w:eastAsia="Times New Roman"/>
          <w:color w:val="000000" w:themeColor="text1"/>
        </w:rPr>
        <w:tab/>
        <w:t xml:space="preserve">имуществом, </w:t>
      </w:r>
      <w:r w:rsidRPr="00C87876">
        <w:rPr>
          <w:rFonts w:eastAsia="Times New Roman"/>
          <w:color w:val="000000" w:themeColor="text1"/>
        </w:rPr>
        <w:t>иных</w:t>
      </w:r>
      <w:r w:rsidRPr="00C87876">
        <w:rPr>
          <w:rFonts w:eastAsia="Times New Roman"/>
          <w:color w:val="000000" w:themeColor="text1"/>
        </w:rPr>
        <w:tab/>
        <w:t>договоров,</w:t>
      </w:r>
      <w:r w:rsidRPr="00C87876">
        <w:rPr>
          <w:rFonts w:eastAsia="Times New Roman"/>
          <w:color w:val="000000" w:themeColor="text1"/>
        </w:rPr>
        <w:tab/>
        <w:t>предусматривающих</w:t>
      </w:r>
      <w:r w:rsidRPr="00C87876">
        <w:rPr>
          <w:rFonts w:eastAsia="Times New Roman"/>
          <w:color w:val="000000" w:themeColor="text1"/>
        </w:rPr>
        <w:tab/>
        <w:t xml:space="preserve">переход </w:t>
      </w:r>
      <w:r w:rsidRPr="00C87876">
        <w:rPr>
          <w:rFonts w:eastAsia="Times New Roman"/>
          <w:color w:val="000000" w:themeColor="text1"/>
          <w:sz w:val="21"/>
          <w:szCs w:val="21"/>
        </w:rPr>
        <w:t>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081E76" w:rsidRPr="00B02022" w:rsidRDefault="00081E76" w:rsidP="00081E76">
      <w:pPr>
        <w:spacing w:line="3" w:lineRule="exact"/>
        <w:rPr>
          <w:rFonts w:eastAsia="Times New Roman"/>
          <w:color w:val="000000" w:themeColor="text1"/>
          <w:sz w:val="21"/>
          <w:szCs w:val="21"/>
        </w:rPr>
      </w:pPr>
    </w:p>
    <w:p w:rsidR="00081E76" w:rsidRPr="000F3147" w:rsidRDefault="00754817" w:rsidP="00C35D97">
      <w:pPr>
        <w:numPr>
          <w:ilvl w:val="2"/>
          <w:numId w:val="4"/>
        </w:numPr>
        <w:tabs>
          <w:tab w:val="left" w:pos="426"/>
        </w:tabs>
        <w:spacing w:line="237" w:lineRule="auto"/>
        <w:ind w:firstLine="426"/>
        <w:jc w:val="both"/>
        <w:rPr>
          <w:rFonts w:eastAsia="Times New Roman"/>
          <w:color w:val="000000" w:themeColor="text1"/>
        </w:rPr>
      </w:pPr>
      <w:r w:rsidRPr="000F3147">
        <w:rPr>
          <w:rFonts w:eastAsia="Times New Roman"/>
          <w:color w:val="000000" w:themeColor="text1"/>
        </w:rPr>
        <w:t xml:space="preserve">постановлением </w:t>
      </w:r>
      <w:r w:rsidR="00081E76" w:rsidRPr="000F3147">
        <w:rPr>
          <w:rFonts w:eastAsia="Times New Roman"/>
          <w:color w:val="000000" w:themeColor="text1"/>
        </w:rPr>
        <w:t xml:space="preserve"> </w:t>
      </w:r>
      <w:r w:rsidRPr="000F3147">
        <w:rPr>
          <w:rFonts w:eastAsia="Times New Roman"/>
          <w:color w:val="000000" w:themeColor="text1"/>
        </w:rPr>
        <w:t xml:space="preserve">Администрации села Ванавара </w:t>
      </w:r>
      <w:r w:rsidR="00971824" w:rsidRPr="000F3147">
        <w:rPr>
          <w:rFonts w:eastAsia="Times New Roman"/>
          <w:color w:val="000000" w:themeColor="text1"/>
        </w:rPr>
        <w:t>от 28.12.2024 №</w:t>
      </w:r>
      <w:r w:rsidR="000F3147" w:rsidRPr="000F3147">
        <w:rPr>
          <w:rFonts w:eastAsia="Times New Roman"/>
          <w:color w:val="000000" w:themeColor="text1"/>
        </w:rPr>
        <w:t xml:space="preserve">281-п </w:t>
      </w:r>
      <w:r w:rsidRPr="000F3147">
        <w:rPr>
          <w:rFonts w:eastAsia="Times New Roman"/>
          <w:color w:val="000000" w:themeColor="text1"/>
        </w:rPr>
        <w:t>«</w:t>
      </w:r>
      <w:r w:rsidR="00C35D97" w:rsidRPr="000F3147">
        <w:rPr>
          <w:rFonts w:eastAsia="Times New Roman"/>
          <w:color w:val="000000" w:themeColor="text1"/>
        </w:rPr>
        <w:t>О проведении открытого аукциона на право заключения договора аренды объекта недвижимого имущества – здания с оборудованием, расположенного по адресу: Российская Федерация, Красноярский край, Эвенкийский район, с. Ванавара, ул. Нефтеразведочная, д. 2</w:t>
      </w:r>
      <w:r w:rsidRPr="000F3147">
        <w:rPr>
          <w:rFonts w:eastAsia="Times New Roman"/>
          <w:color w:val="000000" w:themeColor="text1"/>
        </w:rPr>
        <w:t>».</w:t>
      </w:r>
      <w:r w:rsidR="00081E76" w:rsidRPr="000F3147">
        <w:rPr>
          <w:color w:val="000000" w:themeColor="text1"/>
        </w:rPr>
        <w:t xml:space="preserve"> </w:t>
      </w:r>
    </w:p>
    <w:p w:rsidR="00081E76" w:rsidRPr="00B02022" w:rsidRDefault="00081E76" w:rsidP="00081E76">
      <w:pPr>
        <w:spacing w:line="4" w:lineRule="exact"/>
        <w:rPr>
          <w:rFonts w:eastAsia="Times New Roman"/>
          <w:color w:val="000000" w:themeColor="text1"/>
        </w:rPr>
      </w:pPr>
    </w:p>
    <w:p w:rsidR="00081E76" w:rsidRPr="00B02022" w:rsidRDefault="00081E76" w:rsidP="00081E76">
      <w:pPr>
        <w:numPr>
          <w:ilvl w:val="1"/>
          <w:numId w:val="4"/>
        </w:numPr>
        <w:tabs>
          <w:tab w:val="left" w:pos="700"/>
        </w:tabs>
        <w:ind w:left="700" w:hanging="272"/>
        <w:rPr>
          <w:rFonts w:eastAsia="Times New Roman"/>
          <w:color w:val="000000" w:themeColor="text1"/>
        </w:rPr>
      </w:pPr>
      <w:r w:rsidRPr="00B02022">
        <w:rPr>
          <w:rFonts w:eastAsia="Times New Roman"/>
          <w:color w:val="000000" w:themeColor="text1"/>
        </w:rPr>
        <w:t>иными нормативными правовыми актами.</w:t>
      </w:r>
    </w:p>
    <w:p w:rsidR="00081E76" w:rsidRPr="00B02022" w:rsidRDefault="00081E76" w:rsidP="00081E76">
      <w:pPr>
        <w:spacing w:line="245" w:lineRule="exact"/>
        <w:rPr>
          <w:color w:val="000000" w:themeColor="text1"/>
          <w:sz w:val="20"/>
          <w:szCs w:val="20"/>
        </w:rPr>
      </w:pPr>
    </w:p>
    <w:p w:rsidR="00081E76" w:rsidRPr="00B02022" w:rsidRDefault="00081E76" w:rsidP="00081E76">
      <w:pPr>
        <w:numPr>
          <w:ilvl w:val="0"/>
          <w:numId w:val="5"/>
        </w:numPr>
        <w:tabs>
          <w:tab w:val="left" w:pos="260"/>
        </w:tabs>
        <w:ind w:left="260" w:hanging="260"/>
        <w:rPr>
          <w:rFonts w:eastAsia="Times New Roman"/>
          <w:b/>
          <w:bCs/>
          <w:color w:val="000000" w:themeColor="text1"/>
          <w:sz w:val="26"/>
          <w:szCs w:val="26"/>
        </w:rPr>
      </w:pPr>
      <w:r w:rsidRPr="00B02022">
        <w:rPr>
          <w:rFonts w:eastAsia="Times New Roman"/>
          <w:b/>
          <w:bCs/>
          <w:color w:val="000000" w:themeColor="text1"/>
          <w:sz w:val="26"/>
          <w:szCs w:val="26"/>
        </w:rPr>
        <w:t>Извещение о проведен</w:t>
      </w:r>
      <w:proofErr w:type="gramStart"/>
      <w:r w:rsidRPr="00B02022">
        <w:rPr>
          <w:rFonts w:eastAsia="Times New Roman"/>
          <w:b/>
          <w:bCs/>
          <w:color w:val="000000" w:themeColor="text1"/>
          <w:sz w:val="26"/>
          <w:szCs w:val="26"/>
        </w:rPr>
        <w:t>ии ау</w:t>
      </w:r>
      <w:proofErr w:type="gramEnd"/>
      <w:r w:rsidRPr="00B02022">
        <w:rPr>
          <w:rFonts w:eastAsia="Times New Roman"/>
          <w:b/>
          <w:bCs/>
          <w:color w:val="000000" w:themeColor="text1"/>
          <w:sz w:val="26"/>
          <w:szCs w:val="26"/>
        </w:rPr>
        <w:t>кциона</w:t>
      </w:r>
    </w:p>
    <w:p w:rsidR="00081E76" w:rsidRPr="00B02022" w:rsidRDefault="00081E76" w:rsidP="00081E76">
      <w:pPr>
        <w:spacing w:line="67" w:lineRule="exact"/>
        <w:rPr>
          <w:color w:val="000000" w:themeColor="text1"/>
          <w:sz w:val="20"/>
          <w:szCs w:val="20"/>
        </w:rPr>
      </w:pPr>
    </w:p>
    <w:p w:rsidR="00081E76" w:rsidRPr="00B02022" w:rsidRDefault="00081E76" w:rsidP="00081E76">
      <w:pPr>
        <w:spacing w:line="234" w:lineRule="auto"/>
        <w:ind w:firstLine="428"/>
        <w:jc w:val="both"/>
        <w:rPr>
          <w:color w:val="000000" w:themeColor="text1"/>
          <w:sz w:val="20"/>
          <w:szCs w:val="20"/>
        </w:rPr>
      </w:pPr>
      <w:r w:rsidRPr="00B02022">
        <w:rPr>
          <w:rFonts w:eastAsia="Times New Roman"/>
          <w:b/>
          <w:bCs/>
          <w:color w:val="000000" w:themeColor="text1"/>
        </w:rPr>
        <w:t xml:space="preserve">2.1. </w:t>
      </w:r>
      <w:proofErr w:type="gramStart"/>
      <w:r w:rsidRPr="00B02022">
        <w:rPr>
          <w:rFonts w:eastAsia="Times New Roman"/>
          <w:b/>
          <w:bCs/>
          <w:color w:val="000000" w:themeColor="text1"/>
        </w:rPr>
        <w:t>Инициатор аукциона</w:t>
      </w:r>
      <w:r w:rsidR="00AB4AAB">
        <w:rPr>
          <w:rFonts w:eastAsia="Times New Roman"/>
          <w:b/>
          <w:bCs/>
          <w:color w:val="000000" w:themeColor="text1"/>
        </w:rPr>
        <w:t xml:space="preserve"> </w:t>
      </w:r>
      <w:r w:rsidRPr="00B02022">
        <w:rPr>
          <w:rFonts w:eastAsia="Times New Roman"/>
          <w:b/>
          <w:bCs/>
          <w:color w:val="000000" w:themeColor="text1"/>
        </w:rPr>
        <w:t xml:space="preserve"> – </w:t>
      </w:r>
      <w:r w:rsidR="00C87876">
        <w:rPr>
          <w:rFonts w:eastAsia="Times New Roman"/>
          <w:color w:val="000000" w:themeColor="text1"/>
        </w:rPr>
        <w:t>Администрация села Ванавара Эвенкийского муниципального района Красноярского края</w:t>
      </w:r>
      <w:r w:rsidRPr="00B02022">
        <w:rPr>
          <w:rFonts w:eastAsia="Times New Roman"/>
          <w:color w:val="000000" w:themeColor="text1"/>
        </w:rPr>
        <w:t>,</w:t>
      </w:r>
      <w:r w:rsidRPr="00B02022">
        <w:rPr>
          <w:rFonts w:eastAsia="Times New Roman"/>
          <w:b/>
          <w:bCs/>
          <w:color w:val="000000" w:themeColor="text1"/>
        </w:rPr>
        <w:t xml:space="preserve"> </w:t>
      </w:r>
      <w:r w:rsidRPr="00B02022">
        <w:rPr>
          <w:rFonts w:eastAsia="Times New Roman"/>
          <w:color w:val="000000" w:themeColor="text1"/>
        </w:rPr>
        <w:t>принимающий решение о проведении аукциона, об отказе от проведения аукциона, об условиях аукциона (в том числе о начальной цене предмета аукциона, условиях и сроках договора аренды), отвечающий за соответствие Объекта (лота) аукциона характеристикам, указанным в Документации об аукционе, за заключение договора аренды Объекта (лота) аукциона, в том числе за соблюдение</w:t>
      </w:r>
      <w:proofErr w:type="gramEnd"/>
      <w:r w:rsidRPr="00B02022">
        <w:rPr>
          <w:rFonts w:eastAsia="Times New Roman"/>
          <w:color w:val="000000" w:themeColor="text1"/>
        </w:rPr>
        <w:t xml:space="preserve"> сроков его заключения.</w:t>
      </w:r>
    </w:p>
    <w:p w:rsidR="00081E76" w:rsidRPr="00B02022" w:rsidRDefault="00081E76" w:rsidP="00081E76">
      <w:pPr>
        <w:spacing w:line="4" w:lineRule="exact"/>
        <w:rPr>
          <w:color w:val="000000" w:themeColor="text1"/>
          <w:sz w:val="20"/>
          <w:szCs w:val="20"/>
        </w:rPr>
      </w:pPr>
    </w:p>
    <w:p w:rsidR="00081E76" w:rsidRPr="00B02022" w:rsidRDefault="00081E76" w:rsidP="00081E76">
      <w:pPr>
        <w:jc w:val="both"/>
        <w:rPr>
          <w:color w:val="000000" w:themeColor="text1"/>
          <w:sz w:val="20"/>
          <w:szCs w:val="20"/>
        </w:rPr>
      </w:pPr>
      <w:r w:rsidRPr="00B02022">
        <w:rPr>
          <w:rFonts w:eastAsia="Times New Roman"/>
          <w:color w:val="000000" w:themeColor="text1"/>
        </w:rPr>
        <w:t xml:space="preserve">Наименование: </w:t>
      </w:r>
      <w:r w:rsidR="00C87876">
        <w:rPr>
          <w:rFonts w:eastAsia="Times New Roman"/>
          <w:color w:val="000000" w:themeColor="text1"/>
        </w:rPr>
        <w:t>Администрация села Ванавара Эвенкийского муниципального района Красноярского края</w:t>
      </w:r>
    </w:p>
    <w:p w:rsidR="00081E76" w:rsidRPr="00B02022" w:rsidRDefault="00081E76" w:rsidP="00081E76">
      <w:pPr>
        <w:pStyle w:val="ConsPlusNormal"/>
        <w:ind w:firstLine="0"/>
        <w:rPr>
          <w:rFonts w:ascii="Times New Roman" w:hAnsi="Times New Roman" w:cs="Times New Roman"/>
          <w:color w:val="000000" w:themeColor="text1"/>
          <w:sz w:val="24"/>
          <w:szCs w:val="24"/>
        </w:rPr>
      </w:pPr>
      <w:r w:rsidRPr="00B02022">
        <w:rPr>
          <w:rFonts w:ascii="Times New Roman" w:eastAsia="Times New Roman" w:hAnsi="Times New Roman" w:cs="Times New Roman"/>
          <w:color w:val="000000" w:themeColor="text1"/>
        </w:rPr>
        <w:t>Место нахождения</w:t>
      </w:r>
      <w:r w:rsidRPr="00B02022">
        <w:rPr>
          <w:rFonts w:eastAsia="Times New Roman"/>
          <w:color w:val="000000" w:themeColor="text1"/>
        </w:rPr>
        <w:t xml:space="preserve">: </w:t>
      </w:r>
      <w:r w:rsidR="00C87876">
        <w:rPr>
          <w:rFonts w:ascii="Times New Roman" w:hAnsi="Times New Roman" w:cs="Times New Roman"/>
          <w:color w:val="000000" w:themeColor="text1"/>
          <w:sz w:val="24"/>
          <w:szCs w:val="24"/>
        </w:rPr>
        <w:t>648490, Красноярский край, Эвенкийский район, с. Ванавара, ул. Мира, 16</w:t>
      </w:r>
    </w:p>
    <w:p w:rsidR="00081E76" w:rsidRPr="00B02022" w:rsidRDefault="00081E76" w:rsidP="00081E76">
      <w:pPr>
        <w:rPr>
          <w:color w:val="000000" w:themeColor="text1"/>
          <w:sz w:val="20"/>
          <w:szCs w:val="20"/>
        </w:rPr>
      </w:pPr>
      <w:r w:rsidRPr="00B02022">
        <w:rPr>
          <w:rFonts w:eastAsia="Times New Roman"/>
          <w:color w:val="000000" w:themeColor="text1"/>
        </w:rPr>
        <w:t xml:space="preserve">ИНН: </w:t>
      </w:r>
      <w:r w:rsidR="00C87876">
        <w:rPr>
          <w:rFonts w:eastAsia="Times New Roman"/>
          <w:color w:val="000000" w:themeColor="text1"/>
        </w:rPr>
        <w:t>8803001415</w:t>
      </w:r>
    </w:p>
    <w:p w:rsidR="00081E76" w:rsidRPr="00B02022" w:rsidRDefault="00081E76" w:rsidP="00081E76">
      <w:pPr>
        <w:rPr>
          <w:color w:val="000000" w:themeColor="text1"/>
          <w:sz w:val="20"/>
          <w:szCs w:val="20"/>
        </w:rPr>
      </w:pPr>
      <w:r w:rsidRPr="00B02022">
        <w:rPr>
          <w:rFonts w:eastAsia="Times New Roman"/>
          <w:color w:val="000000" w:themeColor="text1"/>
        </w:rPr>
        <w:t xml:space="preserve">Адрес электронной почты: </w:t>
      </w:r>
      <w:r w:rsidR="00C87876" w:rsidRPr="00C87876">
        <w:rPr>
          <w:rFonts w:eastAsia="Times New Roman"/>
          <w:sz w:val="24"/>
          <w:szCs w:val="24"/>
        </w:rPr>
        <w:t>MSU-Sekr@vanavara.evenkya.ru</w:t>
      </w:r>
    </w:p>
    <w:p w:rsidR="00081E76" w:rsidRPr="00B02022" w:rsidRDefault="00081E76" w:rsidP="00081E76">
      <w:pPr>
        <w:spacing w:line="238" w:lineRule="auto"/>
        <w:rPr>
          <w:rFonts w:eastAsia="Times New Roman"/>
          <w:color w:val="000000" w:themeColor="text1"/>
        </w:rPr>
      </w:pPr>
      <w:r w:rsidRPr="00B02022">
        <w:rPr>
          <w:rFonts w:eastAsia="Times New Roman"/>
          <w:color w:val="000000" w:themeColor="text1"/>
        </w:rPr>
        <w:t xml:space="preserve">Тел.: </w:t>
      </w:r>
      <w:r w:rsidR="00C87876">
        <w:rPr>
          <w:rFonts w:eastAsia="Times New Roman"/>
          <w:color w:val="000000" w:themeColor="text1"/>
        </w:rPr>
        <w:t>8</w:t>
      </w:r>
      <w:r w:rsidRPr="00B02022">
        <w:rPr>
          <w:rFonts w:eastAsia="Times New Roman"/>
          <w:color w:val="000000" w:themeColor="text1"/>
        </w:rPr>
        <w:t>(</w:t>
      </w:r>
      <w:r w:rsidR="00C87876">
        <w:rPr>
          <w:rFonts w:eastAsia="Times New Roman"/>
          <w:color w:val="000000" w:themeColor="text1"/>
        </w:rPr>
        <w:t>39177)31-143</w:t>
      </w:r>
    </w:p>
    <w:p w:rsidR="00DE7322" w:rsidRPr="00D66729" w:rsidRDefault="00DE7322" w:rsidP="00DE7322">
      <w:pPr>
        <w:rPr>
          <w:color w:val="000000" w:themeColor="text1"/>
          <w:sz w:val="24"/>
          <w:szCs w:val="24"/>
        </w:rPr>
      </w:pPr>
      <w:r>
        <w:rPr>
          <w:color w:val="000000" w:themeColor="text1"/>
          <w:sz w:val="24"/>
          <w:szCs w:val="24"/>
        </w:rPr>
        <w:tab/>
      </w:r>
      <w:r w:rsidRPr="00D66729">
        <w:rPr>
          <w:color w:val="000000" w:themeColor="text1"/>
          <w:sz w:val="24"/>
          <w:szCs w:val="24"/>
        </w:rPr>
        <w:t xml:space="preserve"> </w:t>
      </w:r>
    </w:p>
    <w:p w:rsidR="0065043D" w:rsidRPr="00B02022" w:rsidRDefault="00DE7322" w:rsidP="0065043D">
      <w:pPr>
        <w:pStyle w:val="ConsPlusNormal"/>
        <w:ind w:firstLine="0"/>
        <w:rPr>
          <w:rFonts w:ascii="Times New Roman" w:hAnsi="Times New Roman" w:cs="Times New Roman"/>
          <w:color w:val="000000" w:themeColor="text1"/>
          <w:sz w:val="24"/>
          <w:szCs w:val="24"/>
        </w:rPr>
      </w:pPr>
      <w:r w:rsidRPr="00DE7322">
        <w:rPr>
          <w:b/>
          <w:color w:val="000000" w:themeColor="text1"/>
          <w:sz w:val="24"/>
          <w:szCs w:val="24"/>
        </w:rPr>
        <w:t>А</w:t>
      </w:r>
      <w:r w:rsidRPr="00DE7322">
        <w:rPr>
          <w:b/>
          <w:bCs/>
          <w:color w:val="000000" w:themeColor="text1"/>
          <w:sz w:val="24"/>
          <w:szCs w:val="24"/>
        </w:rPr>
        <w:t xml:space="preserve">рендодатель </w:t>
      </w:r>
      <w:r>
        <w:rPr>
          <w:b/>
          <w:bCs/>
          <w:color w:val="000000" w:themeColor="text1"/>
          <w:sz w:val="24"/>
          <w:szCs w:val="24"/>
        </w:rPr>
        <w:t xml:space="preserve">- </w:t>
      </w:r>
      <w:r w:rsidRPr="00F82809">
        <w:rPr>
          <w:color w:val="000000" w:themeColor="text1"/>
          <w:sz w:val="24"/>
          <w:szCs w:val="24"/>
        </w:rPr>
        <w:t xml:space="preserve"> </w:t>
      </w:r>
      <w:r w:rsidR="0065043D" w:rsidRPr="0065043D">
        <w:rPr>
          <w:b/>
          <w:color w:val="000000" w:themeColor="text1"/>
          <w:sz w:val="24"/>
          <w:szCs w:val="24"/>
        </w:rPr>
        <w:t>Администрация села Ванавара Эвенкийского муниципального района Красноярского края</w:t>
      </w:r>
      <w:r w:rsidR="00F82809" w:rsidRPr="0065043D">
        <w:rPr>
          <w:b/>
          <w:bCs/>
          <w:color w:val="000000" w:themeColor="text1"/>
          <w:sz w:val="24"/>
          <w:szCs w:val="24"/>
        </w:rPr>
        <w:br/>
      </w:r>
      <w:r w:rsidR="0065043D" w:rsidRPr="00B02022">
        <w:rPr>
          <w:rFonts w:ascii="Times New Roman" w:eastAsia="Times New Roman" w:hAnsi="Times New Roman" w:cs="Times New Roman"/>
          <w:color w:val="000000" w:themeColor="text1"/>
        </w:rPr>
        <w:t>Место нахождения</w:t>
      </w:r>
      <w:r w:rsidR="0065043D" w:rsidRPr="00B02022">
        <w:rPr>
          <w:rFonts w:eastAsia="Times New Roman"/>
          <w:color w:val="000000" w:themeColor="text1"/>
        </w:rPr>
        <w:t xml:space="preserve">: </w:t>
      </w:r>
      <w:r w:rsidR="0065043D">
        <w:rPr>
          <w:rFonts w:ascii="Times New Roman" w:hAnsi="Times New Roman" w:cs="Times New Roman"/>
          <w:color w:val="000000" w:themeColor="text1"/>
          <w:sz w:val="24"/>
          <w:szCs w:val="24"/>
        </w:rPr>
        <w:t>648490, Красноярский край, Эвенкийский район, с. Ванавара, ул. Мира, 16</w:t>
      </w:r>
    </w:p>
    <w:p w:rsidR="0065043D" w:rsidRPr="00B02022" w:rsidRDefault="0065043D" w:rsidP="0065043D">
      <w:pPr>
        <w:rPr>
          <w:color w:val="000000" w:themeColor="text1"/>
          <w:sz w:val="20"/>
          <w:szCs w:val="20"/>
        </w:rPr>
      </w:pPr>
      <w:r w:rsidRPr="00B02022">
        <w:rPr>
          <w:rFonts w:eastAsia="Times New Roman"/>
          <w:color w:val="000000" w:themeColor="text1"/>
        </w:rPr>
        <w:t xml:space="preserve">Адрес электронной почты: </w:t>
      </w:r>
      <w:r w:rsidRPr="00C87876">
        <w:rPr>
          <w:rFonts w:eastAsia="Times New Roman"/>
          <w:sz w:val="24"/>
          <w:szCs w:val="24"/>
        </w:rPr>
        <w:t>MSU-Sekr@vanavara.evenkya.ru</w:t>
      </w:r>
    </w:p>
    <w:p w:rsidR="00F82809" w:rsidRPr="00F82809" w:rsidRDefault="0065043D" w:rsidP="0065043D">
      <w:pPr>
        <w:rPr>
          <w:b/>
          <w:bCs/>
          <w:color w:val="000000" w:themeColor="text1"/>
          <w:sz w:val="20"/>
          <w:szCs w:val="20"/>
        </w:rPr>
      </w:pPr>
      <w:r w:rsidRPr="00B02022">
        <w:rPr>
          <w:rFonts w:eastAsia="Times New Roman"/>
          <w:color w:val="000000" w:themeColor="text1"/>
        </w:rPr>
        <w:t xml:space="preserve">Тел.: </w:t>
      </w:r>
      <w:r>
        <w:rPr>
          <w:rFonts w:eastAsia="Times New Roman"/>
          <w:color w:val="000000" w:themeColor="text1"/>
        </w:rPr>
        <w:t>8</w:t>
      </w:r>
      <w:r w:rsidRPr="00B02022">
        <w:rPr>
          <w:rFonts w:eastAsia="Times New Roman"/>
          <w:color w:val="000000" w:themeColor="text1"/>
        </w:rPr>
        <w:t>(</w:t>
      </w:r>
      <w:r>
        <w:rPr>
          <w:rFonts w:eastAsia="Times New Roman"/>
          <w:color w:val="000000" w:themeColor="text1"/>
        </w:rPr>
        <w:t>39177)31-143</w:t>
      </w:r>
    </w:p>
    <w:p w:rsidR="00DE7322" w:rsidRDefault="00F82809" w:rsidP="00081E76">
      <w:pPr>
        <w:rPr>
          <w:color w:val="000000" w:themeColor="text1"/>
          <w:sz w:val="20"/>
          <w:szCs w:val="20"/>
        </w:rPr>
      </w:pPr>
      <w:r>
        <w:rPr>
          <w:color w:val="000000" w:themeColor="text1"/>
          <w:sz w:val="20"/>
          <w:szCs w:val="20"/>
        </w:rPr>
        <w:t xml:space="preserve">ИНН </w:t>
      </w:r>
      <w:r w:rsidR="0065043D">
        <w:rPr>
          <w:color w:val="000000" w:themeColor="text1"/>
          <w:sz w:val="20"/>
          <w:szCs w:val="20"/>
        </w:rPr>
        <w:t>8803001415</w:t>
      </w:r>
    </w:p>
    <w:p w:rsidR="00F82809" w:rsidRPr="00F82809" w:rsidRDefault="00F82809" w:rsidP="00081E76">
      <w:pPr>
        <w:rPr>
          <w:color w:val="000000" w:themeColor="text1"/>
          <w:sz w:val="20"/>
          <w:szCs w:val="20"/>
        </w:rPr>
      </w:pPr>
      <w:r>
        <w:rPr>
          <w:color w:val="000000" w:themeColor="text1"/>
          <w:sz w:val="20"/>
          <w:szCs w:val="20"/>
        </w:rPr>
        <w:t xml:space="preserve">ОГРН </w:t>
      </w:r>
      <w:r w:rsidR="0065043D">
        <w:rPr>
          <w:color w:val="000000" w:themeColor="text1"/>
          <w:sz w:val="20"/>
          <w:szCs w:val="20"/>
        </w:rPr>
        <w:t>1028800000976</w:t>
      </w:r>
    </w:p>
    <w:p w:rsidR="00081E76" w:rsidRPr="00B02022" w:rsidRDefault="00081E76" w:rsidP="00081E76">
      <w:pPr>
        <w:spacing w:line="236" w:lineRule="auto"/>
        <w:ind w:firstLine="428"/>
        <w:jc w:val="both"/>
        <w:rPr>
          <w:strike/>
          <w:color w:val="000000" w:themeColor="text1"/>
          <w:sz w:val="20"/>
          <w:szCs w:val="20"/>
        </w:rPr>
      </w:pPr>
      <w:r w:rsidRPr="00B02022">
        <w:rPr>
          <w:rFonts w:eastAsia="Times New Roman"/>
          <w:b/>
          <w:bCs/>
          <w:color w:val="000000" w:themeColor="text1"/>
        </w:rPr>
        <w:t xml:space="preserve">2.2. Организатор аукциона – </w:t>
      </w:r>
      <w:r w:rsidRPr="00B02022">
        <w:rPr>
          <w:rFonts w:eastAsia="Times New Roman"/>
          <w:color w:val="000000" w:themeColor="text1"/>
        </w:rPr>
        <w:t>орган, осуществляющий функции по организации и проведению аукциона,</w:t>
      </w:r>
      <w:r w:rsidRPr="00B02022">
        <w:rPr>
          <w:rFonts w:eastAsia="Times New Roman"/>
          <w:b/>
          <w:bCs/>
          <w:color w:val="000000" w:themeColor="text1"/>
        </w:rPr>
        <w:t xml:space="preserve"> </w:t>
      </w:r>
      <w:r w:rsidRPr="00B02022">
        <w:rPr>
          <w:rFonts w:eastAsia="Times New Roman"/>
          <w:color w:val="000000" w:themeColor="text1"/>
        </w:rPr>
        <w:t xml:space="preserve">утверждающий Документацию об аукционе, состав Аукционной комиссии. </w:t>
      </w:r>
    </w:p>
    <w:p w:rsidR="00081E76" w:rsidRPr="00B02022" w:rsidRDefault="00081E76" w:rsidP="00081E76">
      <w:pPr>
        <w:spacing w:line="1" w:lineRule="exact"/>
        <w:rPr>
          <w:color w:val="000000" w:themeColor="text1"/>
          <w:sz w:val="20"/>
          <w:szCs w:val="20"/>
        </w:rPr>
      </w:pPr>
    </w:p>
    <w:p w:rsidR="00081E76" w:rsidRDefault="00081E76" w:rsidP="0065043D">
      <w:pPr>
        <w:jc w:val="both"/>
        <w:rPr>
          <w:rFonts w:eastAsia="Times New Roman"/>
          <w:b/>
          <w:color w:val="000000" w:themeColor="text1"/>
        </w:rPr>
      </w:pPr>
      <w:r w:rsidRPr="00B02022">
        <w:rPr>
          <w:rFonts w:eastAsia="Times New Roman"/>
          <w:color w:val="000000" w:themeColor="text1"/>
        </w:rPr>
        <w:t xml:space="preserve">Наименование: </w:t>
      </w:r>
      <w:r w:rsidR="0065043D" w:rsidRPr="0065043D">
        <w:rPr>
          <w:rFonts w:eastAsia="Times New Roman"/>
          <w:b/>
          <w:color w:val="000000" w:themeColor="text1"/>
        </w:rPr>
        <w:t>Администрация села Ванавара Эвенкийского муниципального района Красноярского края</w:t>
      </w:r>
    </w:p>
    <w:p w:rsidR="0065043D" w:rsidRPr="00B02022" w:rsidRDefault="0065043D" w:rsidP="0065043D">
      <w:pPr>
        <w:pStyle w:val="ConsPlusNormal"/>
        <w:ind w:firstLine="0"/>
        <w:rPr>
          <w:rFonts w:ascii="Times New Roman" w:hAnsi="Times New Roman" w:cs="Times New Roman"/>
          <w:color w:val="000000" w:themeColor="text1"/>
          <w:sz w:val="24"/>
          <w:szCs w:val="24"/>
        </w:rPr>
      </w:pPr>
      <w:r w:rsidRPr="00B02022">
        <w:rPr>
          <w:rFonts w:ascii="Times New Roman" w:eastAsia="Times New Roman" w:hAnsi="Times New Roman" w:cs="Times New Roman"/>
          <w:color w:val="000000" w:themeColor="text1"/>
        </w:rPr>
        <w:t>Место нахождения</w:t>
      </w:r>
      <w:r w:rsidRPr="00B02022">
        <w:rPr>
          <w:rFonts w:eastAsia="Times New Roman"/>
          <w:color w:val="000000" w:themeColor="text1"/>
        </w:rPr>
        <w:t xml:space="preserve">: </w:t>
      </w:r>
      <w:r>
        <w:rPr>
          <w:rFonts w:ascii="Times New Roman" w:hAnsi="Times New Roman" w:cs="Times New Roman"/>
          <w:color w:val="000000" w:themeColor="text1"/>
          <w:sz w:val="24"/>
          <w:szCs w:val="24"/>
        </w:rPr>
        <w:t>648490, Красноярский край, Эвенкийский район, с. Ванавара, ул. Мира, 16</w:t>
      </w:r>
    </w:p>
    <w:p w:rsidR="0065043D" w:rsidRPr="00B02022" w:rsidRDefault="0065043D" w:rsidP="0065043D">
      <w:pPr>
        <w:rPr>
          <w:color w:val="000000" w:themeColor="text1"/>
          <w:sz w:val="20"/>
          <w:szCs w:val="20"/>
        </w:rPr>
      </w:pPr>
      <w:r w:rsidRPr="00B02022">
        <w:rPr>
          <w:rFonts w:eastAsia="Times New Roman"/>
          <w:color w:val="000000" w:themeColor="text1"/>
        </w:rPr>
        <w:t xml:space="preserve">Адрес электронной почты: </w:t>
      </w:r>
      <w:r w:rsidRPr="00C87876">
        <w:rPr>
          <w:rFonts w:eastAsia="Times New Roman"/>
          <w:sz w:val="24"/>
          <w:szCs w:val="24"/>
        </w:rPr>
        <w:t>MSU-Sekr@vanavara.evenkya.ru</w:t>
      </w:r>
    </w:p>
    <w:p w:rsidR="0065043D" w:rsidRPr="00F82809" w:rsidRDefault="0065043D" w:rsidP="0065043D">
      <w:pPr>
        <w:rPr>
          <w:b/>
          <w:bCs/>
          <w:color w:val="000000" w:themeColor="text1"/>
          <w:sz w:val="20"/>
          <w:szCs w:val="20"/>
        </w:rPr>
      </w:pPr>
      <w:r w:rsidRPr="00B02022">
        <w:rPr>
          <w:rFonts w:eastAsia="Times New Roman"/>
          <w:color w:val="000000" w:themeColor="text1"/>
        </w:rPr>
        <w:t xml:space="preserve">Тел.: </w:t>
      </w:r>
      <w:r>
        <w:rPr>
          <w:rFonts w:eastAsia="Times New Roman"/>
          <w:color w:val="000000" w:themeColor="text1"/>
        </w:rPr>
        <w:t>8</w:t>
      </w:r>
      <w:r w:rsidRPr="00B02022">
        <w:rPr>
          <w:rFonts w:eastAsia="Times New Roman"/>
          <w:color w:val="000000" w:themeColor="text1"/>
        </w:rPr>
        <w:t>(</w:t>
      </w:r>
      <w:r>
        <w:rPr>
          <w:rFonts w:eastAsia="Times New Roman"/>
          <w:color w:val="000000" w:themeColor="text1"/>
        </w:rPr>
        <w:t>39177)31-143</w:t>
      </w:r>
    </w:p>
    <w:p w:rsidR="0065043D" w:rsidRPr="0065043D" w:rsidRDefault="0065043D" w:rsidP="0065043D">
      <w:pPr>
        <w:jc w:val="both"/>
        <w:rPr>
          <w:b/>
          <w:color w:val="000000" w:themeColor="text1"/>
          <w:sz w:val="20"/>
          <w:szCs w:val="20"/>
        </w:rPr>
      </w:pPr>
    </w:p>
    <w:p w:rsidR="00081E76" w:rsidRPr="00B02022" w:rsidRDefault="00081E76" w:rsidP="00081E76">
      <w:pPr>
        <w:spacing w:line="1" w:lineRule="exact"/>
        <w:rPr>
          <w:color w:val="000000" w:themeColor="text1"/>
          <w:sz w:val="20"/>
          <w:szCs w:val="20"/>
        </w:rPr>
      </w:pPr>
    </w:p>
    <w:p w:rsidR="00087521" w:rsidRDefault="00AF7D72" w:rsidP="00433EBA">
      <w:pPr>
        <w:spacing w:line="235" w:lineRule="auto"/>
        <w:ind w:firstLine="428"/>
        <w:jc w:val="both"/>
        <w:rPr>
          <w:rFonts w:eastAsia="Times New Roman"/>
        </w:rPr>
      </w:pPr>
      <w:r w:rsidRPr="00E438E1">
        <w:rPr>
          <w:rFonts w:eastAsia="Times New Roman"/>
          <w:b/>
          <w:bCs/>
          <w:color w:val="000000" w:themeColor="text1"/>
        </w:rPr>
        <w:t>2.</w:t>
      </w:r>
      <w:r w:rsidR="00262257">
        <w:rPr>
          <w:rFonts w:eastAsia="Times New Roman"/>
          <w:b/>
          <w:bCs/>
          <w:color w:val="000000" w:themeColor="text1"/>
        </w:rPr>
        <w:t>3</w:t>
      </w:r>
      <w:r w:rsidRPr="00E438E1">
        <w:rPr>
          <w:rFonts w:eastAsia="Times New Roman"/>
          <w:b/>
          <w:bCs/>
          <w:color w:val="000000" w:themeColor="text1"/>
        </w:rPr>
        <w:t xml:space="preserve">. </w:t>
      </w:r>
      <w:proofErr w:type="gramStart"/>
      <w:r w:rsidR="005C2341" w:rsidRPr="00E438E1">
        <w:rPr>
          <w:rFonts w:eastAsia="Times New Roman"/>
          <w:b/>
          <w:bCs/>
          <w:color w:val="000000" w:themeColor="text1"/>
        </w:rPr>
        <w:t xml:space="preserve">Оператор электронной площадки </w:t>
      </w:r>
      <w:r w:rsidR="005C2341" w:rsidRPr="00E438E1">
        <w:rPr>
          <w:rFonts w:eastAsia="Times New Roman"/>
          <w:color w:val="000000" w:themeColor="text1"/>
        </w:rPr>
        <w:t xml:space="preserve">– юридическое лицо, зарегистрированное </w:t>
      </w:r>
      <w:r w:rsidR="005C2341">
        <w:rPr>
          <w:rFonts w:eastAsia="Times New Roman"/>
        </w:rPr>
        <w:t>на территории</w:t>
      </w:r>
      <w:r w:rsidR="005C2341">
        <w:rPr>
          <w:rFonts w:eastAsia="Times New Roman"/>
          <w:b/>
          <w:bCs/>
        </w:rPr>
        <w:t xml:space="preserve"> </w:t>
      </w:r>
      <w:r w:rsidR="005C2341">
        <w:rPr>
          <w:rFonts w:eastAsia="Times New Roman"/>
        </w:rPr>
        <w:t>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w:t>
      </w:r>
      <w:r w:rsidR="00433EBA">
        <w:rPr>
          <w:rFonts w:eastAsia="Times New Roman"/>
        </w:rPr>
        <w:t xml:space="preserve"> и </w:t>
      </w:r>
      <w:r w:rsidR="005C2341">
        <w:rPr>
          <w:rFonts w:eastAsia="Times New Roman"/>
        </w:rPr>
        <w:t>включенное в перечень операторов электронных площадок, утвержденный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w:t>
      </w:r>
      <w:proofErr w:type="gramEnd"/>
    </w:p>
    <w:p w:rsidR="00087521" w:rsidRDefault="005C2341">
      <w:pPr>
        <w:rPr>
          <w:sz w:val="20"/>
          <w:szCs w:val="20"/>
        </w:rPr>
      </w:pPr>
      <w:r>
        <w:rPr>
          <w:rFonts w:eastAsia="Times New Roman"/>
          <w:b/>
          <w:bCs/>
        </w:rPr>
        <w:t>Наименование: ООО «РТС-тендер».</w:t>
      </w:r>
    </w:p>
    <w:p w:rsidR="00087521" w:rsidRDefault="005C2341">
      <w:pPr>
        <w:spacing w:line="234" w:lineRule="auto"/>
        <w:rPr>
          <w:sz w:val="20"/>
          <w:szCs w:val="20"/>
        </w:rPr>
      </w:pPr>
      <w:r>
        <w:rPr>
          <w:rFonts w:eastAsia="Times New Roman"/>
          <w:b/>
          <w:bCs/>
        </w:rPr>
        <w:t xml:space="preserve">Место нахождения: </w:t>
      </w:r>
      <w:r>
        <w:rPr>
          <w:rFonts w:eastAsia="Times New Roman"/>
        </w:rPr>
        <w:t xml:space="preserve">127006, г. Москва, ул. </w:t>
      </w:r>
      <w:proofErr w:type="spellStart"/>
      <w:r>
        <w:rPr>
          <w:rFonts w:eastAsia="Times New Roman"/>
        </w:rPr>
        <w:t>Долгоруковская</w:t>
      </w:r>
      <w:proofErr w:type="spellEnd"/>
      <w:r>
        <w:rPr>
          <w:rFonts w:eastAsia="Times New Roman"/>
        </w:rPr>
        <w:t>, д. 38, стр. 1</w:t>
      </w:r>
    </w:p>
    <w:p w:rsidR="00087521" w:rsidRDefault="00087521">
      <w:pPr>
        <w:spacing w:line="2" w:lineRule="exact"/>
        <w:rPr>
          <w:sz w:val="20"/>
          <w:szCs w:val="20"/>
        </w:rPr>
      </w:pPr>
    </w:p>
    <w:p w:rsidR="00087521" w:rsidRDefault="005C2341">
      <w:pPr>
        <w:rPr>
          <w:sz w:val="20"/>
          <w:szCs w:val="20"/>
        </w:rPr>
      </w:pPr>
      <w:r>
        <w:rPr>
          <w:rFonts w:eastAsia="Times New Roman"/>
          <w:b/>
          <w:bCs/>
        </w:rPr>
        <w:t xml:space="preserve">Адрес сайта: </w:t>
      </w:r>
      <w:r>
        <w:rPr>
          <w:rFonts w:eastAsia="Times New Roman"/>
        </w:rPr>
        <w:t>www.rts-tender.ru.</w:t>
      </w:r>
    </w:p>
    <w:p w:rsidR="00087521" w:rsidRDefault="005C2341">
      <w:pPr>
        <w:spacing w:line="238" w:lineRule="auto"/>
        <w:rPr>
          <w:sz w:val="20"/>
          <w:szCs w:val="20"/>
        </w:rPr>
      </w:pPr>
      <w:r>
        <w:rPr>
          <w:rFonts w:eastAsia="Times New Roman"/>
          <w:b/>
          <w:bCs/>
        </w:rPr>
        <w:lastRenderedPageBreak/>
        <w:t>Тел.</w:t>
      </w:r>
      <w:r>
        <w:rPr>
          <w:rFonts w:eastAsia="Times New Roman"/>
          <w:color w:val="0000FF"/>
        </w:rPr>
        <w:t>:</w:t>
      </w:r>
      <w:r>
        <w:rPr>
          <w:rFonts w:eastAsia="Times New Roman"/>
          <w:b/>
          <w:bCs/>
        </w:rPr>
        <w:t xml:space="preserve"> </w:t>
      </w:r>
      <w:r>
        <w:rPr>
          <w:rFonts w:eastAsia="Times New Roman"/>
        </w:rPr>
        <w:t>+7(499)653-55-00, +7(800)-500-7-500, факс:</w:t>
      </w:r>
      <w:r>
        <w:rPr>
          <w:rFonts w:eastAsia="Times New Roman"/>
          <w:b/>
          <w:bCs/>
        </w:rPr>
        <w:t xml:space="preserve"> </w:t>
      </w:r>
      <w:r>
        <w:rPr>
          <w:rFonts w:eastAsia="Times New Roman"/>
        </w:rPr>
        <w:t>+7 (495) 733-95-19</w:t>
      </w:r>
    </w:p>
    <w:p w:rsidR="00087521" w:rsidRPr="002A3A57" w:rsidRDefault="005C2341" w:rsidP="002A3A57">
      <w:pPr>
        <w:spacing w:line="235" w:lineRule="auto"/>
        <w:jc w:val="both"/>
        <w:rPr>
          <w:rFonts w:eastAsia="Times New Roman"/>
        </w:rPr>
      </w:pPr>
      <w:r w:rsidRPr="002A3A57">
        <w:rPr>
          <w:rFonts w:eastAsia="Times New Roman"/>
          <w:b/>
          <w:bCs/>
        </w:rPr>
        <w:t xml:space="preserve">Предмет аукциона: </w:t>
      </w:r>
      <w:r w:rsidR="002A3A57" w:rsidRPr="002A3A57">
        <w:rPr>
          <w:rFonts w:eastAsia="Times New Roman"/>
        </w:rPr>
        <w:t>на право заключения договора аренды имущества, находящегося в собственности муниципального образования сельское поселение село Ванавара</w:t>
      </w:r>
      <w:r w:rsidR="00BB378B" w:rsidRPr="002A3A57">
        <w:rPr>
          <w:rFonts w:eastAsia="Times New Roman"/>
        </w:rPr>
        <w:t>.</w:t>
      </w:r>
      <w:r w:rsidR="0052557B" w:rsidRPr="00BB378B">
        <w:rPr>
          <w:rFonts w:eastAsia="Times New Roman"/>
          <w:b/>
        </w:rPr>
        <w:t xml:space="preserve"> </w:t>
      </w:r>
    </w:p>
    <w:p w:rsidR="00B430B3" w:rsidRDefault="00B430B3">
      <w:pPr>
        <w:ind w:left="420"/>
        <w:rPr>
          <w:rFonts w:eastAsia="Times New Roman"/>
          <w:b/>
          <w:bCs/>
          <w:sz w:val="24"/>
        </w:rPr>
      </w:pPr>
    </w:p>
    <w:p w:rsidR="00087521" w:rsidRDefault="005C2341">
      <w:pPr>
        <w:ind w:left="420"/>
        <w:rPr>
          <w:rFonts w:eastAsia="Times New Roman"/>
          <w:b/>
          <w:bCs/>
          <w:sz w:val="24"/>
        </w:rPr>
      </w:pPr>
      <w:r w:rsidRPr="00AE35CD">
        <w:rPr>
          <w:rFonts w:eastAsia="Times New Roman"/>
          <w:b/>
          <w:bCs/>
          <w:sz w:val="24"/>
        </w:rPr>
        <w:t>2.</w:t>
      </w:r>
      <w:r w:rsidR="00262257">
        <w:rPr>
          <w:rFonts w:eastAsia="Times New Roman"/>
          <w:b/>
          <w:bCs/>
          <w:sz w:val="24"/>
        </w:rPr>
        <w:t>4</w:t>
      </w:r>
      <w:r w:rsidR="002642C3">
        <w:rPr>
          <w:rFonts w:eastAsia="Times New Roman"/>
          <w:b/>
          <w:bCs/>
          <w:sz w:val="24"/>
        </w:rPr>
        <w:t>.</w:t>
      </w:r>
      <w:r w:rsidRPr="00AE35CD">
        <w:rPr>
          <w:rFonts w:eastAsia="Times New Roman"/>
          <w:b/>
          <w:bCs/>
          <w:sz w:val="24"/>
        </w:rPr>
        <w:t xml:space="preserve"> Сведения об Объект</w:t>
      </w:r>
      <w:r w:rsidR="00C02C99" w:rsidRPr="00AE35CD">
        <w:rPr>
          <w:rFonts w:eastAsia="Times New Roman"/>
          <w:b/>
          <w:bCs/>
          <w:sz w:val="24"/>
        </w:rPr>
        <w:t xml:space="preserve">е </w:t>
      </w:r>
      <w:r w:rsidRPr="00AE35CD">
        <w:rPr>
          <w:rFonts w:eastAsia="Times New Roman"/>
          <w:b/>
          <w:bCs/>
          <w:sz w:val="24"/>
        </w:rPr>
        <w:t>аукциона</w:t>
      </w:r>
    </w:p>
    <w:p w:rsidR="00CE5500" w:rsidRPr="00CE5500" w:rsidRDefault="005C2341" w:rsidP="00CE5500">
      <w:pPr>
        <w:spacing w:line="215" w:lineRule="exact"/>
        <w:jc w:val="both"/>
        <w:rPr>
          <w:bCs/>
        </w:rPr>
      </w:pPr>
      <w:r w:rsidRPr="00AD0946">
        <w:rPr>
          <w:rFonts w:eastAsia="Times New Roman"/>
          <w:bCs/>
          <w:sz w:val="24"/>
          <w:szCs w:val="24"/>
        </w:rPr>
        <w:t xml:space="preserve">Наименование Объекта (лота) </w:t>
      </w:r>
      <w:r w:rsidR="001955B8" w:rsidRPr="00AD0946">
        <w:rPr>
          <w:rFonts w:eastAsia="Times New Roman"/>
          <w:bCs/>
          <w:sz w:val="24"/>
          <w:szCs w:val="24"/>
        </w:rPr>
        <w:t>аукциона:</w:t>
      </w:r>
      <w:r w:rsidR="000D741A">
        <w:t xml:space="preserve"> </w:t>
      </w:r>
      <w:r w:rsidR="00CE5500" w:rsidRPr="00CE5500">
        <w:rPr>
          <w:bCs/>
        </w:rPr>
        <w:t xml:space="preserve">здание, </w:t>
      </w:r>
      <w:r w:rsidR="0065043D">
        <w:rPr>
          <w:bCs/>
        </w:rPr>
        <w:t xml:space="preserve">площадью 219,6 </w:t>
      </w:r>
      <w:proofErr w:type="spellStart"/>
      <w:r w:rsidR="0065043D">
        <w:rPr>
          <w:bCs/>
        </w:rPr>
        <w:t>кв.м</w:t>
      </w:r>
      <w:proofErr w:type="spellEnd"/>
      <w:r w:rsidR="0065043D">
        <w:rPr>
          <w:bCs/>
        </w:rPr>
        <w:t xml:space="preserve">., </w:t>
      </w:r>
      <w:r w:rsidR="00CE5500" w:rsidRPr="00CE5500">
        <w:rPr>
          <w:bCs/>
        </w:rPr>
        <w:t>с кадастровым номером</w:t>
      </w:r>
      <w:r w:rsidR="0065043D">
        <w:rPr>
          <w:bCs/>
        </w:rPr>
        <w:t xml:space="preserve"> 88:03:0010128:47 </w:t>
      </w:r>
      <w:r w:rsidR="0065043D">
        <w:rPr>
          <w:sz w:val="24"/>
          <w:szCs w:val="24"/>
        </w:rPr>
        <w:t xml:space="preserve">с оборудованием для хлебопечения: тестомесильная машина Л4-ХТВ -1 шт., </w:t>
      </w:r>
      <w:proofErr w:type="spellStart"/>
      <w:r w:rsidR="0065043D">
        <w:rPr>
          <w:sz w:val="24"/>
          <w:szCs w:val="24"/>
        </w:rPr>
        <w:t>подкатная</w:t>
      </w:r>
      <w:proofErr w:type="spellEnd"/>
      <w:r w:rsidR="0065043D">
        <w:rPr>
          <w:sz w:val="24"/>
          <w:szCs w:val="24"/>
        </w:rPr>
        <w:t xml:space="preserve"> </w:t>
      </w:r>
      <w:proofErr w:type="spellStart"/>
      <w:r w:rsidR="0065043D">
        <w:rPr>
          <w:sz w:val="24"/>
          <w:szCs w:val="24"/>
        </w:rPr>
        <w:t>дежа</w:t>
      </w:r>
      <w:proofErr w:type="spellEnd"/>
      <w:r w:rsidR="0065043D">
        <w:rPr>
          <w:sz w:val="24"/>
          <w:szCs w:val="24"/>
        </w:rPr>
        <w:t xml:space="preserve"> А2-ХТД – 1 шт.</w:t>
      </w:r>
      <w:r w:rsidR="005E76B6">
        <w:rPr>
          <w:sz w:val="24"/>
          <w:szCs w:val="24"/>
        </w:rPr>
        <w:t>, ротационная печь ПТВ-1Г -1 шт.</w:t>
      </w:r>
    </w:p>
    <w:p w:rsidR="00F82809" w:rsidRPr="00F82809" w:rsidRDefault="0065043D" w:rsidP="00F82809">
      <w:pPr>
        <w:spacing w:line="215" w:lineRule="exact"/>
        <w:jc w:val="both"/>
        <w:rPr>
          <w:b/>
          <w:bCs/>
        </w:rPr>
      </w:pPr>
      <w:r w:rsidRPr="00144630">
        <w:rPr>
          <w:rFonts w:eastAsia="Times New Roman"/>
          <w:b/>
          <w:bCs/>
          <w:sz w:val="24"/>
          <w:szCs w:val="24"/>
        </w:rPr>
        <w:t xml:space="preserve">Целевое назначение: организация производства хлеба и </w:t>
      </w:r>
      <w:r w:rsidR="00144630" w:rsidRPr="00144630">
        <w:rPr>
          <w:rFonts w:eastAsia="Times New Roman"/>
          <w:b/>
          <w:bCs/>
          <w:sz w:val="24"/>
          <w:szCs w:val="24"/>
        </w:rPr>
        <w:t>хлебобулочных изделий</w:t>
      </w:r>
      <w:r w:rsidRPr="00144630">
        <w:rPr>
          <w:rFonts w:eastAsia="Times New Roman"/>
          <w:b/>
          <w:bCs/>
          <w:sz w:val="24"/>
          <w:szCs w:val="24"/>
        </w:rPr>
        <w:t>.</w:t>
      </w:r>
    </w:p>
    <w:p w:rsidR="00785E4E" w:rsidRPr="00AF052A" w:rsidRDefault="005C2341" w:rsidP="0065043D">
      <w:pPr>
        <w:spacing w:line="215" w:lineRule="exact"/>
        <w:jc w:val="both"/>
        <w:rPr>
          <w:rFonts w:eastAsia="Times New Roman"/>
          <w:b/>
          <w:bCs/>
          <w:sz w:val="24"/>
          <w:szCs w:val="24"/>
        </w:rPr>
      </w:pPr>
      <w:r w:rsidRPr="00AD0946">
        <w:rPr>
          <w:rFonts w:eastAsia="Times New Roman"/>
          <w:bCs/>
          <w:sz w:val="24"/>
          <w:szCs w:val="24"/>
        </w:rPr>
        <w:t xml:space="preserve">Место расположения (адрес) Объекта (лота) аукциона: </w:t>
      </w:r>
      <w:r w:rsidR="0065043D">
        <w:rPr>
          <w:rFonts w:eastAsia="Times New Roman"/>
          <w:b/>
          <w:bCs/>
          <w:sz w:val="24"/>
          <w:szCs w:val="24"/>
        </w:rPr>
        <w:t>Российская Федерация, Красноярский край, Эвенкийский район, с. Ванавара, ул. Нефтеразведочная, д. 2.</w:t>
      </w:r>
    </w:p>
    <w:p w:rsidR="0087726B" w:rsidRPr="0087726B" w:rsidRDefault="0087726B" w:rsidP="0087726B">
      <w:pPr>
        <w:tabs>
          <w:tab w:val="left" w:pos="1180"/>
          <w:tab w:val="left" w:pos="2580"/>
          <w:tab w:val="left" w:pos="4380"/>
          <w:tab w:val="left" w:pos="4660"/>
          <w:tab w:val="left" w:pos="5340"/>
          <w:tab w:val="left" w:pos="6420"/>
          <w:tab w:val="left" w:pos="6800"/>
          <w:tab w:val="left" w:pos="7800"/>
          <w:tab w:val="left" w:pos="8540"/>
          <w:tab w:val="left" w:pos="9660"/>
        </w:tabs>
        <w:jc w:val="both"/>
        <w:rPr>
          <w:rFonts w:eastAsia="Times New Roman"/>
          <w:bCs/>
          <w:sz w:val="24"/>
          <w:szCs w:val="24"/>
        </w:rPr>
      </w:pPr>
      <w:r w:rsidRPr="0087726B">
        <w:rPr>
          <w:rFonts w:eastAsia="Times New Roman"/>
          <w:bCs/>
          <w:sz w:val="24"/>
          <w:szCs w:val="24"/>
        </w:rPr>
        <w:t>Год постройки – 2007, пристройка – 2019;</w:t>
      </w:r>
    </w:p>
    <w:p w:rsidR="0087726B" w:rsidRPr="0087726B" w:rsidRDefault="0087726B" w:rsidP="0087726B">
      <w:pPr>
        <w:tabs>
          <w:tab w:val="left" w:pos="1180"/>
          <w:tab w:val="left" w:pos="2580"/>
          <w:tab w:val="left" w:pos="4380"/>
          <w:tab w:val="left" w:pos="4660"/>
          <w:tab w:val="left" w:pos="5340"/>
          <w:tab w:val="left" w:pos="6420"/>
          <w:tab w:val="left" w:pos="6800"/>
          <w:tab w:val="left" w:pos="7800"/>
          <w:tab w:val="left" w:pos="8540"/>
          <w:tab w:val="left" w:pos="9660"/>
        </w:tabs>
        <w:jc w:val="both"/>
        <w:rPr>
          <w:rFonts w:eastAsia="Times New Roman"/>
          <w:bCs/>
          <w:sz w:val="24"/>
          <w:szCs w:val="24"/>
        </w:rPr>
      </w:pPr>
      <w:r w:rsidRPr="0087726B">
        <w:rPr>
          <w:rFonts w:eastAsia="Times New Roman"/>
          <w:bCs/>
          <w:sz w:val="24"/>
          <w:szCs w:val="24"/>
        </w:rPr>
        <w:t xml:space="preserve">Стены, перегородки -  стеновые </w:t>
      </w:r>
      <w:proofErr w:type="gramStart"/>
      <w:r w:rsidRPr="0087726B">
        <w:rPr>
          <w:rFonts w:eastAsia="Times New Roman"/>
          <w:bCs/>
          <w:sz w:val="24"/>
          <w:szCs w:val="24"/>
        </w:rPr>
        <w:t>ж/б</w:t>
      </w:r>
      <w:proofErr w:type="gramEnd"/>
      <w:r w:rsidRPr="0087726B">
        <w:rPr>
          <w:rFonts w:eastAsia="Times New Roman"/>
          <w:bCs/>
          <w:sz w:val="24"/>
          <w:szCs w:val="24"/>
        </w:rPr>
        <w:t xml:space="preserve"> панели, окрашены, в пристройке - брус, </w:t>
      </w:r>
      <w:proofErr w:type="spellStart"/>
      <w:r w:rsidRPr="0087726B">
        <w:rPr>
          <w:rFonts w:eastAsia="Times New Roman"/>
          <w:bCs/>
          <w:sz w:val="24"/>
          <w:szCs w:val="24"/>
        </w:rPr>
        <w:t>гипсокартон</w:t>
      </w:r>
      <w:proofErr w:type="spellEnd"/>
      <w:r w:rsidRPr="0087726B">
        <w:rPr>
          <w:rFonts w:eastAsia="Times New Roman"/>
          <w:bCs/>
          <w:sz w:val="24"/>
          <w:szCs w:val="24"/>
        </w:rPr>
        <w:t xml:space="preserve">; </w:t>
      </w:r>
    </w:p>
    <w:p w:rsidR="0087726B" w:rsidRPr="0087726B" w:rsidRDefault="0087726B" w:rsidP="0087726B">
      <w:pPr>
        <w:tabs>
          <w:tab w:val="left" w:pos="1180"/>
          <w:tab w:val="left" w:pos="2580"/>
          <w:tab w:val="left" w:pos="4380"/>
          <w:tab w:val="left" w:pos="4660"/>
          <w:tab w:val="left" w:pos="5340"/>
          <w:tab w:val="left" w:pos="6420"/>
          <w:tab w:val="left" w:pos="6800"/>
          <w:tab w:val="left" w:pos="7800"/>
          <w:tab w:val="left" w:pos="8540"/>
          <w:tab w:val="left" w:pos="9660"/>
        </w:tabs>
        <w:jc w:val="both"/>
        <w:rPr>
          <w:rFonts w:eastAsia="Times New Roman"/>
          <w:bCs/>
          <w:sz w:val="24"/>
          <w:szCs w:val="24"/>
        </w:rPr>
      </w:pPr>
      <w:r w:rsidRPr="0087726B">
        <w:rPr>
          <w:rFonts w:eastAsia="Times New Roman"/>
          <w:bCs/>
          <w:sz w:val="24"/>
          <w:szCs w:val="24"/>
        </w:rPr>
        <w:t>Потолки (перекрытия)  перекрытие чердачное утепленное;</w:t>
      </w:r>
    </w:p>
    <w:p w:rsidR="0087726B" w:rsidRPr="0087726B" w:rsidRDefault="0087726B" w:rsidP="0087726B">
      <w:pPr>
        <w:tabs>
          <w:tab w:val="left" w:pos="1180"/>
          <w:tab w:val="left" w:pos="2580"/>
          <w:tab w:val="left" w:pos="4380"/>
          <w:tab w:val="left" w:pos="4660"/>
          <w:tab w:val="left" w:pos="5340"/>
          <w:tab w:val="left" w:pos="6420"/>
          <w:tab w:val="left" w:pos="6800"/>
          <w:tab w:val="left" w:pos="7800"/>
          <w:tab w:val="left" w:pos="8540"/>
          <w:tab w:val="left" w:pos="9660"/>
        </w:tabs>
        <w:jc w:val="both"/>
        <w:rPr>
          <w:rFonts w:eastAsia="Times New Roman"/>
          <w:bCs/>
          <w:sz w:val="24"/>
          <w:szCs w:val="24"/>
        </w:rPr>
      </w:pPr>
      <w:r w:rsidRPr="0087726B">
        <w:rPr>
          <w:rFonts w:eastAsia="Times New Roman"/>
          <w:bCs/>
          <w:sz w:val="24"/>
          <w:szCs w:val="24"/>
        </w:rPr>
        <w:t>Полы бетонные, частично облицованы кафелем;</w:t>
      </w:r>
    </w:p>
    <w:p w:rsidR="0087726B" w:rsidRPr="0087726B" w:rsidRDefault="0087726B" w:rsidP="0087726B">
      <w:pPr>
        <w:tabs>
          <w:tab w:val="left" w:pos="1180"/>
          <w:tab w:val="left" w:pos="2580"/>
          <w:tab w:val="left" w:pos="4380"/>
          <w:tab w:val="left" w:pos="4660"/>
          <w:tab w:val="left" w:pos="5340"/>
          <w:tab w:val="left" w:pos="6420"/>
          <w:tab w:val="left" w:pos="6800"/>
          <w:tab w:val="left" w:pos="7800"/>
          <w:tab w:val="left" w:pos="8540"/>
          <w:tab w:val="left" w:pos="9660"/>
        </w:tabs>
        <w:jc w:val="both"/>
        <w:rPr>
          <w:rFonts w:eastAsia="Times New Roman"/>
          <w:bCs/>
          <w:sz w:val="24"/>
          <w:szCs w:val="24"/>
        </w:rPr>
      </w:pPr>
      <w:r w:rsidRPr="0087726B">
        <w:rPr>
          <w:rFonts w:eastAsia="Times New Roman"/>
          <w:bCs/>
          <w:sz w:val="24"/>
          <w:szCs w:val="24"/>
        </w:rPr>
        <w:t xml:space="preserve">Окна деревянные, окрашены, решетки, в пристройке - окна ПВХ; </w:t>
      </w:r>
    </w:p>
    <w:p w:rsidR="0087726B" w:rsidRPr="0087726B" w:rsidRDefault="0087726B" w:rsidP="0087726B">
      <w:pPr>
        <w:tabs>
          <w:tab w:val="left" w:pos="1180"/>
          <w:tab w:val="left" w:pos="2580"/>
          <w:tab w:val="left" w:pos="4380"/>
          <w:tab w:val="left" w:pos="4660"/>
          <w:tab w:val="left" w:pos="5340"/>
          <w:tab w:val="left" w:pos="6420"/>
          <w:tab w:val="left" w:pos="6800"/>
          <w:tab w:val="left" w:pos="7800"/>
          <w:tab w:val="left" w:pos="8540"/>
          <w:tab w:val="left" w:pos="9660"/>
        </w:tabs>
        <w:jc w:val="both"/>
        <w:rPr>
          <w:rFonts w:eastAsia="Times New Roman"/>
          <w:bCs/>
          <w:sz w:val="24"/>
          <w:szCs w:val="24"/>
        </w:rPr>
      </w:pPr>
      <w:proofErr w:type="gramStart"/>
      <w:r w:rsidRPr="0087726B">
        <w:rPr>
          <w:rFonts w:eastAsia="Times New Roman"/>
          <w:bCs/>
          <w:sz w:val="24"/>
          <w:szCs w:val="24"/>
        </w:rPr>
        <w:t>Двери (наружные и внутренние) деревянные, филенчатые, металлические, в пристройке -  МДФ, металлические;</w:t>
      </w:r>
      <w:proofErr w:type="gramEnd"/>
    </w:p>
    <w:p w:rsidR="0087726B" w:rsidRPr="0087726B" w:rsidRDefault="0087726B" w:rsidP="0087726B">
      <w:pPr>
        <w:tabs>
          <w:tab w:val="left" w:pos="1180"/>
          <w:tab w:val="left" w:pos="2580"/>
          <w:tab w:val="left" w:pos="4380"/>
          <w:tab w:val="left" w:pos="4660"/>
          <w:tab w:val="left" w:pos="5340"/>
          <w:tab w:val="left" w:pos="6420"/>
          <w:tab w:val="left" w:pos="6800"/>
          <w:tab w:val="left" w:pos="7800"/>
          <w:tab w:val="left" w:pos="8540"/>
          <w:tab w:val="left" w:pos="9660"/>
        </w:tabs>
        <w:jc w:val="both"/>
        <w:rPr>
          <w:rFonts w:eastAsia="Times New Roman"/>
          <w:bCs/>
          <w:sz w:val="24"/>
          <w:szCs w:val="24"/>
        </w:rPr>
      </w:pPr>
      <w:r w:rsidRPr="0087726B">
        <w:rPr>
          <w:rFonts w:eastAsia="Times New Roman"/>
          <w:bCs/>
          <w:sz w:val="24"/>
          <w:szCs w:val="24"/>
        </w:rPr>
        <w:t>Внутренние коммуникации  электроосвещение, отопление от отдельной котельной, септик локальный.</w:t>
      </w:r>
    </w:p>
    <w:p w:rsidR="0087726B" w:rsidRPr="0087726B" w:rsidRDefault="0087726B" w:rsidP="0087726B">
      <w:pPr>
        <w:tabs>
          <w:tab w:val="left" w:pos="1180"/>
          <w:tab w:val="left" w:pos="2580"/>
          <w:tab w:val="left" w:pos="4380"/>
          <w:tab w:val="left" w:pos="4660"/>
          <w:tab w:val="left" w:pos="5340"/>
          <w:tab w:val="left" w:pos="6420"/>
          <w:tab w:val="left" w:pos="6800"/>
          <w:tab w:val="left" w:pos="7800"/>
          <w:tab w:val="left" w:pos="8540"/>
          <w:tab w:val="left" w:pos="9660"/>
        </w:tabs>
        <w:jc w:val="both"/>
        <w:rPr>
          <w:rFonts w:eastAsia="Times New Roman"/>
          <w:bCs/>
          <w:sz w:val="24"/>
          <w:szCs w:val="24"/>
        </w:rPr>
      </w:pPr>
      <w:r w:rsidRPr="0087726B">
        <w:rPr>
          <w:rFonts w:eastAsia="Times New Roman"/>
          <w:bCs/>
          <w:sz w:val="24"/>
          <w:szCs w:val="24"/>
        </w:rPr>
        <w:t xml:space="preserve">Техническое состояние объекта  - хорошее. </w:t>
      </w:r>
    </w:p>
    <w:p w:rsidR="00087521" w:rsidRPr="00AD0946" w:rsidRDefault="00087521">
      <w:pPr>
        <w:spacing w:line="2" w:lineRule="exact"/>
        <w:rPr>
          <w:rFonts w:eastAsia="Times New Roman"/>
          <w:color w:val="0000FF"/>
          <w:sz w:val="24"/>
          <w:szCs w:val="24"/>
        </w:rPr>
      </w:pPr>
    </w:p>
    <w:p w:rsidR="00087521" w:rsidRPr="00AD0946" w:rsidRDefault="005C2341" w:rsidP="007B5965">
      <w:pPr>
        <w:rPr>
          <w:sz w:val="24"/>
          <w:szCs w:val="24"/>
        </w:rPr>
      </w:pPr>
      <w:r w:rsidRPr="00AD0946">
        <w:rPr>
          <w:rFonts w:eastAsia="Times New Roman"/>
          <w:bCs/>
          <w:sz w:val="24"/>
          <w:szCs w:val="24"/>
        </w:rPr>
        <w:t>Ограничения (обременения) права</w:t>
      </w:r>
      <w:r w:rsidRPr="003E2627">
        <w:rPr>
          <w:rFonts w:eastAsia="Times New Roman"/>
          <w:bCs/>
          <w:sz w:val="24"/>
          <w:szCs w:val="24"/>
        </w:rPr>
        <w:t xml:space="preserve">: </w:t>
      </w:r>
      <w:r w:rsidRPr="003E2627">
        <w:rPr>
          <w:rFonts w:eastAsia="Times New Roman"/>
          <w:sz w:val="24"/>
          <w:szCs w:val="24"/>
        </w:rPr>
        <w:t>не зарегистрированы</w:t>
      </w:r>
      <w:r w:rsidR="007B5E91">
        <w:rPr>
          <w:rFonts w:eastAsia="Times New Roman"/>
          <w:bCs/>
          <w:sz w:val="24"/>
          <w:szCs w:val="24"/>
        </w:rPr>
        <w:t>.</w:t>
      </w:r>
    </w:p>
    <w:p w:rsidR="00544AC8" w:rsidRPr="00774B1D" w:rsidRDefault="00C02C99" w:rsidP="00BC6A91">
      <w:pPr>
        <w:jc w:val="both"/>
        <w:rPr>
          <w:bCs/>
          <w:sz w:val="24"/>
          <w:szCs w:val="24"/>
        </w:rPr>
      </w:pPr>
      <w:r w:rsidRPr="00774B1D">
        <w:rPr>
          <w:rFonts w:eastAsia="Times New Roman"/>
          <w:bCs/>
          <w:sz w:val="24"/>
          <w:szCs w:val="24"/>
        </w:rPr>
        <w:t xml:space="preserve">Ежегодный платеж за объект (размер годовой арендной платы): </w:t>
      </w:r>
      <w:r w:rsidR="00774B1D" w:rsidRPr="00774B1D">
        <w:rPr>
          <w:rFonts w:eastAsia="Times New Roman"/>
          <w:bCs/>
          <w:sz w:val="24"/>
          <w:szCs w:val="24"/>
        </w:rPr>
        <w:t>1054533,85</w:t>
      </w:r>
      <w:r w:rsidR="007936C4" w:rsidRPr="00774B1D">
        <w:rPr>
          <w:bCs/>
          <w:sz w:val="24"/>
          <w:szCs w:val="24"/>
        </w:rPr>
        <w:t xml:space="preserve"> </w:t>
      </w:r>
      <w:r w:rsidR="00482149" w:rsidRPr="00774B1D">
        <w:rPr>
          <w:bCs/>
          <w:sz w:val="24"/>
          <w:szCs w:val="24"/>
        </w:rPr>
        <w:t xml:space="preserve">руб. </w:t>
      </w:r>
      <w:r w:rsidR="00774B1D" w:rsidRPr="00774B1D">
        <w:rPr>
          <w:bCs/>
          <w:sz w:val="24"/>
          <w:szCs w:val="24"/>
        </w:rPr>
        <w:t xml:space="preserve">с </w:t>
      </w:r>
      <w:r w:rsidR="00482149" w:rsidRPr="00774B1D">
        <w:rPr>
          <w:bCs/>
          <w:sz w:val="24"/>
          <w:szCs w:val="24"/>
        </w:rPr>
        <w:t>учет</w:t>
      </w:r>
      <w:r w:rsidR="00774B1D" w:rsidRPr="00774B1D">
        <w:rPr>
          <w:bCs/>
          <w:sz w:val="24"/>
          <w:szCs w:val="24"/>
        </w:rPr>
        <w:t>ом</w:t>
      </w:r>
      <w:r w:rsidR="00BC6A91" w:rsidRPr="00774B1D">
        <w:rPr>
          <w:bCs/>
          <w:sz w:val="24"/>
          <w:szCs w:val="24"/>
        </w:rPr>
        <w:t xml:space="preserve"> НДС </w:t>
      </w:r>
    </w:p>
    <w:p w:rsidR="00BC6A91" w:rsidRPr="00774B1D" w:rsidRDefault="0098400F" w:rsidP="00BC6A91">
      <w:pPr>
        <w:jc w:val="both"/>
        <w:rPr>
          <w:b/>
          <w:bCs/>
          <w:sz w:val="24"/>
          <w:szCs w:val="24"/>
        </w:rPr>
      </w:pPr>
      <w:r w:rsidRPr="00774B1D">
        <w:rPr>
          <w:rFonts w:eastAsia="Times New Roman"/>
          <w:b/>
          <w:bCs/>
          <w:sz w:val="24"/>
          <w:szCs w:val="24"/>
        </w:rPr>
        <w:t>Н</w:t>
      </w:r>
      <w:r w:rsidR="00C02C99" w:rsidRPr="00774B1D">
        <w:rPr>
          <w:rFonts w:eastAsia="Times New Roman"/>
          <w:b/>
          <w:bCs/>
          <w:sz w:val="24"/>
          <w:szCs w:val="24"/>
        </w:rPr>
        <w:t>ачальная (минимальная) цена договор</w:t>
      </w:r>
      <w:r w:rsidRPr="00774B1D">
        <w:rPr>
          <w:rFonts w:eastAsia="Times New Roman"/>
          <w:b/>
          <w:bCs/>
          <w:sz w:val="24"/>
          <w:szCs w:val="24"/>
        </w:rPr>
        <w:t>а</w:t>
      </w:r>
      <w:r w:rsidR="0026085A" w:rsidRPr="00774B1D">
        <w:rPr>
          <w:rFonts w:eastAsia="Times New Roman"/>
          <w:b/>
          <w:bCs/>
          <w:sz w:val="24"/>
          <w:szCs w:val="24"/>
        </w:rPr>
        <w:t xml:space="preserve">: </w:t>
      </w:r>
      <w:r w:rsidR="00774B1D" w:rsidRPr="00774B1D">
        <w:rPr>
          <w:rFonts w:eastAsia="Times New Roman"/>
          <w:b/>
          <w:bCs/>
          <w:sz w:val="24"/>
          <w:szCs w:val="24"/>
        </w:rPr>
        <w:t>1054533,85</w:t>
      </w:r>
      <w:r w:rsidR="00482149" w:rsidRPr="00774B1D">
        <w:rPr>
          <w:rFonts w:eastAsia="Times New Roman"/>
          <w:b/>
          <w:bCs/>
          <w:sz w:val="24"/>
          <w:szCs w:val="24"/>
        </w:rPr>
        <w:t xml:space="preserve"> </w:t>
      </w:r>
      <w:r w:rsidR="00291679" w:rsidRPr="00774B1D">
        <w:rPr>
          <w:b/>
          <w:bCs/>
          <w:sz w:val="24"/>
          <w:szCs w:val="24"/>
        </w:rPr>
        <w:t>руб</w:t>
      </w:r>
      <w:r w:rsidR="00BC6A91" w:rsidRPr="00774B1D">
        <w:rPr>
          <w:b/>
          <w:bCs/>
          <w:sz w:val="24"/>
          <w:szCs w:val="24"/>
        </w:rPr>
        <w:t xml:space="preserve">. </w:t>
      </w:r>
      <w:r w:rsidR="00774B1D" w:rsidRPr="00774B1D">
        <w:rPr>
          <w:b/>
          <w:bCs/>
          <w:sz w:val="24"/>
          <w:szCs w:val="24"/>
        </w:rPr>
        <w:t xml:space="preserve">с </w:t>
      </w:r>
      <w:r w:rsidR="00482149" w:rsidRPr="00774B1D">
        <w:rPr>
          <w:b/>
          <w:bCs/>
          <w:sz w:val="24"/>
          <w:szCs w:val="24"/>
        </w:rPr>
        <w:t>учет</w:t>
      </w:r>
      <w:r w:rsidR="00774B1D" w:rsidRPr="00774B1D">
        <w:rPr>
          <w:b/>
          <w:bCs/>
          <w:sz w:val="24"/>
          <w:szCs w:val="24"/>
        </w:rPr>
        <w:t xml:space="preserve">ом </w:t>
      </w:r>
      <w:r w:rsidR="00BC6A91" w:rsidRPr="00774B1D">
        <w:rPr>
          <w:b/>
          <w:bCs/>
          <w:sz w:val="24"/>
          <w:szCs w:val="24"/>
        </w:rPr>
        <w:t>НДС</w:t>
      </w:r>
      <w:r w:rsidR="00774B1D" w:rsidRPr="00774B1D">
        <w:rPr>
          <w:b/>
          <w:bCs/>
          <w:sz w:val="24"/>
          <w:szCs w:val="24"/>
        </w:rPr>
        <w:t>.</w:t>
      </w:r>
      <w:r w:rsidR="00BC6A91" w:rsidRPr="00774B1D">
        <w:rPr>
          <w:b/>
          <w:bCs/>
          <w:sz w:val="24"/>
          <w:szCs w:val="24"/>
        </w:rPr>
        <w:t xml:space="preserve"> </w:t>
      </w:r>
    </w:p>
    <w:p w:rsidR="00B83066" w:rsidRPr="00774B1D" w:rsidRDefault="00B83066" w:rsidP="007B5965">
      <w:pPr>
        <w:tabs>
          <w:tab w:val="left" w:pos="1260"/>
          <w:tab w:val="left" w:pos="2940"/>
          <w:tab w:val="left" w:pos="3560"/>
          <w:tab w:val="left" w:pos="4620"/>
          <w:tab w:val="left" w:pos="5300"/>
          <w:tab w:val="left" w:pos="6060"/>
          <w:tab w:val="left" w:pos="7100"/>
          <w:tab w:val="left" w:pos="7660"/>
          <w:tab w:val="left" w:pos="9000"/>
          <w:tab w:val="left" w:pos="9700"/>
        </w:tabs>
        <w:rPr>
          <w:rFonts w:eastAsia="Times New Roman"/>
          <w:sz w:val="24"/>
          <w:szCs w:val="24"/>
        </w:rPr>
      </w:pPr>
      <w:r w:rsidRPr="00774B1D">
        <w:rPr>
          <w:rFonts w:eastAsia="Times New Roman"/>
          <w:sz w:val="24"/>
          <w:szCs w:val="24"/>
        </w:rPr>
        <w:t>Величина повышения начальной цены договора ("шаг аукциона") устанавливается в размере пяти процентов начальной (минимальной) цены договора</w:t>
      </w:r>
      <w:r w:rsidR="00277F64" w:rsidRPr="00774B1D">
        <w:rPr>
          <w:rFonts w:eastAsia="Times New Roman"/>
          <w:sz w:val="24"/>
          <w:szCs w:val="24"/>
        </w:rPr>
        <w:t xml:space="preserve"> и составляет</w:t>
      </w:r>
      <w:r w:rsidR="00774B1D" w:rsidRPr="00774B1D">
        <w:rPr>
          <w:rFonts w:eastAsia="Times New Roman"/>
          <w:sz w:val="24"/>
          <w:szCs w:val="24"/>
        </w:rPr>
        <w:t xml:space="preserve"> 52726,69</w:t>
      </w:r>
      <w:r w:rsidRPr="00774B1D">
        <w:rPr>
          <w:rFonts w:eastAsia="Times New Roman"/>
          <w:sz w:val="24"/>
          <w:szCs w:val="24"/>
        </w:rPr>
        <w:t>.</w:t>
      </w:r>
    </w:p>
    <w:p w:rsidR="00277F64" w:rsidRPr="00774B1D" w:rsidRDefault="00277F64" w:rsidP="007B5965">
      <w:pPr>
        <w:tabs>
          <w:tab w:val="left" w:pos="1260"/>
          <w:tab w:val="left" w:pos="2940"/>
          <w:tab w:val="left" w:pos="3560"/>
          <w:tab w:val="left" w:pos="4620"/>
          <w:tab w:val="left" w:pos="5300"/>
          <w:tab w:val="left" w:pos="6060"/>
          <w:tab w:val="left" w:pos="7100"/>
          <w:tab w:val="left" w:pos="7660"/>
          <w:tab w:val="left" w:pos="9000"/>
          <w:tab w:val="left" w:pos="9700"/>
        </w:tabs>
        <w:rPr>
          <w:rFonts w:eastAsia="Times New Roman"/>
          <w:sz w:val="24"/>
          <w:szCs w:val="24"/>
        </w:rPr>
      </w:pPr>
    </w:p>
    <w:p w:rsidR="00087521" w:rsidRPr="003E2627" w:rsidRDefault="00422A07">
      <w:pPr>
        <w:rPr>
          <w:b/>
          <w:sz w:val="24"/>
          <w:szCs w:val="24"/>
        </w:rPr>
      </w:pPr>
      <w:proofErr w:type="gramStart"/>
      <w:r w:rsidRPr="00774B1D">
        <w:rPr>
          <w:rFonts w:eastAsia="Times New Roman"/>
          <w:b/>
          <w:bCs/>
          <w:sz w:val="24"/>
          <w:szCs w:val="24"/>
        </w:rPr>
        <w:t>Р</w:t>
      </w:r>
      <w:r w:rsidR="005C2341" w:rsidRPr="00774B1D">
        <w:rPr>
          <w:rFonts w:eastAsia="Times New Roman"/>
          <w:b/>
          <w:bCs/>
          <w:sz w:val="24"/>
          <w:szCs w:val="24"/>
        </w:rPr>
        <w:t>азмер задатка</w:t>
      </w:r>
      <w:r w:rsidR="00277F64" w:rsidRPr="00774B1D">
        <w:rPr>
          <w:rFonts w:eastAsia="Times New Roman"/>
          <w:b/>
          <w:bCs/>
          <w:sz w:val="24"/>
          <w:szCs w:val="24"/>
        </w:rPr>
        <w:t xml:space="preserve"> в размере 10% от </w:t>
      </w:r>
      <w:r w:rsidR="00774B1D" w:rsidRPr="00774B1D">
        <w:rPr>
          <w:rFonts w:eastAsia="Times New Roman"/>
          <w:b/>
          <w:bCs/>
          <w:sz w:val="24"/>
          <w:szCs w:val="24"/>
        </w:rPr>
        <w:t>начальной (минимальной) цены</w:t>
      </w:r>
      <w:r w:rsidR="005C2341" w:rsidRPr="00774B1D">
        <w:rPr>
          <w:rFonts w:eastAsia="Times New Roman"/>
          <w:b/>
          <w:bCs/>
          <w:sz w:val="24"/>
          <w:szCs w:val="24"/>
        </w:rPr>
        <w:t xml:space="preserve">: </w:t>
      </w:r>
      <w:r w:rsidR="00774B1D" w:rsidRPr="00774B1D">
        <w:rPr>
          <w:rFonts w:eastAsia="Times New Roman"/>
          <w:b/>
          <w:bCs/>
          <w:sz w:val="24"/>
          <w:szCs w:val="24"/>
        </w:rPr>
        <w:t>105453,39</w:t>
      </w:r>
      <w:r w:rsidR="004D53D8" w:rsidRPr="00774B1D">
        <w:rPr>
          <w:rFonts w:eastAsia="Times New Roman"/>
          <w:b/>
          <w:bCs/>
          <w:sz w:val="24"/>
          <w:szCs w:val="24"/>
        </w:rPr>
        <w:t xml:space="preserve"> руб. </w:t>
      </w:r>
      <w:r w:rsidR="00277F64" w:rsidRPr="00774B1D">
        <w:rPr>
          <w:rFonts w:eastAsia="Times New Roman"/>
          <w:b/>
          <w:bCs/>
          <w:sz w:val="24"/>
          <w:szCs w:val="24"/>
        </w:rPr>
        <w:t xml:space="preserve"> 10%</w:t>
      </w:r>
      <w:r w:rsidR="00277F64">
        <w:rPr>
          <w:rFonts w:eastAsia="Times New Roman"/>
          <w:b/>
          <w:bCs/>
          <w:sz w:val="24"/>
          <w:szCs w:val="24"/>
        </w:rPr>
        <w:t xml:space="preserve"> от начальной цене</w:t>
      </w:r>
      <w:proofErr w:type="gramEnd"/>
    </w:p>
    <w:p w:rsidR="00087521" w:rsidRPr="00AD0946" w:rsidRDefault="00087521">
      <w:pPr>
        <w:spacing w:line="45" w:lineRule="exact"/>
        <w:rPr>
          <w:sz w:val="24"/>
          <w:szCs w:val="24"/>
        </w:rPr>
      </w:pPr>
    </w:p>
    <w:p w:rsidR="00087521" w:rsidRPr="00AD0946" w:rsidRDefault="00087521">
      <w:pPr>
        <w:spacing w:line="35" w:lineRule="exact"/>
        <w:rPr>
          <w:sz w:val="24"/>
          <w:szCs w:val="24"/>
        </w:rPr>
      </w:pPr>
    </w:p>
    <w:p w:rsidR="00087521" w:rsidRPr="00295A61" w:rsidRDefault="005C2341">
      <w:pPr>
        <w:rPr>
          <w:b/>
          <w:sz w:val="24"/>
          <w:szCs w:val="24"/>
        </w:rPr>
      </w:pPr>
      <w:r w:rsidRPr="003E2627">
        <w:rPr>
          <w:rFonts w:eastAsia="Times New Roman"/>
          <w:b/>
          <w:bCs/>
          <w:sz w:val="24"/>
          <w:szCs w:val="24"/>
        </w:rPr>
        <w:t xml:space="preserve">Срок действия договора: </w:t>
      </w:r>
      <w:r w:rsidR="00295A61" w:rsidRPr="00482149">
        <w:rPr>
          <w:rFonts w:eastAsia="Times New Roman"/>
          <w:b/>
          <w:bCs/>
          <w:sz w:val="24"/>
          <w:szCs w:val="24"/>
        </w:rPr>
        <w:t xml:space="preserve">5 </w:t>
      </w:r>
      <w:r w:rsidR="00295A61">
        <w:rPr>
          <w:rFonts w:eastAsia="Times New Roman"/>
          <w:b/>
          <w:bCs/>
          <w:sz w:val="24"/>
          <w:szCs w:val="24"/>
        </w:rPr>
        <w:t>лет</w:t>
      </w:r>
    </w:p>
    <w:p w:rsidR="00087521" w:rsidRPr="00AD0946" w:rsidRDefault="00087521">
      <w:pPr>
        <w:spacing w:line="51" w:lineRule="exact"/>
        <w:rPr>
          <w:sz w:val="24"/>
          <w:szCs w:val="24"/>
        </w:rPr>
      </w:pPr>
    </w:p>
    <w:p w:rsidR="00087521" w:rsidRPr="00AD0946" w:rsidRDefault="00087521">
      <w:pPr>
        <w:spacing w:line="51" w:lineRule="exact"/>
        <w:rPr>
          <w:sz w:val="24"/>
          <w:szCs w:val="24"/>
        </w:rPr>
      </w:pPr>
    </w:p>
    <w:p w:rsidR="00087521" w:rsidRPr="003E2627" w:rsidRDefault="005C2341">
      <w:pPr>
        <w:spacing w:line="237" w:lineRule="auto"/>
        <w:jc w:val="both"/>
        <w:rPr>
          <w:sz w:val="24"/>
          <w:szCs w:val="24"/>
        </w:rPr>
      </w:pPr>
      <w:r w:rsidRPr="00AD0946">
        <w:rPr>
          <w:rFonts w:eastAsia="Times New Roman"/>
          <w:bCs/>
          <w:sz w:val="24"/>
          <w:szCs w:val="24"/>
        </w:rPr>
        <w:t xml:space="preserve">Передача прав третьим лицам / субаренда: </w:t>
      </w:r>
      <w:r w:rsidRPr="003E2627">
        <w:rPr>
          <w:rFonts w:eastAsia="Times New Roman"/>
          <w:sz w:val="24"/>
          <w:szCs w:val="24"/>
        </w:rPr>
        <w:t>не допускается передача прав третьим лицам, за исключением</w:t>
      </w:r>
      <w:r w:rsidRPr="003E2627">
        <w:rPr>
          <w:rFonts w:eastAsia="Times New Roman"/>
          <w:bCs/>
          <w:sz w:val="24"/>
          <w:szCs w:val="24"/>
        </w:rPr>
        <w:t xml:space="preserve"> </w:t>
      </w:r>
      <w:r w:rsidRPr="003E2627">
        <w:rPr>
          <w:rFonts w:eastAsia="Times New Roman"/>
          <w:sz w:val="24"/>
          <w:szCs w:val="24"/>
        </w:rPr>
        <w:t>передачи имущества в субаренду на срок, не превышающий срока действия договора аренды, с письменного согласия арендодателя</w:t>
      </w:r>
      <w:r w:rsidR="00F430F2" w:rsidRPr="003E2627">
        <w:rPr>
          <w:rFonts w:eastAsia="Times New Roman"/>
          <w:sz w:val="24"/>
          <w:szCs w:val="24"/>
        </w:rPr>
        <w:t>.</w:t>
      </w:r>
      <w:r w:rsidRPr="003E2627">
        <w:rPr>
          <w:rFonts w:eastAsia="Times New Roman"/>
          <w:sz w:val="24"/>
          <w:szCs w:val="24"/>
        </w:rPr>
        <w:t xml:space="preserve"> </w:t>
      </w:r>
    </w:p>
    <w:p w:rsidR="00087521" w:rsidRPr="003E2627" w:rsidRDefault="005C2341" w:rsidP="00422A07">
      <w:pPr>
        <w:spacing w:line="234" w:lineRule="auto"/>
        <w:jc w:val="both"/>
        <w:rPr>
          <w:sz w:val="24"/>
          <w:szCs w:val="24"/>
        </w:rPr>
      </w:pPr>
      <w:r w:rsidRPr="00AD0946">
        <w:rPr>
          <w:rFonts w:eastAsia="Times New Roman"/>
          <w:bCs/>
          <w:sz w:val="24"/>
          <w:szCs w:val="24"/>
        </w:rPr>
        <w:t xml:space="preserve">Размер обеспечения исполнения договора аренды: </w:t>
      </w:r>
      <w:r w:rsidRPr="003E2627">
        <w:rPr>
          <w:rFonts w:eastAsia="Times New Roman"/>
          <w:sz w:val="24"/>
          <w:szCs w:val="24"/>
        </w:rPr>
        <w:t>требование об обеспечении исполнения договора</w:t>
      </w:r>
      <w:r w:rsidRPr="003E2627">
        <w:rPr>
          <w:rFonts w:eastAsia="Times New Roman"/>
          <w:bCs/>
          <w:sz w:val="24"/>
          <w:szCs w:val="24"/>
        </w:rPr>
        <w:t xml:space="preserve"> </w:t>
      </w:r>
      <w:r w:rsidRPr="003E2627">
        <w:rPr>
          <w:rFonts w:eastAsia="Times New Roman"/>
          <w:sz w:val="24"/>
          <w:szCs w:val="24"/>
        </w:rPr>
        <w:t>не установлено</w:t>
      </w:r>
      <w:r w:rsidR="00F430F2" w:rsidRPr="003E2627">
        <w:rPr>
          <w:rFonts w:eastAsia="Times New Roman"/>
          <w:sz w:val="24"/>
          <w:szCs w:val="24"/>
        </w:rPr>
        <w:t>.</w:t>
      </w:r>
    </w:p>
    <w:p w:rsidR="00087521" w:rsidRPr="003E2627" w:rsidRDefault="005C2341" w:rsidP="00422A07">
      <w:pPr>
        <w:spacing w:line="234" w:lineRule="auto"/>
        <w:jc w:val="both"/>
        <w:rPr>
          <w:rFonts w:eastAsia="Times New Roman"/>
          <w:sz w:val="24"/>
          <w:szCs w:val="24"/>
        </w:rPr>
      </w:pPr>
      <w:r w:rsidRPr="003E2627">
        <w:rPr>
          <w:rFonts w:eastAsia="Times New Roman"/>
          <w:bCs/>
          <w:sz w:val="24"/>
          <w:szCs w:val="24"/>
        </w:rPr>
        <w:t xml:space="preserve">Срок и порядок предоставления обеспечения исполнения договора аренды: </w:t>
      </w:r>
      <w:r w:rsidRPr="003E2627">
        <w:rPr>
          <w:rFonts w:eastAsia="Times New Roman"/>
          <w:sz w:val="24"/>
          <w:szCs w:val="24"/>
        </w:rPr>
        <w:t>требование об обеспечении</w:t>
      </w:r>
      <w:r w:rsidRPr="003E2627">
        <w:rPr>
          <w:rFonts w:eastAsia="Times New Roman"/>
          <w:bCs/>
          <w:sz w:val="24"/>
          <w:szCs w:val="24"/>
        </w:rPr>
        <w:t xml:space="preserve"> </w:t>
      </w:r>
      <w:r w:rsidRPr="003E2627">
        <w:rPr>
          <w:rFonts w:eastAsia="Times New Roman"/>
          <w:sz w:val="24"/>
          <w:szCs w:val="24"/>
        </w:rPr>
        <w:t>исполнения договора не установлено</w:t>
      </w:r>
    </w:p>
    <w:p w:rsidR="005047F6" w:rsidRPr="00DD7368" w:rsidRDefault="005047F6" w:rsidP="005047F6">
      <w:pPr>
        <w:rPr>
          <w:sz w:val="24"/>
          <w:szCs w:val="24"/>
        </w:rPr>
      </w:pPr>
      <w:r w:rsidRPr="00DD7368">
        <w:rPr>
          <w:rFonts w:eastAsia="Times New Roman"/>
          <w:b/>
          <w:bCs/>
          <w:sz w:val="24"/>
          <w:szCs w:val="24"/>
        </w:rPr>
        <w:t>Место, сроки приема/подачи Заявок и проведения аукциона</w:t>
      </w:r>
    </w:p>
    <w:p w:rsidR="005047F6" w:rsidRDefault="005047F6" w:rsidP="005047F6">
      <w:pPr>
        <w:spacing w:line="98" w:lineRule="exact"/>
        <w:rPr>
          <w:sz w:val="20"/>
          <w:szCs w:val="20"/>
        </w:rPr>
      </w:pPr>
    </w:p>
    <w:p w:rsidR="005047F6" w:rsidRDefault="005047F6" w:rsidP="005047F6">
      <w:pPr>
        <w:rPr>
          <w:rFonts w:eastAsia="Times New Roman"/>
        </w:rPr>
      </w:pPr>
      <w:r>
        <w:rPr>
          <w:rFonts w:eastAsia="Times New Roman"/>
        </w:rPr>
        <w:t>электронная площадка</w:t>
      </w:r>
      <w:r>
        <w:rPr>
          <w:rFonts w:eastAsia="Times New Roman"/>
          <w:b/>
          <w:bCs/>
        </w:rPr>
        <w:t xml:space="preserve"> </w:t>
      </w:r>
      <w:hyperlink r:id="rId9" w:history="1">
        <w:r w:rsidRPr="00F20DD7">
          <w:rPr>
            <w:rStyle w:val="a3"/>
            <w:rFonts w:eastAsia="Times New Roman"/>
            <w:b/>
            <w:bCs/>
          </w:rPr>
          <w:t>www.rts-tender.ru</w:t>
        </w:r>
      </w:hyperlink>
      <w:r>
        <w:rPr>
          <w:rFonts w:eastAsia="Times New Roman"/>
        </w:rPr>
        <w:t>.</w:t>
      </w:r>
    </w:p>
    <w:p w:rsidR="005047F6" w:rsidRPr="00377637" w:rsidRDefault="005047F6" w:rsidP="005047F6">
      <w:pPr>
        <w:rPr>
          <w:sz w:val="20"/>
          <w:szCs w:val="20"/>
        </w:rPr>
      </w:pPr>
      <w:r w:rsidRPr="00377637">
        <w:rPr>
          <w:rFonts w:eastAsia="Times New Roman"/>
        </w:rPr>
        <w:t xml:space="preserve">Дата и время начала подачи/приема заявок: </w:t>
      </w:r>
      <w:r w:rsidR="005C139C">
        <w:rPr>
          <w:rFonts w:eastAsia="Times New Roman"/>
        </w:rPr>
        <w:t>29.12</w:t>
      </w:r>
      <w:r w:rsidR="0087726B">
        <w:rPr>
          <w:rFonts w:eastAsia="Times New Roman"/>
        </w:rPr>
        <w:t>.202</w:t>
      </w:r>
      <w:r w:rsidR="005C139C">
        <w:rPr>
          <w:rFonts w:eastAsia="Times New Roman"/>
        </w:rPr>
        <w:t>4</w:t>
      </w:r>
      <w:r w:rsidRPr="00377637">
        <w:rPr>
          <w:rFonts w:eastAsia="Times New Roman"/>
        </w:rPr>
        <w:t xml:space="preserve"> </w:t>
      </w:r>
    </w:p>
    <w:p w:rsidR="005047F6" w:rsidRPr="00377637" w:rsidRDefault="005047F6" w:rsidP="005047F6">
      <w:pPr>
        <w:rPr>
          <w:rFonts w:eastAsia="Times New Roman"/>
        </w:rPr>
      </w:pPr>
      <w:r w:rsidRPr="00377637">
        <w:rPr>
          <w:rFonts w:eastAsia="Times New Roman"/>
        </w:rPr>
        <w:t xml:space="preserve">Дата окончания подачи/ приема заявок: </w:t>
      </w:r>
      <w:r w:rsidR="005C139C">
        <w:rPr>
          <w:rFonts w:eastAsia="Times New Roman"/>
        </w:rPr>
        <w:t>19</w:t>
      </w:r>
      <w:r w:rsidR="0087726B">
        <w:rPr>
          <w:rFonts w:eastAsia="Times New Roman"/>
        </w:rPr>
        <w:t>.01.2025</w:t>
      </w:r>
      <w:r w:rsidRPr="00377637">
        <w:rPr>
          <w:rFonts w:eastAsia="Times New Roman"/>
        </w:rPr>
        <w:t xml:space="preserve"> в </w:t>
      </w:r>
      <w:r>
        <w:rPr>
          <w:rFonts w:eastAsia="Times New Roman"/>
        </w:rPr>
        <w:t>09</w:t>
      </w:r>
      <w:r w:rsidRPr="00377637">
        <w:rPr>
          <w:rFonts w:eastAsia="Times New Roman"/>
        </w:rPr>
        <w:t>:00</w:t>
      </w:r>
      <w:r w:rsidR="00C8328F">
        <w:rPr>
          <w:rFonts w:eastAsia="Times New Roman"/>
        </w:rPr>
        <w:t xml:space="preserve"> по местному времени</w:t>
      </w:r>
    </w:p>
    <w:p w:rsidR="005047F6" w:rsidRPr="00CE4958" w:rsidRDefault="005047F6" w:rsidP="005047F6">
      <w:pPr>
        <w:rPr>
          <w:rFonts w:eastAsia="Times New Roman"/>
        </w:rPr>
      </w:pPr>
      <w:r w:rsidRPr="00377637">
        <w:rPr>
          <w:rFonts w:eastAsia="Times New Roman"/>
        </w:rPr>
        <w:t>Дата и время окончания рассмотрения Заявок</w:t>
      </w:r>
      <w:r w:rsidRPr="00CE4958">
        <w:rPr>
          <w:rFonts w:eastAsia="Times New Roman"/>
        </w:rPr>
        <w:t xml:space="preserve">: </w:t>
      </w:r>
      <w:r w:rsidR="005C139C">
        <w:rPr>
          <w:rFonts w:eastAsia="Times New Roman"/>
        </w:rPr>
        <w:t>20.01</w:t>
      </w:r>
      <w:r w:rsidRPr="00CE4958">
        <w:rPr>
          <w:rFonts w:eastAsia="Times New Roman"/>
        </w:rPr>
        <w:t>.202</w:t>
      </w:r>
      <w:r w:rsidR="006256A7" w:rsidRPr="00CE4958">
        <w:rPr>
          <w:rFonts w:eastAsia="Times New Roman"/>
        </w:rPr>
        <w:t>5</w:t>
      </w:r>
      <w:r w:rsidRPr="00CE4958">
        <w:rPr>
          <w:rFonts w:eastAsia="Times New Roman"/>
        </w:rPr>
        <w:t xml:space="preserve"> в 14 час. 00 мин.</w:t>
      </w:r>
      <w:r w:rsidR="00C8328F" w:rsidRPr="00CE4958">
        <w:rPr>
          <w:rFonts w:eastAsia="Times New Roman"/>
        </w:rPr>
        <w:t xml:space="preserve"> по местному времени</w:t>
      </w:r>
    </w:p>
    <w:p w:rsidR="005047F6" w:rsidRPr="00377637" w:rsidRDefault="005047F6" w:rsidP="005047F6">
      <w:pPr>
        <w:rPr>
          <w:sz w:val="20"/>
          <w:szCs w:val="20"/>
        </w:rPr>
      </w:pPr>
      <w:r w:rsidRPr="00CE4958">
        <w:rPr>
          <w:rFonts w:eastAsia="Times New Roman"/>
        </w:rPr>
        <w:t xml:space="preserve">Дата и время проведения аукциона: </w:t>
      </w:r>
      <w:r w:rsidR="005C139C">
        <w:rPr>
          <w:rFonts w:eastAsia="Times New Roman"/>
        </w:rPr>
        <w:t>21</w:t>
      </w:r>
      <w:r w:rsidRPr="00CE4958">
        <w:rPr>
          <w:rFonts w:eastAsia="Times New Roman"/>
        </w:rPr>
        <w:t>.</w:t>
      </w:r>
      <w:r w:rsidR="006256A7" w:rsidRPr="00CE4958">
        <w:rPr>
          <w:rFonts w:eastAsia="Times New Roman"/>
        </w:rPr>
        <w:t>01</w:t>
      </w:r>
      <w:r w:rsidRPr="00CE4958">
        <w:rPr>
          <w:rFonts w:eastAsia="Times New Roman"/>
        </w:rPr>
        <w:t>.202</w:t>
      </w:r>
      <w:r w:rsidR="006256A7" w:rsidRPr="00CE4958">
        <w:rPr>
          <w:rFonts w:eastAsia="Times New Roman"/>
        </w:rPr>
        <w:t>5</w:t>
      </w:r>
      <w:r w:rsidRPr="00CE4958">
        <w:rPr>
          <w:rFonts w:eastAsia="Times New Roman"/>
        </w:rPr>
        <w:t xml:space="preserve"> в </w:t>
      </w:r>
      <w:r w:rsidR="00A146D3" w:rsidRPr="00CE4958">
        <w:rPr>
          <w:rFonts w:eastAsia="Times New Roman"/>
        </w:rPr>
        <w:t>1</w:t>
      </w:r>
      <w:r w:rsidR="00295A61" w:rsidRPr="00CE4958">
        <w:rPr>
          <w:rFonts w:eastAsia="Times New Roman"/>
        </w:rPr>
        <w:t>1</w:t>
      </w:r>
      <w:r w:rsidRPr="00CE4958">
        <w:rPr>
          <w:rFonts w:eastAsia="Times New Roman"/>
        </w:rPr>
        <w:t>:00</w:t>
      </w:r>
      <w:r w:rsidR="00C8328F" w:rsidRPr="00CE4958">
        <w:rPr>
          <w:rFonts w:eastAsia="Times New Roman"/>
        </w:rPr>
        <w:t xml:space="preserve"> по</w:t>
      </w:r>
      <w:r w:rsidR="00C8328F" w:rsidRPr="00C8328F">
        <w:rPr>
          <w:rFonts w:eastAsia="Times New Roman"/>
        </w:rPr>
        <w:t xml:space="preserve"> местному времени</w:t>
      </w:r>
      <w:r w:rsidR="00C8328F">
        <w:rPr>
          <w:rFonts w:eastAsia="Times New Roman"/>
        </w:rPr>
        <w:t>.</w:t>
      </w:r>
    </w:p>
    <w:p w:rsidR="005047F6" w:rsidRPr="00377637" w:rsidRDefault="005047F6" w:rsidP="005047F6">
      <w:pPr>
        <w:spacing w:line="106" w:lineRule="exact"/>
        <w:rPr>
          <w:sz w:val="20"/>
          <w:szCs w:val="20"/>
        </w:rPr>
      </w:pPr>
    </w:p>
    <w:p w:rsidR="00087521" w:rsidRDefault="005047F6" w:rsidP="00A8196B">
      <w:pPr>
        <w:rPr>
          <w:sz w:val="20"/>
          <w:szCs w:val="20"/>
        </w:rPr>
      </w:pPr>
      <w:r w:rsidRPr="00377637">
        <w:rPr>
          <w:rFonts w:eastAsia="Times New Roman"/>
          <w:bCs/>
        </w:rPr>
        <w:t xml:space="preserve">Срок, в течение которого возможно отказаться от проведения аукциона: </w:t>
      </w:r>
      <w:r w:rsidRPr="00976703">
        <w:rPr>
          <w:rFonts w:eastAsia="Times New Roman"/>
          <w:bCs/>
        </w:rPr>
        <w:t xml:space="preserve">с </w:t>
      </w:r>
      <w:r w:rsidR="00297B87">
        <w:rPr>
          <w:rFonts w:eastAsia="Times New Roman"/>
          <w:bCs/>
        </w:rPr>
        <w:t>29.12</w:t>
      </w:r>
      <w:r w:rsidRPr="00976703">
        <w:rPr>
          <w:rFonts w:eastAsia="Times New Roman"/>
          <w:bCs/>
        </w:rPr>
        <w:t>.202</w:t>
      </w:r>
      <w:r w:rsidR="00297B87">
        <w:rPr>
          <w:rFonts w:eastAsia="Times New Roman"/>
          <w:bCs/>
        </w:rPr>
        <w:t>4</w:t>
      </w:r>
      <w:r w:rsidRPr="00976703">
        <w:rPr>
          <w:rFonts w:eastAsia="Times New Roman"/>
          <w:bCs/>
        </w:rPr>
        <w:t xml:space="preserve"> по </w:t>
      </w:r>
      <w:r w:rsidR="005C139C">
        <w:rPr>
          <w:rFonts w:eastAsia="Times New Roman"/>
          <w:bCs/>
        </w:rPr>
        <w:t>18</w:t>
      </w:r>
      <w:r w:rsidRPr="00976703">
        <w:rPr>
          <w:rFonts w:eastAsia="Times New Roman"/>
          <w:bCs/>
        </w:rPr>
        <w:t>.</w:t>
      </w:r>
      <w:r w:rsidR="006256A7" w:rsidRPr="00976703">
        <w:rPr>
          <w:rFonts w:eastAsia="Times New Roman"/>
          <w:bCs/>
        </w:rPr>
        <w:t>0</w:t>
      </w:r>
      <w:r w:rsidR="00FB4C22" w:rsidRPr="00976703">
        <w:rPr>
          <w:rFonts w:eastAsia="Times New Roman"/>
          <w:bCs/>
        </w:rPr>
        <w:t>1</w:t>
      </w:r>
      <w:r w:rsidRPr="00976703">
        <w:rPr>
          <w:rFonts w:eastAsia="Times New Roman"/>
          <w:bCs/>
        </w:rPr>
        <w:t>.202</w:t>
      </w:r>
      <w:r w:rsidR="006256A7" w:rsidRPr="00976703">
        <w:rPr>
          <w:rFonts w:eastAsia="Times New Roman"/>
          <w:bCs/>
        </w:rPr>
        <w:t>5</w:t>
      </w:r>
    </w:p>
    <w:p w:rsidR="006256A7" w:rsidRDefault="006256A7" w:rsidP="00A8196B">
      <w:pPr>
        <w:rPr>
          <w:sz w:val="20"/>
          <w:szCs w:val="20"/>
        </w:rPr>
      </w:pPr>
    </w:p>
    <w:p w:rsidR="00081E76" w:rsidRPr="00B02022" w:rsidRDefault="00081E76" w:rsidP="00081E76">
      <w:pPr>
        <w:numPr>
          <w:ilvl w:val="0"/>
          <w:numId w:val="12"/>
        </w:numPr>
        <w:tabs>
          <w:tab w:val="left" w:pos="679"/>
        </w:tabs>
        <w:spacing w:line="234" w:lineRule="auto"/>
        <w:ind w:left="420" w:firstLine="5"/>
        <w:rPr>
          <w:rFonts w:eastAsia="Times New Roman"/>
          <w:b/>
          <w:bCs/>
          <w:color w:val="000000" w:themeColor="text1"/>
        </w:rPr>
      </w:pPr>
      <w:r w:rsidRPr="00B02022">
        <w:rPr>
          <w:rFonts w:eastAsia="Times New Roman"/>
          <w:b/>
          <w:bCs/>
          <w:color w:val="000000" w:themeColor="text1"/>
        </w:rPr>
        <w:t>Информационное обеспечение, срок, место и порядок предоставления Документации об аукционе</w:t>
      </w:r>
    </w:p>
    <w:p w:rsidR="00081E76" w:rsidRDefault="00081E76" w:rsidP="00030064">
      <w:pPr>
        <w:ind w:firstLine="420"/>
        <w:jc w:val="both"/>
        <w:rPr>
          <w:rFonts w:eastAsia="Times New Roman"/>
        </w:rPr>
      </w:pPr>
      <w:r>
        <w:rPr>
          <w:rFonts w:eastAsia="Times New Roman"/>
        </w:rPr>
        <w:t>3.1. Информация о проведен</w:t>
      </w:r>
      <w:proofErr w:type="gramStart"/>
      <w:r>
        <w:rPr>
          <w:rFonts w:eastAsia="Times New Roman"/>
        </w:rPr>
        <w:t>ии ау</w:t>
      </w:r>
      <w:proofErr w:type="gramEnd"/>
      <w:r>
        <w:rPr>
          <w:rFonts w:eastAsia="Times New Roman"/>
        </w:rPr>
        <w:t xml:space="preserve">кциона размещается на Официальном сайте Российской Федерации информационно-телекоммуникационной сети «Интернет» для размещения информации о проведении торгов: www.torgi.gov.ru (далее – Официальный сайт торгов), а также на сайте Оператора электронной площадки: </w:t>
      </w:r>
      <w:r>
        <w:rPr>
          <w:rFonts w:eastAsia="Times New Roman"/>
          <w:b/>
          <w:bCs/>
        </w:rPr>
        <w:t>www.rts-tender.ru</w:t>
      </w:r>
      <w:r>
        <w:rPr>
          <w:rFonts w:eastAsia="Times New Roman"/>
        </w:rPr>
        <w:t>.</w:t>
      </w:r>
    </w:p>
    <w:p w:rsidR="00081E76" w:rsidRDefault="00081E76" w:rsidP="00081E76">
      <w:pPr>
        <w:spacing w:line="1" w:lineRule="exact"/>
        <w:rPr>
          <w:rFonts w:eastAsia="Times New Roman"/>
        </w:rPr>
      </w:pPr>
    </w:p>
    <w:p w:rsidR="00081E76" w:rsidRDefault="00081E76" w:rsidP="00081E76">
      <w:pPr>
        <w:ind w:left="420"/>
        <w:rPr>
          <w:rFonts w:eastAsia="Times New Roman"/>
        </w:rPr>
      </w:pPr>
      <w:r>
        <w:rPr>
          <w:rFonts w:eastAsia="Times New Roman"/>
        </w:rPr>
        <w:t>Все приложения к Документации об аукционе являются ее неотъемлемой частью.</w:t>
      </w:r>
    </w:p>
    <w:p w:rsidR="00081E76" w:rsidRDefault="00081E76" w:rsidP="00081E76">
      <w:pPr>
        <w:spacing w:line="12" w:lineRule="exact"/>
        <w:rPr>
          <w:sz w:val="20"/>
          <w:szCs w:val="20"/>
        </w:rPr>
      </w:pPr>
    </w:p>
    <w:p w:rsidR="00081E76" w:rsidRDefault="00081E76" w:rsidP="00081E76">
      <w:pPr>
        <w:spacing w:line="2" w:lineRule="exact"/>
        <w:rPr>
          <w:sz w:val="20"/>
          <w:szCs w:val="20"/>
        </w:rPr>
      </w:pPr>
    </w:p>
    <w:p w:rsidR="00081E76" w:rsidRDefault="00081E76" w:rsidP="00C8328F">
      <w:pPr>
        <w:tabs>
          <w:tab w:val="left" w:pos="1580"/>
          <w:tab w:val="left" w:pos="3400"/>
          <w:tab w:val="left" w:pos="4000"/>
          <w:tab w:val="left" w:pos="4760"/>
          <w:tab w:val="left" w:pos="5880"/>
          <w:tab w:val="left" w:pos="6120"/>
          <w:tab w:val="left" w:pos="6880"/>
          <w:tab w:val="left" w:pos="8280"/>
          <w:tab w:val="left" w:pos="9420"/>
        </w:tabs>
        <w:ind w:firstLine="420"/>
        <w:jc w:val="both"/>
        <w:rPr>
          <w:sz w:val="20"/>
          <w:szCs w:val="20"/>
        </w:rPr>
      </w:pPr>
      <w:r>
        <w:rPr>
          <w:rFonts w:eastAsia="Times New Roman"/>
        </w:rPr>
        <w:lastRenderedPageBreak/>
        <w:t>3.2. Любое</w:t>
      </w:r>
      <w:r>
        <w:rPr>
          <w:sz w:val="20"/>
          <w:szCs w:val="20"/>
        </w:rPr>
        <w:tab/>
      </w:r>
      <w:r>
        <w:rPr>
          <w:rFonts w:eastAsia="Times New Roman"/>
        </w:rPr>
        <w:t>заинтересованное</w:t>
      </w:r>
      <w:r>
        <w:rPr>
          <w:rFonts w:eastAsia="Times New Roman"/>
        </w:rPr>
        <w:tab/>
        <w:t>лицо</w:t>
      </w:r>
      <w:r>
        <w:rPr>
          <w:rFonts w:eastAsia="Times New Roman"/>
        </w:rPr>
        <w:tab/>
        <w:t>вправе</w:t>
      </w:r>
      <w:r>
        <w:rPr>
          <w:rFonts w:eastAsia="Times New Roman"/>
        </w:rPr>
        <w:tab/>
        <w:t>направить</w:t>
      </w:r>
      <w:r>
        <w:rPr>
          <w:rFonts w:eastAsia="Times New Roman"/>
        </w:rPr>
        <w:tab/>
        <w:t>в</w:t>
      </w:r>
      <w:r>
        <w:rPr>
          <w:rFonts w:eastAsia="Times New Roman"/>
        </w:rPr>
        <w:tab/>
        <w:t>форме</w:t>
      </w:r>
      <w:r>
        <w:rPr>
          <w:rFonts w:eastAsia="Times New Roman"/>
        </w:rPr>
        <w:tab/>
        <w:t>электронного</w:t>
      </w:r>
      <w:r>
        <w:rPr>
          <w:rFonts w:eastAsia="Times New Roman"/>
        </w:rPr>
        <w:tab/>
        <w:t>документа</w:t>
      </w:r>
      <w:r w:rsidRPr="00EC70CE">
        <w:rPr>
          <w:rFonts w:eastAsia="Times New Roman"/>
        </w:rPr>
        <w:t xml:space="preserve"> </w:t>
      </w:r>
      <w:r w:rsidR="00C8328F">
        <w:rPr>
          <w:rFonts w:eastAsia="Times New Roman"/>
        </w:rPr>
        <w:t>оп</w:t>
      </w:r>
      <w:r>
        <w:rPr>
          <w:rFonts w:eastAsia="Times New Roman"/>
          <w:sz w:val="21"/>
          <w:szCs w:val="21"/>
        </w:rPr>
        <w:t>ератору</w:t>
      </w:r>
      <w:r w:rsidRPr="00EC70CE">
        <w:rPr>
          <w:rFonts w:eastAsia="Times New Roman"/>
          <w:sz w:val="21"/>
          <w:szCs w:val="21"/>
        </w:rPr>
        <w:t xml:space="preserve"> </w:t>
      </w:r>
      <w:r>
        <w:rPr>
          <w:rFonts w:eastAsia="Times New Roman"/>
          <w:sz w:val="21"/>
          <w:szCs w:val="21"/>
        </w:rPr>
        <w:t>э</w:t>
      </w:r>
      <w:r>
        <w:rPr>
          <w:rFonts w:eastAsia="Times New Roman"/>
        </w:rPr>
        <w:t>лектронной площадки запрос о разъяснении положений Документации об аукционе.</w:t>
      </w:r>
    </w:p>
    <w:p w:rsidR="00081E76" w:rsidRDefault="00081E76" w:rsidP="00081E76">
      <w:pPr>
        <w:spacing w:line="12" w:lineRule="exact"/>
        <w:rPr>
          <w:sz w:val="20"/>
          <w:szCs w:val="20"/>
        </w:rPr>
      </w:pPr>
    </w:p>
    <w:p w:rsidR="00081E76" w:rsidRDefault="00081E76" w:rsidP="00081E76">
      <w:pPr>
        <w:spacing w:line="234" w:lineRule="auto"/>
        <w:ind w:firstLine="428"/>
        <w:jc w:val="both"/>
        <w:rPr>
          <w:sz w:val="20"/>
          <w:szCs w:val="20"/>
        </w:rPr>
      </w:pPr>
      <w:r>
        <w:rPr>
          <w:rFonts w:eastAsia="Times New Roman"/>
        </w:rPr>
        <w:t>3.3. Оператор электронной площадки в течение двух часов с момента получения запроса направляет его Организатору аукциона.</w:t>
      </w:r>
    </w:p>
    <w:p w:rsidR="00081E76" w:rsidRDefault="00081E76" w:rsidP="00081E76">
      <w:pPr>
        <w:spacing w:line="13" w:lineRule="exact"/>
        <w:rPr>
          <w:sz w:val="20"/>
          <w:szCs w:val="20"/>
        </w:rPr>
      </w:pPr>
    </w:p>
    <w:p w:rsidR="00081E76" w:rsidRDefault="00081E76" w:rsidP="00081E76">
      <w:pPr>
        <w:spacing w:line="237" w:lineRule="auto"/>
        <w:ind w:firstLine="428"/>
        <w:jc w:val="both"/>
        <w:rPr>
          <w:sz w:val="20"/>
          <w:szCs w:val="20"/>
        </w:rPr>
      </w:pPr>
      <w:r>
        <w:rPr>
          <w:rFonts w:eastAsia="Times New Roman"/>
        </w:rPr>
        <w:t xml:space="preserve">3.4. В течение двух рабочих дней с даты поступления указанного запроса Организатор аукциона обязан направить Заявителю в форме электронного документа разъяснения положений Документации об аукционе, если указанный запрос поступил от Заявителя не </w:t>
      </w:r>
      <w:proofErr w:type="gramStart"/>
      <w:r>
        <w:rPr>
          <w:rFonts w:eastAsia="Times New Roman"/>
        </w:rPr>
        <w:t>позднее</w:t>
      </w:r>
      <w:proofErr w:type="gramEnd"/>
      <w:r>
        <w:rPr>
          <w:rFonts w:eastAsia="Times New Roman"/>
        </w:rPr>
        <w:t xml:space="preserve"> чем за три рабочих дня до даты окончания срока подачи/приема Заявок на участие в аукционе.</w:t>
      </w:r>
    </w:p>
    <w:p w:rsidR="00081E76" w:rsidRDefault="00081E76" w:rsidP="00081E76">
      <w:pPr>
        <w:spacing w:line="11" w:lineRule="exact"/>
        <w:rPr>
          <w:sz w:val="20"/>
          <w:szCs w:val="20"/>
        </w:rPr>
      </w:pPr>
    </w:p>
    <w:p w:rsidR="00081E76" w:rsidRDefault="00081E76" w:rsidP="00081E76">
      <w:pPr>
        <w:spacing w:line="236" w:lineRule="auto"/>
        <w:ind w:firstLine="428"/>
        <w:jc w:val="both"/>
        <w:rPr>
          <w:sz w:val="20"/>
          <w:szCs w:val="20"/>
        </w:rPr>
      </w:pPr>
      <w:r>
        <w:rPr>
          <w:rFonts w:eastAsia="Times New Roman"/>
        </w:rPr>
        <w:t>3.5. Организатор аукциона в течение одного дня с даты направления разъяснения положений Документации об аукционе размещает такое разъяснение на Официальном сайте торгов с указанием предмета запроса, но без указания заинтересованного лица, от которого поступил запрос.</w:t>
      </w:r>
    </w:p>
    <w:p w:rsidR="00081E76" w:rsidRPr="00081E76" w:rsidRDefault="00081E76" w:rsidP="00081E76">
      <w:pPr>
        <w:numPr>
          <w:ilvl w:val="0"/>
          <w:numId w:val="15"/>
        </w:numPr>
        <w:tabs>
          <w:tab w:val="left" w:pos="679"/>
        </w:tabs>
        <w:spacing w:line="233" w:lineRule="auto"/>
        <w:ind w:left="420" w:firstLine="5"/>
        <w:rPr>
          <w:rFonts w:eastAsia="Times New Roman"/>
          <w:b/>
          <w:bCs/>
          <w:color w:val="000000" w:themeColor="text1"/>
          <w:sz w:val="24"/>
          <w:szCs w:val="24"/>
        </w:rPr>
      </w:pPr>
      <w:r w:rsidRPr="00081E76">
        <w:rPr>
          <w:rFonts w:eastAsia="Times New Roman"/>
          <w:b/>
          <w:bCs/>
          <w:color w:val="000000" w:themeColor="text1"/>
          <w:sz w:val="24"/>
          <w:szCs w:val="24"/>
        </w:rPr>
        <w:t>Требования в отношении Объекта (лота) аукциона и к описанию предложения об условиях выполнения работ</w:t>
      </w:r>
    </w:p>
    <w:p w:rsidR="00081E76" w:rsidRPr="00B02022" w:rsidRDefault="00081E76" w:rsidP="00081E76">
      <w:pPr>
        <w:spacing w:line="114" w:lineRule="exact"/>
        <w:rPr>
          <w:color w:val="000000" w:themeColor="text1"/>
          <w:sz w:val="20"/>
          <w:szCs w:val="20"/>
        </w:rPr>
      </w:pPr>
    </w:p>
    <w:p w:rsidR="00081E76" w:rsidRPr="00B02022" w:rsidRDefault="00081E76" w:rsidP="00081E76">
      <w:pPr>
        <w:spacing w:line="234" w:lineRule="auto"/>
        <w:ind w:firstLine="428"/>
        <w:jc w:val="both"/>
        <w:rPr>
          <w:color w:val="000000" w:themeColor="text1"/>
          <w:sz w:val="20"/>
          <w:szCs w:val="20"/>
        </w:rPr>
      </w:pPr>
      <w:r w:rsidRPr="00B02022">
        <w:rPr>
          <w:rFonts w:eastAsia="Times New Roman"/>
          <w:b/>
          <w:bCs/>
          <w:color w:val="000000" w:themeColor="text1"/>
        </w:rPr>
        <w:t>4.1. Требования к объему, перечню, качеству и срокам выполнения работ, которые необходимо выполнить в отношении Объекта (лота) аукциона, права на который передаются по договору аренды:</w:t>
      </w:r>
    </w:p>
    <w:p w:rsidR="00081E76" w:rsidRPr="00B02022" w:rsidRDefault="00081E76" w:rsidP="00081E76">
      <w:pPr>
        <w:spacing w:line="107" w:lineRule="exact"/>
        <w:rPr>
          <w:color w:val="000000" w:themeColor="text1"/>
          <w:sz w:val="20"/>
          <w:szCs w:val="20"/>
        </w:rPr>
      </w:pPr>
    </w:p>
    <w:p w:rsidR="00081E76" w:rsidRPr="00B02022" w:rsidRDefault="00081E76" w:rsidP="00081E76">
      <w:pPr>
        <w:spacing w:line="236" w:lineRule="auto"/>
        <w:ind w:firstLine="428"/>
        <w:jc w:val="both"/>
        <w:rPr>
          <w:rFonts w:eastAsia="Times New Roman"/>
          <w:color w:val="000000" w:themeColor="text1"/>
        </w:rPr>
      </w:pPr>
      <w:r w:rsidRPr="00B02022">
        <w:rPr>
          <w:rFonts w:eastAsia="Times New Roman"/>
          <w:color w:val="000000" w:themeColor="text1"/>
        </w:rPr>
        <w:t xml:space="preserve">Не </w:t>
      </w:r>
      <w:proofErr w:type="gramStart"/>
      <w:r w:rsidRPr="00B02022">
        <w:rPr>
          <w:rFonts w:eastAsia="Times New Roman"/>
          <w:color w:val="000000" w:themeColor="text1"/>
        </w:rPr>
        <w:t>установлены</w:t>
      </w:r>
      <w:proofErr w:type="gramEnd"/>
      <w:r w:rsidRPr="00B02022">
        <w:rPr>
          <w:rFonts w:eastAsia="Times New Roman"/>
          <w:color w:val="000000" w:themeColor="text1"/>
        </w:rPr>
        <w:t xml:space="preserve">. </w:t>
      </w:r>
    </w:p>
    <w:p w:rsidR="00081E76" w:rsidRPr="00B02022" w:rsidRDefault="00081E76" w:rsidP="00081E76">
      <w:pPr>
        <w:spacing w:line="20" w:lineRule="exact"/>
        <w:rPr>
          <w:color w:val="000000" w:themeColor="text1"/>
          <w:sz w:val="20"/>
          <w:szCs w:val="20"/>
        </w:rPr>
      </w:pPr>
      <w:r w:rsidRPr="00B02022">
        <w:rPr>
          <w:noProof/>
          <w:color w:val="000000" w:themeColor="text1"/>
          <w:sz w:val="20"/>
          <w:szCs w:val="20"/>
        </w:rPr>
        <mc:AlternateContent>
          <mc:Choice Requires="wps">
            <w:drawing>
              <wp:anchor distT="0" distB="0" distL="114300" distR="114300" simplePos="0" relativeHeight="251659264" behindDoc="1" locked="0" layoutInCell="0" allowOverlap="1" wp14:anchorId="45B38888" wp14:editId="1389ACEA">
                <wp:simplePos x="0" y="0"/>
                <wp:positionH relativeFrom="column">
                  <wp:posOffset>0</wp:posOffset>
                </wp:positionH>
                <wp:positionV relativeFrom="paragraph">
                  <wp:posOffset>481330</wp:posOffset>
                </wp:positionV>
                <wp:extent cx="182880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7620">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4D0034D" id="Shape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37.9pt" to="2in,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" o:allowincell="f" filled="t" strokeweight=".6pt">
                <v:stroke joinstyle="miter"/>
                <o:lock v:ext="edit" shapetype="f"/>
              </v:line>
            </w:pict>
          </mc:Fallback>
        </mc:AlternateContent>
      </w:r>
    </w:p>
    <w:p w:rsidR="00081E76" w:rsidRPr="00B02022" w:rsidRDefault="00081E76" w:rsidP="00081E76">
      <w:pPr>
        <w:spacing w:line="234" w:lineRule="auto"/>
        <w:ind w:firstLine="425"/>
        <w:jc w:val="both"/>
        <w:rPr>
          <w:color w:val="000000" w:themeColor="text1"/>
        </w:rPr>
      </w:pPr>
      <w:r w:rsidRPr="00B02022">
        <w:rPr>
          <w:rFonts w:eastAsia="Times New Roman"/>
          <w:b/>
          <w:bCs/>
          <w:color w:val="000000" w:themeColor="text1"/>
        </w:rPr>
        <w:t xml:space="preserve">4.2. </w:t>
      </w:r>
      <w:proofErr w:type="gramStart"/>
      <w:r w:rsidRPr="00B02022">
        <w:rPr>
          <w:rFonts w:eastAsia="Times New Roman"/>
          <w:b/>
          <w:bCs/>
          <w:color w:val="000000" w:themeColor="text1"/>
        </w:rPr>
        <w:t>Требования к качеству, техническим характеристикам товаров (работ, услуг), поставка (выполнение, оказание) которых происходит с использованием Объекта (лота) аукциона:</w:t>
      </w:r>
      <w:r w:rsidRPr="00B02022">
        <w:rPr>
          <w:color w:val="000000" w:themeColor="text1"/>
        </w:rPr>
        <w:t xml:space="preserve"> </w:t>
      </w:r>
      <w:proofErr w:type="gramEnd"/>
    </w:p>
    <w:p w:rsidR="00081E76" w:rsidRPr="00B02022" w:rsidRDefault="00081E76" w:rsidP="00081E76">
      <w:pPr>
        <w:shd w:val="clear" w:color="auto" w:fill="FFFFFF" w:themeFill="background1"/>
        <w:tabs>
          <w:tab w:val="left" w:pos="2928"/>
        </w:tabs>
        <w:spacing w:line="107" w:lineRule="exact"/>
        <w:rPr>
          <w:color w:val="000000" w:themeColor="text1"/>
          <w:sz w:val="20"/>
          <w:szCs w:val="20"/>
        </w:rPr>
      </w:pPr>
      <w:r w:rsidRPr="00B02022">
        <w:rPr>
          <w:color w:val="000000" w:themeColor="text1"/>
          <w:sz w:val="20"/>
          <w:szCs w:val="20"/>
        </w:rPr>
        <w:tab/>
      </w:r>
    </w:p>
    <w:p w:rsidR="00081E76" w:rsidRPr="00B02022" w:rsidRDefault="00081E76" w:rsidP="00081E76">
      <w:pPr>
        <w:spacing w:line="234" w:lineRule="auto"/>
        <w:jc w:val="both"/>
        <w:rPr>
          <w:color w:val="000000" w:themeColor="text1"/>
          <w:sz w:val="20"/>
          <w:szCs w:val="20"/>
        </w:rPr>
      </w:pPr>
      <w:r w:rsidRPr="00B02022">
        <w:rPr>
          <w:color w:val="000000" w:themeColor="text1"/>
          <w:shd w:val="clear" w:color="auto" w:fill="FFFFFF" w:themeFill="background1"/>
        </w:rPr>
        <w:t xml:space="preserve">        Победитель аукциона или</w:t>
      </w:r>
      <w:r w:rsidRPr="00B02022">
        <w:rPr>
          <w:rFonts w:eastAsia="Times New Roman"/>
          <w:color w:val="000000" w:themeColor="text1"/>
          <w:shd w:val="clear" w:color="auto" w:fill="FFFFFF" w:themeFill="background1"/>
        </w:rPr>
        <w:t xml:space="preserve"> </w:t>
      </w:r>
      <w:r w:rsidRPr="00B02022">
        <w:rPr>
          <w:rFonts w:eastAsia="Times New Roman"/>
          <w:color w:val="000000" w:themeColor="text1"/>
        </w:rPr>
        <w:t>Участник, с которым заключается договор аренды</w:t>
      </w:r>
      <w:r w:rsidR="008349EC">
        <w:rPr>
          <w:rFonts w:eastAsia="Times New Roman"/>
          <w:color w:val="000000" w:themeColor="text1"/>
        </w:rPr>
        <w:t>,</w:t>
      </w:r>
      <w:r w:rsidRPr="00B02022">
        <w:rPr>
          <w:rFonts w:eastAsia="Times New Roman"/>
          <w:color w:val="000000" w:themeColor="text1"/>
        </w:rPr>
        <w:t xml:space="preserve"> обязан использовать Объект (лот) аукциона исключительно по целевому назначению.</w:t>
      </w:r>
    </w:p>
    <w:p w:rsidR="00081E76" w:rsidRPr="00B02022" w:rsidRDefault="00081E76" w:rsidP="00081E76">
      <w:pPr>
        <w:spacing w:line="119" w:lineRule="exact"/>
        <w:rPr>
          <w:color w:val="000000" w:themeColor="text1"/>
          <w:sz w:val="20"/>
          <w:szCs w:val="20"/>
        </w:rPr>
      </w:pPr>
    </w:p>
    <w:p w:rsidR="00081E76" w:rsidRPr="00B02022" w:rsidRDefault="00081E76" w:rsidP="00081E76">
      <w:pPr>
        <w:spacing w:line="237" w:lineRule="auto"/>
        <w:ind w:firstLine="428"/>
        <w:jc w:val="both"/>
        <w:rPr>
          <w:color w:val="000000" w:themeColor="text1"/>
          <w:sz w:val="20"/>
          <w:szCs w:val="20"/>
        </w:rPr>
      </w:pPr>
      <w:r w:rsidRPr="00B02022">
        <w:rPr>
          <w:rFonts w:eastAsia="Times New Roman"/>
          <w:b/>
          <w:bCs/>
          <w:color w:val="000000" w:themeColor="text1"/>
        </w:rPr>
        <w:t>4.3.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p>
    <w:p w:rsidR="00081E76" w:rsidRPr="00B02022" w:rsidRDefault="00081E76" w:rsidP="00081E76">
      <w:pPr>
        <w:spacing w:line="237" w:lineRule="auto"/>
        <w:ind w:firstLine="428"/>
        <w:jc w:val="both"/>
        <w:rPr>
          <w:color w:val="000000" w:themeColor="text1"/>
          <w:sz w:val="20"/>
          <w:szCs w:val="20"/>
        </w:rPr>
      </w:pPr>
      <w:r w:rsidRPr="00B02022">
        <w:rPr>
          <w:rFonts w:eastAsia="Times New Roman"/>
          <w:color w:val="000000" w:themeColor="text1"/>
        </w:rPr>
        <w:t xml:space="preserve">Не </w:t>
      </w:r>
      <w:proofErr w:type="gramStart"/>
      <w:r w:rsidRPr="00B02022">
        <w:rPr>
          <w:rFonts w:eastAsia="Times New Roman"/>
          <w:color w:val="000000" w:themeColor="text1"/>
        </w:rPr>
        <w:t>установлены</w:t>
      </w:r>
      <w:proofErr w:type="gramEnd"/>
      <w:r w:rsidRPr="00B02022">
        <w:rPr>
          <w:rFonts w:eastAsia="Times New Roman"/>
          <w:color w:val="000000" w:themeColor="text1"/>
        </w:rPr>
        <w:t>.</w:t>
      </w:r>
    </w:p>
    <w:p w:rsidR="00081E76" w:rsidRPr="00B02022" w:rsidRDefault="00081E76" w:rsidP="00081E76">
      <w:pPr>
        <w:spacing w:line="236" w:lineRule="auto"/>
        <w:ind w:firstLine="428"/>
        <w:jc w:val="both"/>
        <w:rPr>
          <w:rFonts w:eastAsia="Times New Roman"/>
          <w:b/>
          <w:bCs/>
          <w:color w:val="000000" w:themeColor="text1"/>
        </w:rPr>
      </w:pPr>
    </w:p>
    <w:p w:rsidR="00081E76" w:rsidRPr="00B02022" w:rsidRDefault="00081E76" w:rsidP="00081E76">
      <w:pPr>
        <w:spacing w:line="236" w:lineRule="auto"/>
        <w:ind w:firstLine="428"/>
        <w:jc w:val="both"/>
        <w:rPr>
          <w:color w:val="000000" w:themeColor="text1"/>
          <w:sz w:val="20"/>
          <w:szCs w:val="20"/>
        </w:rPr>
      </w:pPr>
      <w:r w:rsidRPr="00B02022">
        <w:rPr>
          <w:rFonts w:eastAsia="Times New Roman"/>
          <w:b/>
          <w:bCs/>
          <w:color w:val="000000" w:themeColor="text1"/>
        </w:rPr>
        <w:t>4.4. Требования к техническому состоянию Объекта (лота) аукциона, права на который передаются по договору аренды, которым Объект (лот) должен соответствовать на момент окончания срока договора аренды:</w:t>
      </w:r>
    </w:p>
    <w:p w:rsidR="00081E76" w:rsidRPr="00B02022" w:rsidRDefault="00081E76" w:rsidP="00081E76">
      <w:pPr>
        <w:spacing w:line="7" w:lineRule="exact"/>
        <w:rPr>
          <w:color w:val="000000" w:themeColor="text1"/>
          <w:sz w:val="20"/>
          <w:szCs w:val="20"/>
        </w:rPr>
      </w:pPr>
    </w:p>
    <w:p w:rsidR="00081E76" w:rsidRPr="00B02022" w:rsidRDefault="00081E76" w:rsidP="00081E76">
      <w:pPr>
        <w:spacing w:line="234" w:lineRule="auto"/>
        <w:ind w:firstLine="425"/>
        <w:jc w:val="both"/>
        <w:rPr>
          <w:color w:val="000000" w:themeColor="text1"/>
          <w:sz w:val="20"/>
          <w:szCs w:val="20"/>
        </w:rPr>
      </w:pPr>
      <w:r w:rsidRPr="00171052">
        <w:rPr>
          <w:rFonts w:eastAsia="Times New Roman"/>
          <w:color w:val="000000" w:themeColor="text1"/>
        </w:rPr>
        <w:t>Объект (лот) аукциона на момент окончания срока действия договор</w:t>
      </w:r>
      <w:r w:rsidR="00171052" w:rsidRPr="00171052">
        <w:rPr>
          <w:rFonts w:eastAsia="Times New Roman"/>
          <w:color w:val="000000" w:themeColor="text1"/>
        </w:rPr>
        <w:t>а аренды</w:t>
      </w:r>
      <w:r w:rsidR="008349EC">
        <w:rPr>
          <w:rFonts w:eastAsia="Times New Roman"/>
          <w:color w:val="000000" w:themeColor="text1"/>
        </w:rPr>
        <w:t>,</w:t>
      </w:r>
      <w:r w:rsidR="00171052" w:rsidRPr="00171052">
        <w:rPr>
          <w:rFonts w:eastAsia="Times New Roman"/>
          <w:color w:val="000000" w:themeColor="text1"/>
        </w:rPr>
        <w:t xml:space="preserve"> должен быть по</w:t>
      </w:r>
      <w:r w:rsidR="00171052">
        <w:rPr>
          <w:rFonts w:eastAsia="Times New Roman"/>
          <w:color w:val="000000" w:themeColor="text1"/>
        </w:rPr>
        <w:t xml:space="preserve"> техническому состоянию не хуже, чем он был передан Арендатору,</w:t>
      </w:r>
      <w:r w:rsidR="00171052" w:rsidRPr="00171052">
        <w:rPr>
          <w:rFonts w:eastAsia="Times New Roman"/>
          <w:color w:val="000000" w:themeColor="text1"/>
        </w:rPr>
        <w:t xml:space="preserve"> с учетом </w:t>
      </w:r>
      <w:r w:rsidR="00171052">
        <w:rPr>
          <w:rFonts w:eastAsia="Times New Roman"/>
          <w:color w:val="000000" w:themeColor="text1"/>
        </w:rPr>
        <w:t xml:space="preserve">его </w:t>
      </w:r>
      <w:r w:rsidR="00171052" w:rsidRPr="00171052">
        <w:rPr>
          <w:rFonts w:eastAsia="Times New Roman"/>
          <w:color w:val="000000" w:themeColor="text1"/>
        </w:rPr>
        <w:t>нормального износа</w:t>
      </w:r>
      <w:r w:rsidR="00171052">
        <w:rPr>
          <w:rFonts w:eastAsia="Times New Roman"/>
          <w:color w:val="000000" w:themeColor="text1"/>
        </w:rPr>
        <w:t>.</w:t>
      </w:r>
    </w:p>
    <w:p w:rsidR="00081E76" w:rsidRPr="00B02022" w:rsidRDefault="00081E76" w:rsidP="00081E76">
      <w:pPr>
        <w:spacing w:line="105" w:lineRule="exact"/>
        <w:rPr>
          <w:color w:val="000000" w:themeColor="text1"/>
          <w:sz w:val="20"/>
          <w:szCs w:val="20"/>
        </w:rPr>
      </w:pPr>
    </w:p>
    <w:p w:rsidR="00081E76" w:rsidRPr="00B02022" w:rsidRDefault="00081E76" w:rsidP="00081E76">
      <w:pPr>
        <w:numPr>
          <w:ilvl w:val="0"/>
          <w:numId w:val="17"/>
        </w:numPr>
        <w:tabs>
          <w:tab w:val="left" w:pos="680"/>
        </w:tabs>
        <w:ind w:left="680" w:hanging="255"/>
        <w:rPr>
          <w:rFonts w:eastAsia="Times New Roman"/>
          <w:b/>
          <w:bCs/>
          <w:color w:val="000000" w:themeColor="text1"/>
          <w:sz w:val="26"/>
          <w:szCs w:val="26"/>
        </w:rPr>
      </w:pPr>
      <w:r w:rsidRPr="00B02022">
        <w:rPr>
          <w:rFonts w:eastAsia="Times New Roman"/>
          <w:b/>
          <w:bCs/>
          <w:color w:val="000000" w:themeColor="text1"/>
          <w:sz w:val="26"/>
          <w:szCs w:val="26"/>
        </w:rPr>
        <w:t>Порядок осмотра Объекта (лота) аукциона</w:t>
      </w:r>
    </w:p>
    <w:p w:rsidR="00081E76" w:rsidRPr="00B02022" w:rsidRDefault="00081E76" w:rsidP="00793F02">
      <w:pPr>
        <w:spacing w:line="235" w:lineRule="auto"/>
        <w:ind w:firstLine="428"/>
        <w:jc w:val="both"/>
        <w:rPr>
          <w:rFonts w:eastAsia="Times New Roman"/>
          <w:color w:val="000000" w:themeColor="text1"/>
        </w:rPr>
      </w:pPr>
      <w:r w:rsidRPr="00B02022">
        <w:rPr>
          <w:rFonts w:eastAsia="Times New Roman"/>
          <w:color w:val="000000" w:themeColor="text1"/>
        </w:rPr>
        <w:t xml:space="preserve">5.1. Осмотр Объекта (лота) аукциона производится без взимания платы, не реже чем через каждые 5 (пять) рабочих дней с даты размещения Извещения о проведении аукциона на Официальном сайте торгов, но не </w:t>
      </w:r>
      <w:proofErr w:type="gramStart"/>
      <w:r w:rsidRPr="00B02022">
        <w:rPr>
          <w:rFonts w:eastAsia="Times New Roman"/>
          <w:color w:val="000000" w:themeColor="text1"/>
        </w:rPr>
        <w:t>позднее</w:t>
      </w:r>
      <w:proofErr w:type="gramEnd"/>
      <w:r w:rsidRPr="00B02022">
        <w:rPr>
          <w:rFonts w:eastAsia="Times New Roman"/>
          <w:color w:val="000000" w:themeColor="text1"/>
        </w:rPr>
        <w:t xml:space="preserve"> чем за 2 (два) рабочих дня до даты окончания срока подачи заявок на участие в аукционе</w:t>
      </w:r>
      <w:r w:rsidR="00793F02">
        <w:rPr>
          <w:rFonts w:eastAsia="Times New Roman"/>
          <w:color w:val="000000" w:themeColor="text1"/>
        </w:rPr>
        <w:t xml:space="preserve"> и </w:t>
      </w:r>
      <w:r w:rsidRPr="00B02022">
        <w:rPr>
          <w:rFonts w:eastAsia="Times New Roman"/>
          <w:color w:val="000000" w:themeColor="text1"/>
        </w:rPr>
        <w:t xml:space="preserve">обеспечивается Арендодателем в период заявочной кампании по предварительному согласованию (уточнению) времени проведения осмотра. </w:t>
      </w:r>
    </w:p>
    <w:p w:rsidR="00081E76" w:rsidRDefault="00081E76" w:rsidP="00081E76">
      <w:pPr>
        <w:tabs>
          <w:tab w:val="left" w:pos="175"/>
        </w:tabs>
        <w:spacing w:line="236" w:lineRule="auto"/>
        <w:jc w:val="both"/>
        <w:rPr>
          <w:rFonts w:eastAsia="Times New Roman"/>
          <w:color w:val="000000" w:themeColor="text1"/>
        </w:rPr>
      </w:pPr>
      <w:r w:rsidRPr="00B02022">
        <w:rPr>
          <w:rFonts w:eastAsia="Times New Roman"/>
          <w:color w:val="000000" w:themeColor="text1"/>
        </w:rPr>
        <w:t xml:space="preserve">         </w:t>
      </w:r>
    </w:p>
    <w:p w:rsidR="00081E76" w:rsidRPr="00B02022" w:rsidRDefault="00081E76" w:rsidP="00081E76">
      <w:pPr>
        <w:spacing w:line="12" w:lineRule="exact"/>
        <w:rPr>
          <w:rFonts w:eastAsia="Times New Roman"/>
          <w:color w:val="000000" w:themeColor="text1"/>
        </w:rPr>
      </w:pPr>
    </w:p>
    <w:p w:rsidR="00081E76" w:rsidRPr="00B02022" w:rsidRDefault="00081E76" w:rsidP="00081E76">
      <w:pPr>
        <w:spacing w:line="11" w:lineRule="exact"/>
        <w:rPr>
          <w:color w:val="000000" w:themeColor="text1"/>
          <w:sz w:val="20"/>
          <w:szCs w:val="20"/>
        </w:rPr>
      </w:pPr>
    </w:p>
    <w:p w:rsidR="00081E76" w:rsidRPr="00B02022" w:rsidRDefault="00081E76" w:rsidP="00081E76">
      <w:pPr>
        <w:numPr>
          <w:ilvl w:val="0"/>
          <w:numId w:val="20"/>
        </w:numPr>
        <w:tabs>
          <w:tab w:val="left" w:pos="680"/>
        </w:tabs>
        <w:ind w:left="680" w:hanging="255"/>
        <w:rPr>
          <w:rFonts w:eastAsia="Times New Roman"/>
          <w:b/>
          <w:bCs/>
          <w:color w:val="000000" w:themeColor="text1"/>
          <w:sz w:val="26"/>
          <w:szCs w:val="26"/>
        </w:rPr>
      </w:pPr>
      <w:r w:rsidRPr="00B02022">
        <w:rPr>
          <w:rFonts w:eastAsia="Times New Roman"/>
          <w:b/>
          <w:bCs/>
          <w:color w:val="000000" w:themeColor="text1"/>
          <w:sz w:val="26"/>
          <w:szCs w:val="26"/>
        </w:rPr>
        <w:t>Требования к Заявителям/Участникам аукциона</w:t>
      </w:r>
    </w:p>
    <w:p w:rsidR="00081E76" w:rsidRPr="00B02022" w:rsidRDefault="00081E76" w:rsidP="00081E76">
      <w:pPr>
        <w:spacing w:line="237" w:lineRule="auto"/>
        <w:ind w:firstLine="483"/>
        <w:jc w:val="both"/>
        <w:rPr>
          <w:color w:val="000000" w:themeColor="text1"/>
          <w:sz w:val="20"/>
          <w:szCs w:val="20"/>
        </w:rPr>
      </w:pPr>
      <w:r w:rsidRPr="00B02022">
        <w:rPr>
          <w:rFonts w:eastAsia="Times New Roman"/>
          <w:color w:val="000000" w:themeColor="text1"/>
        </w:rPr>
        <w:t>Участником аукциона (далее – Участник)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w:t>
      </w:r>
    </w:p>
    <w:p w:rsidR="00081E76" w:rsidRPr="00B02022" w:rsidRDefault="00081E76" w:rsidP="00081E76">
      <w:pPr>
        <w:spacing w:line="2" w:lineRule="exact"/>
        <w:rPr>
          <w:color w:val="000000" w:themeColor="text1"/>
          <w:sz w:val="20"/>
          <w:szCs w:val="20"/>
        </w:rPr>
      </w:pPr>
    </w:p>
    <w:p w:rsidR="00081E76" w:rsidRPr="00B02022" w:rsidRDefault="00081E76" w:rsidP="00081E76">
      <w:pPr>
        <w:ind w:left="420"/>
        <w:rPr>
          <w:rFonts w:eastAsia="Times New Roman"/>
          <w:color w:val="000000" w:themeColor="text1"/>
        </w:rPr>
      </w:pPr>
      <w:r w:rsidRPr="00B02022">
        <w:rPr>
          <w:rFonts w:eastAsia="Times New Roman"/>
          <w:color w:val="000000" w:themeColor="text1"/>
        </w:rPr>
        <w:t>К Участникам предъявляются следующие требования:</w:t>
      </w:r>
    </w:p>
    <w:p w:rsidR="00081E76" w:rsidRPr="00B02022" w:rsidRDefault="00081E76" w:rsidP="00081E76">
      <w:pPr>
        <w:spacing w:line="11" w:lineRule="exact"/>
        <w:rPr>
          <w:color w:val="000000" w:themeColor="text1"/>
          <w:sz w:val="20"/>
          <w:szCs w:val="20"/>
        </w:rPr>
      </w:pPr>
    </w:p>
    <w:p w:rsidR="00081E76" w:rsidRPr="00B02022" w:rsidRDefault="00081E76" w:rsidP="00081E76">
      <w:pPr>
        <w:numPr>
          <w:ilvl w:val="0"/>
          <w:numId w:val="21"/>
        </w:numPr>
        <w:tabs>
          <w:tab w:val="left" w:pos="555"/>
        </w:tabs>
        <w:spacing w:line="234" w:lineRule="auto"/>
        <w:ind w:firstLine="428"/>
        <w:rPr>
          <w:rFonts w:eastAsia="Times New Roman"/>
          <w:color w:val="000000" w:themeColor="text1"/>
        </w:rPr>
      </w:pPr>
      <w:proofErr w:type="spellStart"/>
      <w:r w:rsidRPr="00B02022">
        <w:rPr>
          <w:rFonts w:eastAsia="Times New Roman"/>
          <w:color w:val="000000" w:themeColor="text1"/>
        </w:rPr>
        <w:t>непроведение</w:t>
      </w:r>
      <w:proofErr w:type="spellEnd"/>
      <w:r w:rsidRPr="00B02022">
        <w:rPr>
          <w:rFonts w:eastAsia="Times New Roman"/>
          <w:color w:val="000000" w:themeColor="text1"/>
        </w:rPr>
        <w:t xml:space="preserve"> ликвидации или отсутствие решения арбитражного суда о признании Участника несостоятельным (банкротом) и об открытии конкурсного производства;</w:t>
      </w:r>
    </w:p>
    <w:p w:rsidR="00081E76" w:rsidRPr="00B02022" w:rsidRDefault="00081E76" w:rsidP="00081E76">
      <w:pPr>
        <w:spacing w:line="13" w:lineRule="exact"/>
        <w:rPr>
          <w:rFonts w:eastAsia="Times New Roman"/>
          <w:color w:val="000000" w:themeColor="text1"/>
        </w:rPr>
      </w:pPr>
    </w:p>
    <w:p w:rsidR="00081E76" w:rsidRPr="00B02022" w:rsidRDefault="00081E76" w:rsidP="00081E76">
      <w:pPr>
        <w:numPr>
          <w:ilvl w:val="0"/>
          <w:numId w:val="21"/>
        </w:numPr>
        <w:tabs>
          <w:tab w:val="left" w:pos="552"/>
        </w:tabs>
        <w:spacing w:line="234" w:lineRule="auto"/>
        <w:ind w:firstLine="428"/>
        <w:rPr>
          <w:rFonts w:eastAsia="Times New Roman"/>
          <w:color w:val="000000" w:themeColor="text1"/>
        </w:rPr>
      </w:pPr>
      <w:r w:rsidRPr="00B02022">
        <w:rPr>
          <w:rFonts w:eastAsia="Times New Roman"/>
          <w:color w:val="000000" w:themeColor="text1"/>
        </w:rPr>
        <w:t>отсутствие решения о приостановлении деятельности Участника в порядке, предусмотренном Кодексом Российской Федерации об административных правонарушениях.</w:t>
      </w:r>
    </w:p>
    <w:p w:rsidR="00081E76" w:rsidRPr="00B02022" w:rsidRDefault="00081E76" w:rsidP="00081E76">
      <w:pPr>
        <w:tabs>
          <w:tab w:val="left" w:pos="552"/>
        </w:tabs>
        <w:spacing w:line="234" w:lineRule="auto"/>
        <w:rPr>
          <w:rFonts w:eastAsia="Times New Roman"/>
          <w:color w:val="000000" w:themeColor="text1"/>
        </w:rPr>
      </w:pPr>
    </w:p>
    <w:p w:rsidR="00081E76" w:rsidRPr="00CA3111" w:rsidRDefault="00CA3111" w:rsidP="00CA3111">
      <w:pPr>
        <w:jc w:val="center"/>
        <w:rPr>
          <w:rFonts w:eastAsia="Times New Roman"/>
          <w:b/>
          <w:color w:val="000000" w:themeColor="text1"/>
          <w:sz w:val="26"/>
          <w:szCs w:val="26"/>
        </w:rPr>
      </w:pPr>
      <w:r w:rsidRPr="00CA3111">
        <w:rPr>
          <w:rFonts w:eastAsia="Times New Roman"/>
          <w:b/>
          <w:color w:val="000000" w:themeColor="text1"/>
          <w:sz w:val="26"/>
          <w:szCs w:val="26"/>
        </w:rPr>
        <w:t xml:space="preserve">7. </w:t>
      </w:r>
      <w:r w:rsidR="00081E76" w:rsidRPr="00CA3111">
        <w:rPr>
          <w:rFonts w:eastAsia="Times New Roman"/>
          <w:b/>
          <w:color w:val="000000" w:themeColor="text1"/>
          <w:sz w:val="26"/>
          <w:szCs w:val="26"/>
        </w:rPr>
        <w:t>Условия допуска к участию в конкурсе или аукционе</w:t>
      </w:r>
    </w:p>
    <w:p w:rsidR="00081E76" w:rsidRPr="00302E4E" w:rsidRDefault="00081E76" w:rsidP="00081E76">
      <w:pPr>
        <w:pStyle w:val="aa"/>
        <w:ind w:left="142" w:firstLine="578"/>
        <w:jc w:val="both"/>
        <w:rPr>
          <w:rFonts w:eastAsia="Times New Roman"/>
          <w:color w:val="000000" w:themeColor="text1"/>
        </w:rPr>
      </w:pPr>
      <w:proofErr w:type="gramStart"/>
      <w:r w:rsidRPr="00302E4E">
        <w:rPr>
          <w:rFonts w:eastAsia="Times New Roman"/>
          <w:color w:val="000000" w:themeColor="text1"/>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w:t>
      </w:r>
      <w:hyperlink r:id="rId10" w:history="1">
        <w:r w:rsidRPr="00302E4E">
          <w:rPr>
            <w:rStyle w:val="a3"/>
            <w:rFonts w:eastAsia="Times New Roman"/>
            <w:color w:val="auto"/>
            <w:u w:val="none"/>
          </w:rPr>
          <w:t>главой II</w:t>
        </w:r>
      </w:hyperlink>
      <w:r w:rsidRPr="00302E4E">
        <w:rPr>
          <w:rFonts w:eastAsia="Times New Roman"/>
          <w:color w:val="000000" w:themeColor="text1"/>
        </w:rPr>
        <w:t xml:space="preserve"> Регламента государственной информационной системы </w:t>
      </w:r>
      <w:r w:rsidRPr="00302E4E">
        <w:rPr>
          <w:rFonts w:eastAsia="Times New Roman"/>
          <w:color w:val="000000" w:themeColor="text1"/>
        </w:rPr>
        <w:lastRenderedPageBreak/>
        <w:t>"Официальный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2021г. № 38н (зарегистрирован Министерством</w:t>
      </w:r>
      <w:proofErr w:type="gramEnd"/>
      <w:r w:rsidRPr="00302E4E">
        <w:rPr>
          <w:rFonts w:eastAsia="Times New Roman"/>
          <w:color w:val="000000" w:themeColor="text1"/>
        </w:rPr>
        <w:t xml:space="preserve"> юстиции Российской Федерации 2 декабря 2021г., </w:t>
      </w:r>
      <w:proofErr w:type="gramStart"/>
      <w:r w:rsidRPr="00302E4E">
        <w:rPr>
          <w:rFonts w:eastAsia="Times New Roman"/>
          <w:color w:val="000000" w:themeColor="text1"/>
        </w:rPr>
        <w:t>регистрационный</w:t>
      </w:r>
      <w:proofErr w:type="gramEnd"/>
      <w:r w:rsidRPr="00302E4E">
        <w:rPr>
          <w:rFonts w:eastAsia="Times New Roman"/>
          <w:color w:val="000000" w:themeColor="text1"/>
        </w:rPr>
        <w:t xml:space="preserve"> №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081E76" w:rsidRPr="00B02022" w:rsidRDefault="00081E76" w:rsidP="00081E76">
      <w:pPr>
        <w:spacing w:line="280" w:lineRule="exact"/>
        <w:rPr>
          <w:color w:val="000000" w:themeColor="text1"/>
          <w:sz w:val="20"/>
          <w:szCs w:val="20"/>
        </w:rPr>
      </w:pPr>
    </w:p>
    <w:p w:rsidR="00081E76" w:rsidRPr="00B02022" w:rsidRDefault="0004365B" w:rsidP="0004365B">
      <w:pPr>
        <w:tabs>
          <w:tab w:val="left" w:pos="680"/>
        </w:tabs>
        <w:jc w:val="center"/>
        <w:rPr>
          <w:rFonts w:eastAsia="Times New Roman"/>
          <w:b/>
          <w:bCs/>
          <w:color w:val="000000" w:themeColor="text1"/>
          <w:sz w:val="26"/>
          <w:szCs w:val="26"/>
        </w:rPr>
      </w:pPr>
      <w:r w:rsidRPr="0004365B">
        <w:rPr>
          <w:rFonts w:eastAsia="Times New Roman"/>
          <w:b/>
          <w:bCs/>
          <w:color w:val="000000" w:themeColor="text1"/>
          <w:sz w:val="26"/>
          <w:szCs w:val="26"/>
        </w:rPr>
        <w:t>8.</w:t>
      </w:r>
      <w:r w:rsidR="00081E76" w:rsidRPr="00B02022">
        <w:rPr>
          <w:rFonts w:eastAsia="Times New Roman"/>
          <w:b/>
          <w:bCs/>
          <w:color w:val="000000" w:themeColor="text1"/>
          <w:sz w:val="26"/>
          <w:szCs w:val="26"/>
        </w:rPr>
        <w:t>Порядок приема/подачи/отзыва Заявок</w:t>
      </w:r>
    </w:p>
    <w:p w:rsidR="00081E76" w:rsidRPr="00B02022" w:rsidRDefault="00081E76" w:rsidP="00081E76">
      <w:pPr>
        <w:spacing w:line="90" w:lineRule="exact"/>
        <w:rPr>
          <w:color w:val="000000" w:themeColor="text1"/>
          <w:sz w:val="20"/>
          <w:szCs w:val="20"/>
        </w:rPr>
      </w:pPr>
    </w:p>
    <w:p w:rsidR="00081E76" w:rsidRPr="00B02022" w:rsidRDefault="00081E76" w:rsidP="00081E76">
      <w:pPr>
        <w:jc w:val="center"/>
        <w:rPr>
          <w:color w:val="000000" w:themeColor="text1"/>
          <w:sz w:val="20"/>
          <w:szCs w:val="20"/>
        </w:rPr>
      </w:pPr>
      <w:r w:rsidRPr="00B02022">
        <w:rPr>
          <w:rFonts w:eastAsia="Times New Roman"/>
          <w:b/>
          <w:bCs/>
          <w:color w:val="000000" w:themeColor="text1"/>
        </w:rPr>
        <w:t>ВНИМАНИЕ!</w:t>
      </w:r>
    </w:p>
    <w:p w:rsidR="00081E76" w:rsidRPr="00B02022" w:rsidRDefault="00081E76" w:rsidP="00081E76">
      <w:pPr>
        <w:spacing w:line="227" w:lineRule="auto"/>
        <w:jc w:val="center"/>
        <w:rPr>
          <w:color w:val="000000" w:themeColor="text1"/>
          <w:sz w:val="20"/>
          <w:szCs w:val="20"/>
        </w:rPr>
      </w:pPr>
      <w:r w:rsidRPr="00B02022">
        <w:rPr>
          <w:rFonts w:eastAsia="Times New Roman"/>
          <w:b/>
          <w:bCs/>
          <w:color w:val="000000" w:themeColor="text1"/>
        </w:rPr>
        <w:t>Условия аукциона, порядок и условия заключения договора аренды</w:t>
      </w:r>
    </w:p>
    <w:p w:rsidR="00081E76" w:rsidRPr="00B02022" w:rsidRDefault="00081E76" w:rsidP="00081E76">
      <w:pPr>
        <w:tabs>
          <w:tab w:val="left" w:pos="680"/>
        </w:tabs>
        <w:spacing w:line="228" w:lineRule="auto"/>
        <w:jc w:val="center"/>
        <w:rPr>
          <w:rFonts w:eastAsia="Times New Roman"/>
          <w:b/>
          <w:bCs/>
          <w:color w:val="000000" w:themeColor="text1"/>
        </w:rPr>
      </w:pPr>
      <w:r w:rsidRPr="00B02022">
        <w:rPr>
          <w:rFonts w:eastAsia="Times New Roman"/>
          <w:b/>
          <w:bCs/>
          <w:color w:val="000000" w:themeColor="text1"/>
        </w:rPr>
        <w:t>с Участником аукциона являются условиями публичной оферты, а подача Заявки на участие</w:t>
      </w:r>
    </w:p>
    <w:p w:rsidR="00081E76" w:rsidRPr="00B02022" w:rsidRDefault="00081E76" w:rsidP="00081E76">
      <w:pPr>
        <w:spacing w:line="1" w:lineRule="exact"/>
        <w:jc w:val="center"/>
        <w:rPr>
          <w:rFonts w:eastAsia="Times New Roman"/>
          <w:b/>
          <w:bCs/>
          <w:color w:val="000000" w:themeColor="text1"/>
        </w:rPr>
      </w:pPr>
    </w:p>
    <w:p w:rsidR="00081E76" w:rsidRPr="00B02022" w:rsidRDefault="00081E76" w:rsidP="00081E76">
      <w:pPr>
        <w:tabs>
          <w:tab w:val="left" w:pos="806"/>
        </w:tabs>
        <w:spacing w:line="228" w:lineRule="auto"/>
        <w:ind w:right="620"/>
        <w:jc w:val="center"/>
        <w:rPr>
          <w:rFonts w:eastAsia="Times New Roman"/>
          <w:b/>
          <w:bCs/>
          <w:color w:val="000000" w:themeColor="text1"/>
        </w:rPr>
      </w:pPr>
      <w:r w:rsidRPr="00B02022">
        <w:rPr>
          <w:rFonts w:eastAsia="Times New Roman"/>
          <w:b/>
          <w:bCs/>
          <w:color w:val="000000" w:themeColor="text1"/>
        </w:rPr>
        <w:t>в аукционе в электронной форме является акцептом такой оферты в соответствии со ст.438 Гражданского кодекса Российской Федерации.</w:t>
      </w:r>
    </w:p>
    <w:p w:rsidR="00081E76" w:rsidRPr="00B02022" w:rsidRDefault="00081E76" w:rsidP="00081E76">
      <w:pPr>
        <w:spacing w:line="233" w:lineRule="exact"/>
        <w:rPr>
          <w:color w:val="000000" w:themeColor="text1"/>
          <w:sz w:val="20"/>
          <w:szCs w:val="20"/>
        </w:rPr>
      </w:pPr>
    </w:p>
    <w:p w:rsidR="00081E76" w:rsidRPr="001E466E" w:rsidRDefault="00081E76" w:rsidP="00081E76">
      <w:pPr>
        <w:tabs>
          <w:tab w:val="left" w:pos="1620"/>
          <w:tab w:val="left" w:pos="2460"/>
          <w:tab w:val="left" w:pos="3220"/>
          <w:tab w:val="left" w:pos="4280"/>
          <w:tab w:val="left" w:pos="5500"/>
          <w:tab w:val="left" w:pos="7660"/>
          <w:tab w:val="left" w:pos="8080"/>
          <w:tab w:val="left" w:pos="9500"/>
        </w:tabs>
        <w:ind w:firstLine="400"/>
        <w:jc w:val="both"/>
        <w:rPr>
          <w:rFonts w:eastAsia="Times New Roman"/>
          <w:b/>
          <w:color w:val="000000" w:themeColor="text1"/>
        </w:rPr>
      </w:pPr>
      <w:r w:rsidRPr="001E466E">
        <w:rPr>
          <w:rFonts w:eastAsia="Times New Roman"/>
          <w:b/>
          <w:color w:val="000000" w:themeColor="text1"/>
        </w:rPr>
        <w:t xml:space="preserve">8.1. Заявки имеют право подавать Заявители, зарегистрированные на электронной </w:t>
      </w:r>
      <w:r w:rsidRPr="001E466E">
        <w:rPr>
          <w:rFonts w:eastAsia="Times New Roman"/>
          <w:b/>
          <w:color w:val="000000" w:themeColor="text1"/>
          <w:sz w:val="21"/>
          <w:szCs w:val="21"/>
        </w:rPr>
        <w:t xml:space="preserve">площадке в </w:t>
      </w:r>
      <w:r w:rsidRPr="001E466E">
        <w:rPr>
          <w:rFonts w:eastAsia="Times New Roman"/>
          <w:b/>
          <w:color w:val="000000" w:themeColor="text1"/>
        </w:rPr>
        <w:t>соответствии с Регламентом Оператора электронной площадки и Инструкциями Претендента/Арендатора, размещенными на электронной площадке.</w:t>
      </w:r>
    </w:p>
    <w:p w:rsidR="00081E76" w:rsidRPr="00B02022" w:rsidRDefault="00081E76" w:rsidP="00081E76">
      <w:pPr>
        <w:tabs>
          <w:tab w:val="left" w:pos="1620"/>
          <w:tab w:val="left" w:pos="2460"/>
          <w:tab w:val="left" w:pos="3220"/>
          <w:tab w:val="left" w:pos="4280"/>
          <w:tab w:val="left" w:pos="5500"/>
          <w:tab w:val="left" w:pos="7660"/>
          <w:tab w:val="left" w:pos="8080"/>
          <w:tab w:val="left" w:pos="9500"/>
        </w:tabs>
        <w:ind w:firstLine="400"/>
        <w:jc w:val="both"/>
        <w:rPr>
          <w:rFonts w:eastAsia="Times New Roman"/>
          <w:color w:val="000000" w:themeColor="text1"/>
        </w:rPr>
      </w:pPr>
      <w:r w:rsidRPr="00B02022">
        <w:rPr>
          <w:rFonts w:eastAsia="Times New Roman"/>
          <w:color w:val="000000" w:themeColor="text1"/>
        </w:rPr>
        <w:t xml:space="preserve">8.2. Для участия в аукционе Заявитель представляет Оператору электронной площадки </w:t>
      </w:r>
      <w:r w:rsidRPr="00BF0951">
        <w:rPr>
          <w:rFonts w:eastAsia="Times New Roman"/>
          <w:b/>
          <w:color w:val="000000" w:themeColor="text1"/>
        </w:rPr>
        <w:t>Заявку</w:t>
      </w:r>
      <w:r w:rsidR="00BF0951" w:rsidRPr="00BF0951">
        <w:rPr>
          <w:rFonts w:eastAsia="Times New Roman"/>
          <w:b/>
          <w:color w:val="000000" w:themeColor="text1"/>
        </w:rPr>
        <w:t xml:space="preserve"> (Приложение №3</w:t>
      </w:r>
      <w:r w:rsidR="00295A61" w:rsidRPr="00BF0951">
        <w:rPr>
          <w:rFonts w:eastAsia="Times New Roman"/>
          <w:b/>
          <w:color w:val="000000" w:themeColor="text1"/>
        </w:rPr>
        <w:t>)</w:t>
      </w:r>
      <w:r w:rsidR="00295A61">
        <w:rPr>
          <w:rFonts w:eastAsia="Times New Roman"/>
          <w:color w:val="000000" w:themeColor="text1"/>
        </w:rPr>
        <w:t xml:space="preserve"> </w:t>
      </w:r>
      <w:r w:rsidR="00295A61" w:rsidRPr="00B02022">
        <w:rPr>
          <w:rFonts w:eastAsia="Times New Roman"/>
          <w:color w:val="000000" w:themeColor="text1"/>
        </w:rPr>
        <w:t>на</w:t>
      </w:r>
      <w:r w:rsidRPr="00B02022">
        <w:rPr>
          <w:rFonts w:eastAsia="Times New Roman"/>
          <w:color w:val="000000" w:themeColor="text1"/>
        </w:rPr>
        <w:t xml:space="preserve"> участие в аукционе в сроки и порядке, которые установлены в Документации об аукционе с приложением документов, указанных в пункте 8.3.</w:t>
      </w:r>
    </w:p>
    <w:p w:rsidR="00081E76" w:rsidRPr="00EE6B1B" w:rsidRDefault="00081E76" w:rsidP="00081E76">
      <w:pPr>
        <w:ind w:left="420"/>
        <w:rPr>
          <w:rFonts w:eastAsia="Times New Roman"/>
          <w:color w:val="000000" w:themeColor="text1"/>
        </w:rPr>
      </w:pPr>
      <w:r w:rsidRPr="00B02022">
        <w:rPr>
          <w:rFonts w:eastAsia="Times New Roman"/>
          <w:color w:val="000000" w:themeColor="text1"/>
        </w:rPr>
        <w:t xml:space="preserve">8.3. </w:t>
      </w:r>
      <w:r w:rsidRPr="00EE6B1B">
        <w:rPr>
          <w:rFonts w:eastAsia="Times New Roman"/>
          <w:color w:val="000000" w:themeColor="text1"/>
        </w:rPr>
        <w:t>Заявка на участие в аукционе должна содержать следующие документы и сведения:</w:t>
      </w:r>
    </w:p>
    <w:p w:rsidR="00081E76" w:rsidRDefault="00081E76" w:rsidP="00081E76">
      <w:pPr>
        <w:ind w:firstLine="420"/>
        <w:jc w:val="both"/>
        <w:rPr>
          <w:rFonts w:eastAsia="Times New Roman"/>
          <w:color w:val="000000" w:themeColor="text1"/>
        </w:rPr>
      </w:pPr>
      <w:proofErr w:type="gramStart"/>
      <w:r w:rsidRPr="00EE6B1B">
        <w:rPr>
          <w:rFonts w:eastAsia="Times New Roman"/>
          <w:color w:val="000000" w:themeColor="text1"/>
        </w:rPr>
        <w:t>8.3.1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EE6B1B">
        <w:rPr>
          <w:rFonts w:eastAsia="Times New Roman"/>
          <w:color w:val="000000" w:themeColor="text1"/>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081E76" w:rsidRPr="00EE6B1B" w:rsidRDefault="00081E76" w:rsidP="00081E76">
      <w:pPr>
        <w:ind w:firstLine="420"/>
        <w:jc w:val="both"/>
        <w:rPr>
          <w:rFonts w:eastAsia="Times New Roman"/>
          <w:color w:val="000000" w:themeColor="text1"/>
        </w:rPr>
      </w:pPr>
      <w:proofErr w:type="gramStart"/>
      <w:r>
        <w:rPr>
          <w:rFonts w:eastAsia="Times New Roman"/>
          <w:color w:val="000000" w:themeColor="text1"/>
        </w:rPr>
        <w:t>8.3.</w:t>
      </w:r>
      <w:r w:rsidR="00754817">
        <w:rPr>
          <w:rFonts w:eastAsia="Times New Roman"/>
          <w:color w:val="000000" w:themeColor="text1"/>
        </w:rPr>
        <w:t>2</w:t>
      </w:r>
      <w:r w:rsidRPr="00EE6B1B">
        <w:rPr>
          <w:rFonts w:eastAsia="Times New Roman"/>
          <w:color w:val="000000" w:themeColor="text1"/>
        </w:rPr>
        <w:t xml:space="preserve">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EE6B1B">
        <w:rPr>
          <w:rFonts w:eastAsia="Times New Roman"/>
          <w:color w:val="000000" w:themeColor="text1"/>
        </w:rPr>
        <w:t xml:space="preserve"> </w:t>
      </w:r>
      <w:proofErr w:type="gramStart"/>
      <w:r w:rsidRPr="00EE6B1B">
        <w:rPr>
          <w:rFonts w:eastAsia="Times New Roman"/>
          <w:color w:val="000000" w:themeColor="text1"/>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754817" w:rsidRPr="00EE6B1B" w:rsidRDefault="00754817" w:rsidP="00754817">
      <w:pPr>
        <w:ind w:firstLine="420"/>
        <w:jc w:val="both"/>
        <w:rPr>
          <w:rFonts w:eastAsia="Times New Roman"/>
          <w:color w:val="000000" w:themeColor="text1"/>
        </w:rPr>
      </w:pPr>
      <w:r>
        <w:rPr>
          <w:rFonts w:eastAsia="Times New Roman"/>
          <w:color w:val="000000" w:themeColor="text1"/>
        </w:rPr>
        <w:t>8.3.3 копия паспорта всех страниц для физического лица;</w:t>
      </w:r>
    </w:p>
    <w:p w:rsidR="00081E76" w:rsidRPr="00EE6B1B" w:rsidRDefault="00081E76" w:rsidP="00081E76">
      <w:pPr>
        <w:ind w:firstLine="420"/>
        <w:jc w:val="both"/>
        <w:rPr>
          <w:rFonts w:eastAsia="Times New Roman"/>
          <w:color w:val="000000" w:themeColor="text1"/>
        </w:rPr>
      </w:pPr>
      <w:r>
        <w:rPr>
          <w:rFonts w:eastAsia="Times New Roman"/>
          <w:color w:val="000000" w:themeColor="text1"/>
        </w:rPr>
        <w:t>8.</w:t>
      </w:r>
      <w:r w:rsidRPr="00EE6B1B">
        <w:rPr>
          <w:rFonts w:eastAsia="Times New Roman"/>
          <w:color w:val="000000" w:themeColor="text1"/>
        </w:rPr>
        <w:t>3</w:t>
      </w:r>
      <w:r>
        <w:rPr>
          <w:rFonts w:eastAsia="Times New Roman"/>
          <w:color w:val="000000" w:themeColor="text1"/>
        </w:rPr>
        <w:t>.</w:t>
      </w:r>
      <w:r w:rsidR="00754817">
        <w:rPr>
          <w:rFonts w:eastAsia="Times New Roman"/>
          <w:color w:val="000000" w:themeColor="text1"/>
        </w:rPr>
        <w:t>4</w:t>
      </w:r>
      <w:r w:rsidRPr="00EE6B1B">
        <w:rPr>
          <w:rFonts w:eastAsia="Times New Roman"/>
          <w:color w:val="000000" w:themeColor="text1"/>
        </w:rPr>
        <w:t xml:space="preserve">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081E76" w:rsidRPr="00EE6B1B" w:rsidRDefault="00081E76" w:rsidP="00081E76">
      <w:pPr>
        <w:ind w:firstLine="420"/>
        <w:jc w:val="both"/>
        <w:rPr>
          <w:rFonts w:eastAsia="Times New Roman"/>
          <w:color w:val="000000" w:themeColor="text1"/>
        </w:rPr>
      </w:pPr>
      <w:r>
        <w:rPr>
          <w:rFonts w:eastAsia="Times New Roman"/>
          <w:color w:val="000000" w:themeColor="text1"/>
        </w:rPr>
        <w:t>8.3.</w:t>
      </w:r>
      <w:r w:rsidR="00754817">
        <w:rPr>
          <w:rFonts w:eastAsia="Times New Roman"/>
          <w:color w:val="000000" w:themeColor="text1"/>
        </w:rPr>
        <w:t>5</w:t>
      </w:r>
      <w:r w:rsidRPr="00EE6B1B">
        <w:rPr>
          <w:rFonts w:eastAsia="Times New Roman"/>
          <w:color w:val="000000" w:themeColor="text1"/>
        </w:rPr>
        <w:t xml:space="preserve"> </w:t>
      </w:r>
      <w:r w:rsidR="00C16A25" w:rsidRPr="00EE6B1B">
        <w:rPr>
          <w:rFonts w:eastAsia="Times New Roman"/>
          <w:color w:val="000000" w:themeColor="text1"/>
        </w:rPr>
        <w:t>надлежащим образом,</w:t>
      </w:r>
      <w:r w:rsidRPr="00EE6B1B">
        <w:rPr>
          <w:rFonts w:eastAsia="Times New Roman"/>
          <w:color w:val="000000" w:themeColor="text1"/>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081E76" w:rsidRPr="00EE6B1B" w:rsidRDefault="00081E76" w:rsidP="00081E76">
      <w:pPr>
        <w:ind w:firstLine="420"/>
        <w:jc w:val="both"/>
        <w:rPr>
          <w:rFonts w:eastAsia="Times New Roman"/>
          <w:color w:val="000000" w:themeColor="text1"/>
        </w:rPr>
      </w:pPr>
      <w:r>
        <w:rPr>
          <w:rFonts w:eastAsia="Times New Roman"/>
          <w:color w:val="000000" w:themeColor="text1"/>
        </w:rPr>
        <w:t>8.3.</w:t>
      </w:r>
      <w:r w:rsidR="00754817">
        <w:rPr>
          <w:rFonts w:eastAsia="Times New Roman"/>
          <w:color w:val="000000" w:themeColor="text1"/>
        </w:rPr>
        <w:t>6</w:t>
      </w:r>
      <w:r w:rsidRPr="00EE6B1B">
        <w:rPr>
          <w:rFonts w:eastAsia="Times New Roman"/>
          <w:color w:val="000000" w:themeColor="text1"/>
        </w:rPr>
        <w:t xml:space="preserve"> </w:t>
      </w:r>
      <w:r w:rsidR="00C16A25" w:rsidRPr="00EE6B1B">
        <w:rPr>
          <w:rFonts w:eastAsia="Times New Roman"/>
          <w:color w:val="000000" w:themeColor="text1"/>
        </w:rPr>
        <w:t>надлежащим образом,</w:t>
      </w:r>
      <w:r w:rsidRPr="00EE6B1B">
        <w:rPr>
          <w:rFonts w:eastAsia="Times New Roman"/>
          <w:color w:val="000000" w:themeColor="text1"/>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081E76" w:rsidRPr="00EE6B1B" w:rsidRDefault="00081E76" w:rsidP="00081E76">
      <w:pPr>
        <w:ind w:firstLine="420"/>
        <w:jc w:val="both"/>
        <w:rPr>
          <w:rFonts w:eastAsia="Times New Roman"/>
          <w:color w:val="000000" w:themeColor="text1"/>
        </w:rPr>
      </w:pPr>
      <w:r>
        <w:rPr>
          <w:rFonts w:eastAsia="Times New Roman"/>
          <w:color w:val="000000" w:themeColor="text1"/>
        </w:rPr>
        <w:t>8.3.</w:t>
      </w:r>
      <w:r w:rsidR="00754817">
        <w:rPr>
          <w:rFonts w:eastAsia="Times New Roman"/>
          <w:color w:val="000000" w:themeColor="text1"/>
        </w:rPr>
        <w:t>7</w:t>
      </w:r>
      <w:r w:rsidRPr="00EE6B1B">
        <w:rPr>
          <w:rFonts w:eastAsia="Times New Roman"/>
          <w:color w:val="000000" w:themeColor="text1"/>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EE6B1B">
        <w:rPr>
          <w:rFonts w:eastAsia="Times New Roman"/>
          <w:color w:val="000000" w:themeColor="text1"/>
        </w:rPr>
        <w:t>случае</w:t>
      </w:r>
      <w:proofErr w:type="gramEnd"/>
      <w:r w:rsidRPr="00EE6B1B">
        <w:rPr>
          <w:rFonts w:eastAsia="Times New Roman"/>
          <w:color w:val="000000" w:themeColor="text1"/>
        </w:rPr>
        <w:t xml:space="preserve">, если от имени </w:t>
      </w:r>
      <w:r w:rsidRPr="00EE6B1B">
        <w:rPr>
          <w:rFonts w:eastAsia="Times New Roman"/>
          <w:color w:val="000000" w:themeColor="text1"/>
        </w:rPr>
        <w:lastRenderedPageBreak/>
        <w:t xml:space="preserve">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w:t>
      </w:r>
      <w:proofErr w:type="gramStart"/>
      <w:r w:rsidRPr="00EE6B1B">
        <w:rPr>
          <w:rFonts w:eastAsia="Times New Roman"/>
          <w:color w:val="000000" w:themeColor="text1"/>
        </w:rPr>
        <w:t>случае</w:t>
      </w:r>
      <w:proofErr w:type="gramEnd"/>
      <w:r w:rsidRPr="00EE6B1B">
        <w:rPr>
          <w:rFonts w:eastAsia="Times New Roman"/>
          <w:color w:val="000000" w:themeColor="text1"/>
        </w:rPr>
        <w:t xml:space="preserve">, если указанная доверенность подписана лицом, уполномоченным руководителем заявителя, заявка на участие в </w:t>
      </w:r>
      <w:r>
        <w:rPr>
          <w:rFonts w:eastAsia="Times New Roman"/>
          <w:color w:val="000000" w:themeColor="text1"/>
        </w:rPr>
        <w:t>аукционе</w:t>
      </w:r>
      <w:r w:rsidRPr="00EE6B1B">
        <w:rPr>
          <w:rFonts w:eastAsia="Times New Roman"/>
          <w:color w:val="000000" w:themeColor="text1"/>
        </w:rPr>
        <w:t xml:space="preserve"> должна содержать также документ, подтверждающий полномочия такого лица;</w:t>
      </w:r>
    </w:p>
    <w:p w:rsidR="00081E76" w:rsidRPr="00EE6B1B" w:rsidRDefault="00081E76" w:rsidP="00081E76">
      <w:pPr>
        <w:ind w:firstLine="420"/>
        <w:jc w:val="both"/>
        <w:rPr>
          <w:rFonts w:eastAsia="Times New Roman"/>
          <w:color w:val="000000" w:themeColor="text1"/>
        </w:rPr>
      </w:pPr>
      <w:r>
        <w:rPr>
          <w:rFonts w:eastAsia="Times New Roman"/>
          <w:color w:val="000000" w:themeColor="text1"/>
        </w:rPr>
        <w:t>8.3.</w:t>
      </w:r>
      <w:r w:rsidR="00754817">
        <w:rPr>
          <w:rFonts w:eastAsia="Times New Roman"/>
          <w:color w:val="000000" w:themeColor="text1"/>
        </w:rPr>
        <w:t>8</w:t>
      </w:r>
      <w:r w:rsidRPr="00EE6B1B">
        <w:rPr>
          <w:rFonts w:eastAsia="Times New Roman"/>
          <w:color w:val="000000" w:themeColor="text1"/>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81E76" w:rsidRPr="00EE6B1B" w:rsidRDefault="00081E76" w:rsidP="00081E76">
      <w:pPr>
        <w:ind w:firstLine="420"/>
        <w:jc w:val="both"/>
        <w:rPr>
          <w:rFonts w:eastAsia="Times New Roman"/>
          <w:color w:val="000000" w:themeColor="text1"/>
        </w:rPr>
      </w:pPr>
      <w:r>
        <w:rPr>
          <w:rFonts w:eastAsia="Times New Roman"/>
          <w:color w:val="000000" w:themeColor="text1"/>
        </w:rPr>
        <w:t>8.3.</w:t>
      </w:r>
      <w:r w:rsidR="00754817">
        <w:rPr>
          <w:rFonts w:eastAsia="Times New Roman"/>
          <w:color w:val="000000" w:themeColor="text1"/>
        </w:rPr>
        <w:t>9</w:t>
      </w:r>
      <w:r w:rsidRPr="00EE6B1B">
        <w:rPr>
          <w:rFonts w:eastAsia="Times New Roman"/>
          <w:color w:val="000000" w:themeColor="text1"/>
        </w:rPr>
        <w:t xml:space="preserve"> информацию о </w:t>
      </w:r>
      <w:proofErr w:type="spellStart"/>
      <w:r w:rsidRPr="00EE6B1B">
        <w:rPr>
          <w:rFonts w:eastAsia="Times New Roman"/>
          <w:color w:val="000000" w:themeColor="text1"/>
        </w:rPr>
        <w:t>непроведении</w:t>
      </w:r>
      <w:proofErr w:type="spellEnd"/>
      <w:r w:rsidRPr="00EE6B1B">
        <w:rPr>
          <w:rFonts w:eastAsia="Times New Roman"/>
          <w:color w:val="000000" w:themeColor="text1"/>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081E76" w:rsidRDefault="00081E76" w:rsidP="00081E76">
      <w:pPr>
        <w:ind w:firstLine="420"/>
        <w:jc w:val="both"/>
        <w:rPr>
          <w:rFonts w:eastAsia="Times New Roman"/>
          <w:color w:val="000000" w:themeColor="text1"/>
        </w:rPr>
      </w:pPr>
      <w:r>
        <w:rPr>
          <w:rFonts w:eastAsia="Times New Roman"/>
          <w:color w:val="000000" w:themeColor="text1"/>
        </w:rPr>
        <w:t>8.3.</w:t>
      </w:r>
      <w:r w:rsidR="00754817">
        <w:rPr>
          <w:rFonts w:eastAsia="Times New Roman"/>
          <w:color w:val="000000" w:themeColor="text1"/>
        </w:rPr>
        <w:t>10</w:t>
      </w:r>
      <w:r w:rsidRPr="00EE6B1B">
        <w:rPr>
          <w:rFonts w:eastAsia="Times New Roman"/>
          <w:color w:val="000000" w:themeColor="text1"/>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EE6B1B">
        <w:rPr>
          <w:rFonts w:eastAsia="Times New Roman"/>
          <w:color w:val="000000" w:themeColor="text1"/>
        </w:rPr>
        <w:t>ии ау</w:t>
      </w:r>
      <w:proofErr w:type="gramEnd"/>
      <w:r w:rsidRPr="00EE6B1B">
        <w:rPr>
          <w:rFonts w:eastAsia="Times New Roman"/>
          <w:color w:val="000000" w:themeColor="text1"/>
        </w:rPr>
        <w:t xml:space="preserve">кциона в соответствии с Постановлением </w:t>
      </w:r>
      <w:r>
        <w:rPr>
          <w:rFonts w:eastAsia="Times New Roman"/>
          <w:color w:val="000000" w:themeColor="text1"/>
        </w:rPr>
        <w:t>№</w:t>
      </w:r>
      <w:r w:rsidRPr="00EE6B1B">
        <w:rPr>
          <w:rFonts w:eastAsia="Times New Roman"/>
          <w:color w:val="000000" w:themeColor="text1"/>
        </w:rPr>
        <w:t xml:space="preserve"> 739</w:t>
      </w:r>
      <w:r>
        <w:rPr>
          <w:rFonts w:eastAsia="Times New Roman"/>
          <w:color w:val="000000" w:themeColor="text1"/>
        </w:rPr>
        <w:t>;</w:t>
      </w:r>
    </w:p>
    <w:p w:rsidR="00081E76" w:rsidRPr="00935A3F" w:rsidRDefault="00081E76" w:rsidP="0004365B">
      <w:pPr>
        <w:autoSpaceDE w:val="0"/>
        <w:autoSpaceDN w:val="0"/>
        <w:adjustRightInd w:val="0"/>
        <w:ind w:firstLine="420"/>
        <w:jc w:val="both"/>
        <w:rPr>
          <w:color w:val="FF0000"/>
          <w:sz w:val="20"/>
          <w:szCs w:val="20"/>
        </w:rPr>
      </w:pPr>
      <w:r w:rsidRPr="001A080D">
        <w:rPr>
          <w:rFonts w:eastAsia="Times New Roman"/>
          <w:color w:val="000000" w:themeColor="text1"/>
        </w:rPr>
        <w:t>8.3.1</w:t>
      </w:r>
      <w:r w:rsidR="00754817">
        <w:rPr>
          <w:rFonts w:eastAsia="Times New Roman"/>
          <w:color w:val="000000" w:themeColor="text1"/>
        </w:rPr>
        <w:t>1</w:t>
      </w:r>
      <w:r w:rsidRPr="001A080D">
        <w:rPr>
          <w:rFonts w:eastAsia="Times New Roman"/>
          <w:color w:val="000000" w:themeColor="text1"/>
        </w:rPr>
        <w:t xml:space="preserve"> </w:t>
      </w:r>
      <w:r w:rsidRPr="001A080D">
        <w:t>документы или копии документов, подтверждающие внесение задатка</w:t>
      </w:r>
      <w:r w:rsidRPr="001A080D">
        <w:rPr>
          <w:sz w:val="20"/>
          <w:szCs w:val="20"/>
        </w:rPr>
        <w:t>.</w:t>
      </w:r>
    </w:p>
    <w:p w:rsidR="00081E76" w:rsidRPr="00B02022" w:rsidRDefault="00081E76" w:rsidP="0004365B">
      <w:pPr>
        <w:ind w:left="420"/>
        <w:jc w:val="both"/>
        <w:rPr>
          <w:color w:val="000000" w:themeColor="text1"/>
          <w:sz w:val="20"/>
          <w:szCs w:val="20"/>
        </w:rPr>
      </w:pPr>
      <w:r w:rsidRPr="00B02022">
        <w:rPr>
          <w:rFonts w:eastAsia="Times New Roman"/>
          <w:color w:val="000000" w:themeColor="text1"/>
        </w:rPr>
        <w:t>8.4. Заявитель вправе подать только одну Заявку в отношении Объекта (лота) аукциона.</w:t>
      </w:r>
    </w:p>
    <w:p w:rsidR="00081E76" w:rsidRPr="00B02022" w:rsidRDefault="00081E76" w:rsidP="00081E76">
      <w:pPr>
        <w:spacing w:line="13" w:lineRule="exact"/>
        <w:rPr>
          <w:color w:val="000000" w:themeColor="text1"/>
          <w:sz w:val="20"/>
          <w:szCs w:val="20"/>
        </w:rPr>
      </w:pPr>
    </w:p>
    <w:p w:rsidR="00081E76" w:rsidRPr="00B02022" w:rsidRDefault="00081E76" w:rsidP="00081E76">
      <w:pPr>
        <w:spacing w:line="235" w:lineRule="auto"/>
        <w:ind w:firstLine="428"/>
        <w:jc w:val="both"/>
        <w:rPr>
          <w:color w:val="000000" w:themeColor="text1"/>
          <w:sz w:val="20"/>
          <w:szCs w:val="20"/>
        </w:rPr>
      </w:pPr>
      <w:r w:rsidRPr="006037AD">
        <w:rPr>
          <w:rFonts w:eastAsia="Times New Roman"/>
          <w:color w:val="000000" w:themeColor="text1"/>
        </w:rPr>
        <w:t>8.5. Прием Заявок на участие в аукционе прекращается Оператором электронной площадки с помощью программно-аппаратных сре</w:t>
      </w:r>
      <w:proofErr w:type="gramStart"/>
      <w:r w:rsidRPr="006037AD">
        <w:rPr>
          <w:rFonts w:eastAsia="Times New Roman"/>
          <w:color w:val="000000" w:themeColor="text1"/>
        </w:rPr>
        <w:t>дств в д</w:t>
      </w:r>
      <w:proofErr w:type="gramEnd"/>
      <w:r w:rsidRPr="006037AD">
        <w:rPr>
          <w:rFonts w:eastAsia="Times New Roman"/>
          <w:color w:val="000000" w:themeColor="text1"/>
        </w:rPr>
        <w:t>ату и время окончания подачи/ приема заявок на участие в аукционе, указанные в пункте 2.</w:t>
      </w:r>
      <w:r w:rsidR="00262257">
        <w:rPr>
          <w:rFonts w:eastAsia="Times New Roman"/>
          <w:color w:val="000000" w:themeColor="text1"/>
        </w:rPr>
        <w:t>4</w:t>
      </w:r>
      <w:r w:rsidRPr="006037AD">
        <w:rPr>
          <w:rFonts w:eastAsia="Times New Roman"/>
          <w:color w:val="000000" w:themeColor="text1"/>
        </w:rPr>
        <w:t>.</w:t>
      </w:r>
    </w:p>
    <w:p w:rsidR="00081E76" w:rsidRPr="00B02022" w:rsidRDefault="00081E76" w:rsidP="00081E76">
      <w:pPr>
        <w:spacing w:line="15" w:lineRule="exact"/>
        <w:rPr>
          <w:color w:val="000000" w:themeColor="text1"/>
          <w:sz w:val="20"/>
          <w:szCs w:val="20"/>
        </w:rPr>
      </w:pPr>
    </w:p>
    <w:p w:rsidR="00081E76" w:rsidRPr="00B02022" w:rsidRDefault="00081E76" w:rsidP="00081E76">
      <w:pPr>
        <w:spacing w:line="234" w:lineRule="auto"/>
        <w:ind w:firstLine="428"/>
        <w:jc w:val="both"/>
        <w:rPr>
          <w:color w:val="000000" w:themeColor="text1"/>
          <w:sz w:val="20"/>
          <w:szCs w:val="20"/>
        </w:rPr>
      </w:pPr>
      <w:r w:rsidRPr="00B02022">
        <w:rPr>
          <w:rFonts w:eastAsia="Times New Roman"/>
          <w:color w:val="000000" w:themeColor="text1"/>
        </w:rPr>
        <w:t>8.6. Каждая Заявка на участие в аукционе, поступившая в сроки, указанные в пункте 2.</w:t>
      </w:r>
      <w:r w:rsidR="00262257">
        <w:rPr>
          <w:rFonts w:eastAsia="Times New Roman"/>
          <w:color w:val="000000" w:themeColor="text1"/>
        </w:rPr>
        <w:t>4</w:t>
      </w:r>
      <w:r w:rsidRPr="00B02022">
        <w:rPr>
          <w:rFonts w:eastAsia="Times New Roman"/>
          <w:color w:val="000000" w:themeColor="text1"/>
        </w:rPr>
        <w:t>. регистрируется Оператором электронной площадки.</w:t>
      </w:r>
    </w:p>
    <w:p w:rsidR="00081E76" w:rsidRPr="00B02022" w:rsidRDefault="00081E76" w:rsidP="00081E76">
      <w:pPr>
        <w:spacing w:line="2" w:lineRule="exact"/>
        <w:rPr>
          <w:color w:val="000000" w:themeColor="text1"/>
          <w:sz w:val="20"/>
          <w:szCs w:val="20"/>
        </w:rPr>
      </w:pPr>
    </w:p>
    <w:p w:rsidR="00081E76" w:rsidRPr="00B02022" w:rsidRDefault="00081E76" w:rsidP="00081E76">
      <w:pPr>
        <w:tabs>
          <w:tab w:val="left" w:pos="1840"/>
          <w:tab w:val="left" w:pos="3180"/>
          <w:tab w:val="left" w:pos="4280"/>
          <w:tab w:val="left" w:pos="5480"/>
          <w:tab w:val="left" w:pos="6640"/>
          <w:tab w:val="left" w:pos="6880"/>
          <w:tab w:val="left" w:pos="8220"/>
          <w:tab w:val="left" w:pos="8980"/>
        </w:tabs>
        <w:ind w:firstLine="420"/>
        <w:jc w:val="both"/>
        <w:rPr>
          <w:rFonts w:eastAsia="Times New Roman"/>
          <w:color w:val="000000" w:themeColor="text1"/>
        </w:rPr>
      </w:pPr>
      <w:r w:rsidRPr="00B02022">
        <w:rPr>
          <w:rFonts w:eastAsia="Times New Roman"/>
          <w:color w:val="000000" w:themeColor="text1"/>
        </w:rPr>
        <w:t xml:space="preserve">8.7. Оператор электронной площадки направляет Заявителю в электронной форме </w:t>
      </w:r>
      <w:r w:rsidRPr="00B02022">
        <w:rPr>
          <w:rFonts w:eastAsia="Times New Roman"/>
          <w:color w:val="000000" w:themeColor="text1"/>
          <w:sz w:val="21"/>
          <w:szCs w:val="21"/>
        </w:rPr>
        <w:t xml:space="preserve">подтверждение </w:t>
      </w:r>
      <w:r w:rsidRPr="00B02022">
        <w:rPr>
          <w:rFonts w:eastAsia="Times New Roman"/>
          <w:color w:val="000000" w:themeColor="text1"/>
        </w:rPr>
        <w:t>регистрации представленной Заявки на участие в аукционе в течение одного рабочего дня с даты получения такой Заявки.</w:t>
      </w:r>
    </w:p>
    <w:p w:rsidR="00081E76" w:rsidRPr="00B02022" w:rsidRDefault="00081E76" w:rsidP="00081E76">
      <w:pPr>
        <w:tabs>
          <w:tab w:val="left" w:pos="1840"/>
          <w:tab w:val="left" w:pos="3180"/>
          <w:tab w:val="left" w:pos="4280"/>
          <w:tab w:val="left" w:pos="5480"/>
          <w:tab w:val="left" w:pos="6640"/>
          <w:tab w:val="left" w:pos="6880"/>
          <w:tab w:val="left" w:pos="8220"/>
          <w:tab w:val="left" w:pos="8980"/>
        </w:tabs>
        <w:ind w:firstLine="420"/>
        <w:jc w:val="both"/>
        <w:rPr>
          <w:rFonts w:eastAsia="Times New Roman"/>
          <w:color w:val="000000" w:themeColor="text1"/>
        </w:rPr>
      </w:pPr>
      <w:r w:rsidRPr="00B02022">
        <w:rPr>
          <w:rFonts w:eastAsia="Times New Roman"/>
          <w:color w:val="000000" w:themeColor="text1"/>
        </w:rPr>
        <w:t>8.8. Заявки, поступившие с нарушением установленного срока приема/подачи Заявок на участие в аукционе, Оператором электронной площадки не регистрируются.</w:t>
      </w:r>
    </w:p>
    <w:p w:rsidR="00C422FB" w:rsidRPr="00EB06F3" w:rsidRDefault="00C422FB" w:rsidP="00C422FB">
      <w:pPr>
        <w:tabs>
          <w:tab w:val="left" w:pos="1840"/>
          <w:tab w:val="left" w:pos="3180"/>
          <w:tab w:val="left" w:pos="4280"/>
          <w:tab w:val="left" w:pos="5480"/>
          <w:tab w:val="left" w:pos="6640"/>
          <w:tab w:val="left" w:pos="6880"/>
          <w:tab w:val="left" w:pos="8220"/>
          <w:tab w:val="left" w:pos="8980"/>
        </w:tabs>
        <w:ind w:firstLine="420"/>
        <w:jc w:val="both"/>
        <w:rPr>
          <w:rFonts w:eastAsia="Times New Roman"/>
          <w:color w:val="000000" w:themeColor="text1"/>
        </w:rPr>
      </w:pPr>
      <w:r w:rsidRPr="00EB06F3">
        <w:rPr>
          <w:rFonts w:eastAsia="Times New Roman"/>
          <w:color w:val="000000" w:themeColor="text1"/>
        </w:rPr>
        <w:t>8.9. Заявка подается путем заполнения ее электронной формы</w:t>
      </w:r>
      <w:r>
        <w:rPr>
          <w:rFonts w:eastAsia="Times New Roman"/>
          <w:color w:val="000000" w:themeColor="text1"/>
        </w:rPr>
        <w:t xml:space="preserve"> </w:t>
      </w:r>
      <w:r w:rsidRPr="00BF0951">
        <w:rPr>
          <w:rFonts w:eastAsia="Times New Roman"/>
          <w:b/>
          <w:color w:val="000000" w:themeColor="text1"/>
        </w:rPr>
        <w:t>(Приложение №3)</w:t>
      </w:r>
      <w:r w:rsidRPr="00EB06F3">
        <w:rPr>
          <w:rFonts w:eastAsia="Times New Roman"/>
          <w:color w:val="000000" w:themeColor="text1"/>
        </w:rPr>
        <w:t>, размещенной в открытой для доступа</w:t>
      </w:r>
      <w:r>
        <w:rPr>
          <w:rFonts w:eastAsia="Times New Roman"/>
          <w:color w:val="000000" w:themeColor="text1"/>
        </w:rPr>
        <w:t xml:space="preserve"> </w:t>
      </w:r>
      <w:r w:rsidRPr="00EB06F3">
        <w:rPr>
          <w:rFonts w:eastAsia="Times New Roman"/>
          <w:color w:val="000000" w:themeColor="text1"/>
        </w:rPr>
        <w:t>неограниченного круга лиц части электронной площадки с приложением документов, указанных в пункте 8.3.</w:t>
      </w:r>
      <w:r>
        <w:rPr>
          <w:rFonts w:eastAsia="Times New Roman"/>
          <w:color w:val="000000" w:themeColor="text1"/>
        </w:rPr>
        <w:t xml:space="preserve"> в </w:t>
      </w:r>
      <w:r w:rsidRPr="00EB06F3">
        <w:rPr>
          <w:rFonts w:eastAsia="Times New Roman"/>
          <w:color w:val="000000" w:themeColor="text1"/>
        </w:rPr>
        <w:t>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p>
    <w:p w:rsidR="00081E76" w:rsidRPr="00534BFE" w:rsidRDefault="00081E76" w:rsidP="00030064">
      <w:pPr>
        <w:ind w:firstLine="425"/>
        <w:jc w:val="both"/>
        <w:rPr>
          <w:rFonts w:eastAsia="Times New Roman"/>
          <w:color w:val="000000" w:themeColor="text1"/>
        </w:rPr>
      </w:pPr>
      <w:r w:rsidRPr="00B02022">
        <w:rPr>
          <w:rFonts w:eastAsia="Times New Roman"/>
          <w:color w:val="000000" w:themeColor="text1"/>
        </w:rPr>
        <w:t xml:space="preserve">8.10. Заявитель вправе отозвать Заявку в любое время до установленных даты и времени </w:t>
      </w:r>
      <w:r>
        <w:rPr>
          <w:rFonts w:eastAsia="Times New Roman"/>
          <w:color w:val="000000" w:themeColor="text1"/>
        </w:rPr>
        <w:t xml:space="preserve">окончания срока подачи </w:t>
      </w:r>
      <w:r w:rsidRPr="00B02022">
        <w:rPr>
          <w:rFonts w:eastAsia="Times New Roman"/>
          <w:color w:val="000000" w:themeColor="text1"/>
        </w:rPr>
        <w:t>Заявок на участие в аукционе</w:t>
      </w:r>
      <w:r>
        <w:rPr>
          <w:rFonts w:eastAsia="Times New Roman"/>
          <w:color w:val="000000" w:themeColor="text1"/>
        </w:rPr>
        <w:t>.</w:t>
      </w:r>
    </w:p>
    <w:p w:rsidR="00081E76" w:rsidRPr="00B02022" w:rsidRDefault="00081E76" w:rsidP="00081E76">
      <w:pPr>
        <w:spacing w:line="14" w:lineRule="exact"/>
        <w:jc w:val="both"/>
        <w:rPr>
          <w:rFonts w:eastAsia="Times New Roman"/>
          <w:color w:val="000000" w:themeColor="text1"/>
        </w:rPr>
      </w:pPr>
    </w:p>
    <w:p w:rsidR="00081E76" w:rsidRPr="00B02022" w:rsidRDefault="00081E76" w:rsidP="00081E76">
      <w:pPr>
        <w:spacing w:line="234" w:lineRule="auto"/>
        <w:ind w:firstLine="428"/>
        <w:jc w:val="both"/>
        <w:rPr>
          <w:rFonts w:eastAsia="Times New Roman"/>
          <w:color w:val="000000" w:themeColor="text1"/>
        </w:rPr>
      </w:pPr>
      <w:r w:rsidRPr="00B02022">
        <w:rPr>
          <w:rFonts w:eastAsia="Times New Roman"/>
          <w:color w:val="000000" w:themeColor="text1"/>
        </w:rPr>
        <w:t>8.11. Изменение Заявки допускается только путем подачи Заявителем новой Заявки в сроки и в порядке, установленные Документацией об аукционе, при этом первоначальная Заявка должна быть отозвана.</w:t>
      </w:r>
    </w:p>
    <w:p w:rsidR="00081E76" w:rsidRPr="00B02022" w:rsidRDefault="00081E76" w:rsidP="00081E76">
      <w:pPr>
        <w:spacing w:line="259" w:lineRule="exact"/>
        <w:jc w:val="both"/>
        <w:rPr>
          <w:color w:val="000000" w:themeColor="text1"/>
          <w:sz w:val="20"/>
          <w:szCs w:val="20"/>
        </w:rPr>
      </w:pPr>
    </w:p>
    <w:p w:rsidR="00081E76" w:rsidRPr="00B02022" w:rsidRDefault="00081E76" w:rsidP="00081E76">
      <w:pPr>
        <w:numPr>
          <w:ilvl w:val="0"/>
          <w:numId w:val="30"/>
        </w:numPr>
        <w:tabs>
          <w:tab w:val="left" w:pos="680"/>
        </w:tabs>
        <w:ind w:left="680" w:hanging="255"/>
        <w:rPr>
          <w:rFonts w:eastAsia="Times New Roman"/>
          <w:b/>
          <w:bCs/>
          <w:color w:val="000000" w:themeColor="text1"/>
          <w:sz w:val="26"/>
          <w:szCs w:val="26"/>
        </w:rPr>
      </w:pPr>
      <w:r w:rsidRPr="00B02022">
        <w:rPr>
          <w:rFonts w:eastAsia="Times New Roman"/>
          <w:b/>
          <w:bCs/>
          <w:color w:val="000000" w:themeColor="text1"/>
          <w:sz w:val="26"/>
          <w:szCs w:val="26"/>
        </w:rPr>
        <w:t>Порядок рассмотрения Заявок на участие в аукционе</w:t>
      </w:r>
    </w:p>
    <w:p w:rsidR="00081E76" w:rsidRPr="00B02022" w:rsidRDefault="00081E76" w:rsidP="00081E76">
      <w:pPr>
        <w:spacing w:line="106" w:lineRule="exact"/>
        <w:rPr>
          <w:color w:val="000000" w:themeColor="text1"/>
          <w:sz w:val="20"/>
          <w:szCs w:val="20"/>
        </w:rPr>
      </w:pPr>
    </w:p>
    <w:p w:rsidR="00081E76" w:rsidRPr="00B02022" w:rsidRDefault="00081E76" w:rsidP="00081E76">
      <w:pPr>
        <w:spacing w:line="236" w:lineRule="auto"/>
        <w:ind w:firstLine="428"/>
        <w:jc w:val="both"/>
        <w:rPr>
          <w:color w:val="000000" w:themeColor="text1"/>
          <w:sz w:val="20"/>
          <w:szCs w:val="20"/>
        </w:rPr>
      </w:pPr>
      <w:r w:rsidRPr="00B02022">
        <w:rPr>
          <w:rFonts w:eastAsia="Times New Roman"/>
          <w:color w:val="000000" w:themeColor="text1"/>
        </w:rPr>
        <w:t>9.1. Не позднее одного часа с момента окончания подачи Заявок на участие в аукционе, указанный в Документации об аукционе, Оператор электронной площадки направляет Организатору аукциона, все зарегистрированные Заявки.</w:t>
      </w:r>
    </w:p>
    <w:p w:rsidR="00081E76" w:rsidRPr="00B02022" w:rsidRDefault="00081E76" w:rsidP="00081E76">
      <w:pPr>
        <w:spacing w:line="12" w:lineRule="exact"/>
        <w:rPr>
          <w:color w:val="000000" w:themeColor="text1"/>
          <w:sz w:val="20"/>
          <w:szCs w:val="20"/>
        </w:rPr>
      </w:pPr>
    </w:p>
    <w:p w:rsidR="00081E76" w:rsidRPr="00B02022" w:rsidRDefault="00081E76" w:rsidP="00081E76">
      <w:pPr>
        <w:numPr>
          <w:ilvl w:val="0"/>
          <w:numId w:val="31"/>
        </w:numPr>
        <w:tabs>
          <w:tab w:val="left" w:pos="665"/>
        </w:tabs>
        <w:spacing w:line="237" w:lineRule="auto"/>
        <w:ind w:firstLine="428"/>
        <w:jc w:val="both"/>
        <w:rPr>
          <w:rFonts w:eastAsia="Times New Roman"/>
          <w:color w:val="000000" w:themeColor="text1"/>
        </w:rPr>
      </w:pPr>
      <w:proofErr w:type="gramStart"/>
      <w:r w:rsidRPr="00B02022">
        <w:rPr>
          <w:rFonts w:eastAsia="Times New Roman"/>
          <w:color w:val="000000" w:themeColor="text1"/>
        </w:rPr>
        <w:t>случае установления факта подачи одним Заявителем двух и более Заявок на участие в аукционе в отношении одного и того же Объекта (лота) аукциона при условии, что поданные ранее Заявки таким Заявителем не отозваны, все Заявки на участие в аукционе такого Заявителя, поданные в отношении данного Объекта (лота) аукциона, не рассматриваются и возвращаются такому Заявителю.</w:t>
      </w:r>
      <w:proofErr w:type="gramEnd"/>
    </w:p>
    <w:p w:rsidR="00081E76" w:rsidRPr="00B02022" w:rsidRDefault="00081E76" w:rsidP="00081E76">
      <w:pPr>
        <w:spacing w:line="13" w:lineRule="exact"/>
        <w:rPr>
          <w:rFonts w:eastAsia="Times New Roman"/>
          <w:color w:val="000000" w:themeColor="text1"/>
        </w:rPr>
      </w:pPr>
    </w:p>
    <w:p w:rsidR="00081E76" w:rsidRPr="00B02022" w:rsidRDefault="00081E76" w:rsidP="00081E76">
      <w:pPr>
        <w:spacing w:line="236" w:lineRule="auto"/>
        <w:ind w:firstLine="428"/>
        <w:jc w:val="both"/>
        <w:rPr>
          <w:rFonts w:eastAsia="Times New Roman"/>
          <w:color w:val="000000" w:themeColor="text1"/>
        </w:rPr>
      </w:pPr>
      <w:r w:rsidRPr="00B02022">
        <w:rPr>
          <w:rFonts w:eastAsia="Times New Roman"/>
          <w:color w:val="000000" w:themeColor="text1"/>
        </w:rPr>
        <w:t>9.2.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разделом 6 Документации об аукционе.</w:t>
      </w:r>
    </w:p>
    <w:p w:rsidR="00081E76" w:rsidRPr="00B02022" w:rsidRDefault="00081E76" w:rsidP="00081E76">
      <w:pPr>
        <w:spacing w:line="12" w:lineRule="exact"/>
        <w:rPr>
          <w:rFonts w:eastAsia="Times New Roman"/>
          <w:color w:val="000000" w:themeColor="text1"/>
        </w:rPr>
      </w:pPr>
    </w:p>
    <w:p w:rsidR="00081E76" w:rsidRPr="00B02022" w:rsidRDefault="00081E76" w:rsidP="00081E76">
      <w:pPr>
        <w:spacing w:line="235" w:lineRule="auto"/>
        <w:ind w:firstLine="428"/>
        <w:rPr>
          <w:rFonts w:eastAsia="Times New Roman"/>
          <w:color w:val="000000" w:themeColor="text1"/>
        </w:rPr>
      </w:pPr>
      <w:r w:rsidRPr="00B02022">
        <w:rPr>
          <w:rFonts w:eastAsia="Times New Roman"/>
          <w:color w:val="000000" w:themeColor="text1"/>
        </w:rPr>
        <w:t xml:space="preserve">9.3. Срок рассмотрения Заявок на участие в аукционе не может превышать </w:t>
      </w:r>
      <w:r>
        <w:rPr>
          <w:rFonts w:eastAsia="Times New Roman"/>
          <w:color w:val="000000" w:themeColor="text1"/>
        </w:rPr>
        <w:t>двух</w:t>
      </w:r>
      <w:r w:rsidRPr="00B02022">
        <w:rPr>
          <w:rFonts w:eastAsia="Times New Roman"/>
          <w:color w:val="000000" w:themeColor="text1"/>
        </w:rPr>
        <w:t xml:space="preserve"> дней </w:t>
      </w:r>
      <w:proofErr w:type="gramStart"/>
      <w:r w:rsidRPr="00B02022">
        <w:rPr>
          <w:rFonts w:eastAsia="Times New Roman"/>
          <w:color w:val="000000" w:themeColor="text1"/>
        </w:rPr>
        <w:t>с даты окончания</w:t>
      </w:r>
      <w:proofErr w:type="gramEnd"/>
      <w:r w:rsidRPr="00B02022">
        <w:rPr>
          <w:rFonts w:eastAsia="Times New Roman"/>
          <w:color w:val="000000" w:themeColor="text1"/>
        </w:rPr>
        <w:t xml:space="preserve"> срока подачи Заявок.</w:t>
      </w:r>
    </w:p>
    <w:p w:rsidR="00081E76" w:rsidRPr="00B02022" w:rsidRDefault="00081E76" w:rsidP="00081E76">
      <w:pPr>
        <w:ind w:left="420"/>
        <w:rPr>
          <w:rFonts w:eastAsia="Times New Roman"/>
          <w:color w:val="000000" w:themeColor="text1"/>
        </w:rPr>
      </w:pPr>
      <w:r w:rsidRPr="00B02022">
        <w:rPr>
          <w:rFonts w:eastAsia="Times New Roman"/>
          <w:color w:val="000000" w:themeColor="text1"/>
        </w:rPr>
        <w:t>9.4. Заявитель не допускается Аукционной комиссией к участию в аукционе, в случаях:</w:t>
      </w:r>
    </w:p>
    <w:p w:rsidR="00081E76" w:rsidRPr="00B02022" w:rsidRDefault="00081E76" w:rsidP="00081E76">
      <w:pPr>
        <w:spacing w:line="28" w:lineRule="exact"/>
        <w:rPr>
          <w:rFonts w:eastAsia="Times New Roman"/>
          <w:color w:val="000000" w:themeColor="text1"/>
        </w:rPr>
      </w:pPr>
    </w:p>
    <w:p w:rsidR="00081E76" w:rsidRPr="00B02022" w:rsidRDefault="00081E76" w:rsidP="00081E76">
      <w:pPr>
        <w:spacing w:line="248" w:lineRule="auto"/>
        <w:ind w:firstLine="428"/>
        <w:rPr>
          <w:rFonts w:eastAsia="Times New Roman"/>
          <w:color w:val="000000" w:themeColor="text1"/>
        </w:rPr>
      </w:pPr>
      <w:r w:rsidRPr="00B02022">
        <w:rPr>
          <w:rFonts w:eastAsia="Times New Roman"/>
          <w:color w:val="000000" w:themeColor="text1"/>
        </w:rPr>
        <w:lastRenderedPageBreak/>
        <w:t>- непредставления документов, определенных пунктом 8.3. настоящей Документации об аукционе, или наличия в таких документах недостоверных сведений;</w:t>
      </w:r>
    </w:p>
    <w:p w:rsidR="00081E76" w:rsidRPr="00B02022" w:rsidRDefault="00081E76" w:rsidP="00081E76">
      <w:pPr>
        <w:ind w:left="420"/>
        <w:rPr>
          <w:rFonts w:eastAsia="Times New Roman"/>
          <w:color w:val="000000" w:themeColor="text1"/>
        </w:rPr>
      </w:pPr>
      <w:r w:rsidRPr="00B02022">
        <w:rPr>
          <w:rFonts w:eastAsia="Times New Roman"/>
          <w:color w:val="000000" w:themeColor="text1"/>
        </w:rPr>
        <w:t>- несоответствия требованиям, установленным разделом 6 Документации об аукционе;</w:t>
      </w:r>
    </w:p>
    <w:p w:rsidR="00081E76" w:rsidRPr="00B02022" w:rsidRDefault="00081E76" w:rsidP="00081E76">
      <w:pPr>
        <w:spacing w:line="9" w:lineRule="exact"/>
        <w:rPr>
          <w:rFonts w:eastAsia="Times New Roman"/>
          <w:color w:val="000000" w:themeColor="text1"/>
        </w:rPr>
      </w:pPr>
    </w:p>
    <w:p w:rsidR="00081E76" w:rsidRDefault="00081E76" w:rsidP="00081E76">
      <w:pPr>
        <w:spacing w:line="235" w:lineRule="auto"/>
        <w:ind w:left="420" w:right="1520"/>
        <w:rPr>
          <w:rFonts w:eastAsia="Times New Roman"/>
          <w:color w:val="000000" w:themeColor="text1"/>
        </w:rPr>
      </w:pPr>
      <w:r w:rsidRPr="00B02022">
        <w:rPr>
          <w:rFonts w:eastAsia="Times New Roman"/>
          <w:color w:val="000000" w:themeColor="text1"/>
        </w:rPr>
        <w:t>- невнесения задатка;</w:t>
      </w:r>
    </w:p>
    <w:p w:rsidR="00081E76" w:rsidRDefault="00081E76" w:rsidP="00030064">
      <w:pPr>
        <w:ind w:left="420" w:right="1520"/>
        <w:jc w:val="both"/>
        <w:rPr>
          <w:rFonts w:eastAsia="Times New Roman"/>
          <w:color w:val="000000" w:themeColor="text1"/>
        </w:rPr>
      </w:pPr>
      <w:r w:rsidRPr="00B02022">
        <w:rPr>
          <w:rFonts w:eastAsia="Times New Roman"/>
          <w:color w:val="000000" w:themeColor="text1"/>
        </w:rPr>
        <w:t>- несоответствия Заявки на участие в аукционе требованиям Документации об аукционе;</w:t>
      </w:r>
    </w:p>
    <w:p w:rsidR="00081E76" w:rsidRPr="00F138F9" w:rsidRDefault="00081E76" w:rsidP="00030064">
      <w:pPr>
        <w:ind w:right="-56" w:firstLine="420"/>
        <w:jc w:val="both"/>
        <w:rPr>
          <w:rFonts w:eastAsia="Times New Roman"/>
          <w:color w:val="000000" w:themeColor="text1"/>
        </w:rPr>
      </w:pPr>
      <w:proofErr w:type="gramStart"/>
      <w:r>
        <w:rPr>
          <w:rFonts w:eastAsia="Times New Roman"/>
          <w:color w:val="000000" w:themeColor="text1"/>
        </w:rPr>
        <w:t>-</w:t>
      </w:r>
      <w:r w:rsidRPr="00F138F9">
        <w:rPr>
          <w:rFonts w:ascii="Arial" w:hAnsi="Arial" w:cs="Arial"/>
          <w:sz w:val="20"/>
          <w:szCs w:val="20"/>
        </w:rPr>
        <w:t xml:space="preserve"> </w:t>
      </w:r>
      <w:r w:rsidRPr="00F138F9">
        <w:rPr>
          <w:rFonts w:eastAsia="Times New Roman"/>
          <w:color w:val="000000" w:themeColor="text1"/>
        </w:rPr>
        <w:t xml:space="preserve">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1" w:history="1">
        <w:r w:rsidRPr="001A080D">
          <w:rPr>
            <w:rStyle w:val="a3"/>
            <w:rFonts w:eastAsia="Times New Roman"/>
            <w:color w:val="auto"/>
            <w:u w:val="none"/>
          </w:rPr>
          <w:t>частями 3</w:t>
        </w:r>
      </w:hyperlink>
      <w:r w:rsidRPr="001A080D">
        <w:rPr>
          <w:rFonts w:eastAsia="Times New Roman"/>
        </w:rPr>
        <w:t xml:space="preserve"> и </w:t>
      </w:r>
      <w:hyperlink r:id="rId12" w:history="1">
        <w:r w:rsidRPr="001A080D">
          <w:rPr>
            <w:rStyle w:val="a3"/>
            <w:rFonts w:eastAsia="Times New Roman"/>
            <w:color w:val="auto"/>
            <w:u w:val="none"/>
          </w:rPr>
          <w:t>5 статьи 14</w:t>
        </w:r>
      </w:hyperlink>
      <w:r>
        <w:rPr>
          <w:rFonts w:eastAsia="Times New Roman"/>
          <w:color w:val="000000" w:themeColor="text1"/>
        </w:rPr>
        <w:t xml:space="preserve"> Закона №</w:t>
      </w:r>
      <w:r w:rsidRPr="00F138F9">
        <w:rPr>
          <w:rFonts w:eastAsia="Times New Roman"/>
          <w:color w:val="000000" w:themeColor="text1"/>
        </w:rPr>
        <w:t xml:space="preserve"> 209-ФЗ, в случае проведения аукциона, участниками которого могут являться только субъекты малого</w:t>
      </w:r>
      <w:proofErr w:type="gramEnd"/>
      <w:r w:rsidRPr="00F138F9">
        <w:rPr>
          <w:rFonts w:eastAsia="Times New Roman"/>
          <w:color w:val="000000" w:themeColor="text1"/>
        </w:rPr>
        <w:t xml:space="preserve">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13" w:history="1">
        <w:r w:rsidRPr="001A080D">
          <w:rPr>
            <w:rStyle w:val="a3"/>
            <w:rFonts w:eastAsia="Times New Roman"/>
            <w:color w:val="auto"/>
            <w:u w:val="none"/>
          </w:rPr>
          <w:t>Законом</w:t>
        </w:r>
      </w:hyperlink>
      <w:r w:rsidRPr="001A080D">
        <w:rPr>
          <w:rFonts w:eastAsia="Times New Roman"/>
        </w:rPr>
        <w:t xml:space="preserve"> </w:t>
      </w:r>
      <w:r>
        <w:rPr>
          <w:rFonts w:eastAsia="Times New Roman"/>
        </w:rPr>
        <w:t>№</w:t>
      </w:r>
      <w:r w:rsidRPr="001A080D">
        <w:rPr>
          <w:rFonts w:eastAsia="Times New Roman"/>
        </w:rPr>
        <w:t xml:space="preserve"> 209-ФЗ;</w:t>
      </w:r>
    </w:p>
    <w:p w:rsidR="00081E76" w:rsidRPr="00B02022" w:rsidRDefault="00081E76" w:rsidP="00030064">
      <w:pPr>
        <w:ind w:firstLine="420"/>
        <w:jc w:val="both"/>
        <w:rPr>
          <w:rFonts w:eastAsia="Times New Roman"/>
          <w:color w:val="000000" w:themeColor="text1"/>
        </w:rPr>
      </w:pPr>
      <w:r w:rsidRPr="00B02022">
        <w:rPr>
          <w:rFonts w:eastAsia="Times New Roman"/>
          <w:color w:val="000000" w:themeColor="text1"/>
        </w:rPr>
        <w:t>- наличия решения о ликвидации Заявителя – юридического лица или наличия решения арбитражного</w:t>
      </w:r>
      <w:r w:rsidR="00030064">
        <w:rPr>
          <w:rFonts w:eastAsia="Times New Roman"/>
          <w:color w:val="000000" w:themeColor="text1"/>
        </w:rPr>
        <w:t xml:space="preserve"> </w:t>
      </w:r>
      <w:r w:rsidRPr="00B02022">
        <w:rPr>
          <w:rFonts w:eastAsia="Times New Roman"/>
          <w:color w:val="000000" w:themeColor="text1"/>
        </w:rPr>
        <w:t>Суда о признании Заявителя – юридического лица, индивидуального предпринимателя банкротом об открытии конкурсного производства;</w:t>
      </w:r>
    </w:p>
    <w:p w:rsidR="00081E76" w:rsidRPr="00B02022" w:rsidRDefault="00081E76" w:rsidP="00081E76">
      <w:pPr>
        <w:spacing w:line="9" w:lineRule="exact"/>
        <w:rPr>
          <w:rFonts w:eastAsia="Times New Roman"/>
          <w:color w:val="000000" w:themeColor="text1"/>
        </w:rPr>
      </w:pPr>
    </w:p>
    <w:p w:rsidR="00081E76" w:rsidRPr="00B02022" w:rsidRDefault="00081E76" w:rsidP="00081E76">
      <w:pPr>
        <w:tabs>
          <w:tab w:val="left" w:pos="709"/>
        </w:tabs>
        <w:spacing w:line="236" w:lineRule="auto"/>
        <w:ind w:firstLine="428"/>
        <w:jc w:val="both"/>
        <w:rPr>
          <w:rFonts w:eastAsia="Times New Roman"/>
          <w:color w:val="000000" w:themeColor="text1"/>
        </w:rPr>
      </w:pPr>
      <w:r w:rsidRPr="00B02022">
        <w:rPr>
          <w:rFonts w:eastAsia="Times New Roman"/>
          <w:color w:val="000000" w:themeColor="text1"/>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081E76" w:rsidRPr="00B02022" w:rsidRDefault="00081E76" w:rsidP="00081E76">
      <w:pPr>
        <w:spacing w:line="15" w:lineRule="exact"/>
        <w:rPr>
          <w:rFonts w:eastAsia="Times New Roman"/>
          <w:color w:val="000000" w:themeColor="text1"/>
        </w:rPr>
      </w:pPr>
    </w:p>
    <w:p w:rsidR="00081E76" w:rsidRPr="00B02022" w:rsidRDefault="00081E76" w:rsidP="00081E76">
      <w:pPr>
        <w:spacing w:line="237" w:lineRule="auto"/>
        <w:ind w:firstLine="428"/>
        <w:jc w:val="both"/>
        <w:rPr>
          <w:rFonts w:eastAsia="Times New Roman"/>
          <w:color w:val="000000" w:themeColor="text1"/>
        </w:rPr>
      </w:pPr>
      <w:r w:rsidRPr="00B02022">
        <w:rPr>
          <w:rFonts w:eastAsia="Times New Roman"/>
          <w:color w:val="000000" w:themeColor="text1"/>
        </w:rPr>
        <w:t>9.5.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081E76" w:rsidRPr="00B02022" w:rsidRDefault="00081E76" w:rsidP="00081E76">
      <w:pPr>
        <w:spacing w:line="11" w:lineRule="exact"/>
        <w:rPr>
          <w:rFonts w:eastAsia="Times New Roman"/>
          <w:color w:val="000000" w:themeColor="text1"/>
        </w:rPr>
      </w:pPr>
    </w:p>
    <w:p w:rsidR="00081E76" w:rsidRPr="00B02022" w:rsidRDefault="00081E76" w:rsidP="00081E76">
      <w:pPr>
        <w:spacing w:line="235" w:lineRule="auto"/>
        <w:ind w:firstLine="428"/>
        <w:jc w:val="both"/>
        <w:rPr>
          <w:rFonts w:eastAsia="Times New Roman"/>
          <w:color w:val="000000" w:themeColor="text1"/>
        </w:rPr>
      </w:pPr>
      <w:r w:rsidRPr="00B02022">
        <w:rPr>
          <w:rFonts w:eastAsia="Times New Roman"/>
          <w:color w:val="000000" w:themeColor="text1"/>
        </w:rPr>
        <w:t xml:space="preserve">9.6. Организатор аукциона в день </w:t>
      </w:r>
      <w:r>
        <w:rPr>
          <w:rFonts w:eastAsia="Times New Roman"/>
          <w:color w:val="000000" w:themeColor="text1"/>
        </w:rPr>
        <w:t>оформления</w:t>
      </w:r>
      <w:r w:rsidRPr="00B02022">
        <w:rPr>
          <w:rFonts w:eastAsia="Times New Roman"/>
          <w:color w:val="000000" w:themeColor="text1"/>
        </w:rPr>
        <w:t xml:space="preserve"> протокола рассмотрения заявок размещает его на сайте Оператора электронной площадки.</w:t>
      </w:r>
    </w:p>
    <w:p w:rsidR="00081E76" w:rsidRPr="00B02022" w:rsidRDefault="00081E76" w:rsidP="00081E76">
      <w:pPr>
        <w:spacing w:line="20" w:lineRule="exact"/>
        <w:rPr>
          <w:color w:val="000000" w:themeColor="text1"/>
          <w:sz w:val="20"/>
          <w:szCs w:val="20"/>
        </w:rPr>
      </w:pPr>
    </w:p>
    <w:p w:rsidR="00A673AB" w:rsidRDefault="00081E76" w:rsidP="00081E76">
      <w:pPr>
        <w:spacing w:line="237" w:lineRule="auto"/>
        <w:jc w:val="both"/>
        <w:rPr>
          <w:rFonts w:eastAsia="Times New Roman"/>
          <w:color w:val="000000" w:themeColor="text1"/>
        </w:rPr>
      </w:pPr>
      <w:r w:rsidRPr="00B02022">
        <w:rPr>
          <w:rFonts w:eastAsia="Times New Roman"/>
          <w:color w:val="000000" w:themeColor="text1"/>
        </w:rPr>
        <w:t xml:space="preserve">        9.7. Не позднее следующего рабочего дня после дня подписания протокола рассмотрения</w:t>
      </w:r>
      <w:r w:rsidR="00A673AB">
        <w:rPr>
          <w:rFonts w:eastAsia="Times New Roman"/>
          <w:color w:val="000000" w:themeColor="text1"/>
        </w:rPr>
        <w:t xml:space="preserve"> </w:t>
      </w:r>
    </w:p>
    <w:p w:rsidR="00081E76" w:rsidRPr="00B02022" w:rsidRDefault="00A673AB" w:rsidP="00081E76">
      <w:pPr>
        <w:spacing w:line="237" w:lineRule="auto"/>
        <w:jc w:val="both"/>
        <w:rPr>
          <w:color w:val="000000" w:themeColor="text1"/>
          <w:sz w:val="20"/>
          <w:szCs w:val="20"/>
        </w:rPr>
      </w:pPr>
      <w:r>
        <w:rPr>
          <w:rFonts w:eastAsia="Times New Roman"/>
          <w:color w:val="000000" w:themeColor="text1"/>
        </w:rPr>
        <w:t xml:space="preserve">заявок </w:t>
      </w:r>
      <w:r w:rsidRPr="00B02022">
        <w:rPr>
          <w:rFonts w:eastAsia="Times New Roman"/>
          <w:color w:val="000000" w:themeColor="text1"/>
        </w:rPr>
        <w:t>на</w:t>
      </w:r>
      <w:r w:rsidR="00030064">
        <w:rPr>
          <w:rFonts w:eastAsia="Times New Roman"/>
          <w:color w:val="000000" w:themeColor="text1"/>
        </w:rPr>
        <w:t xml:space="preserve"> участие </w:t>
      </w:r>
      <w:r w:rsidR="00081E76" w:rsidRPr="00B02022">
        <w:rPr>
          <w:rFonts w:eastAsia="Times New Roman"/>
          <w:color w:val="000000" w:themeColor="text1"/>
          <w:shd w:val="clear" w:color="auto" w:fill="FFFFFF" w:themeFill="background1"/>
        </w:rPr>
        <w:t>в аукционе Оператор электронной</w:t>
      </w:r>
      <w:r w:rsidR="00081E76" w:rsidRPr="00B02022">
        <w:rPr>
          <w:rFonts w:eastAsia="Times New Roman"/>
          <w:color w:val="000000" w:themeColor="text1"/>
        </w:rPr>
        <w:t xml:space="preserve"> площадки всем Заявителям, подавшим Заявки, направляет уведомления о признании их Участниками аукциона или об отказе в признании Участниками аукциона с указанием оснований отказа.</w:t>
      </w:r>
    </w:p>
    <w:p w:rsidR="00081E76" w:rsidRPr="00B02022" w:rsidRDefault="00081E76" w:rsidP="00081E76">
      <w:pPr>
        <w:spacing w:line="12" w:lineRule="exact"/>
        <w:rPr>
          <w:color w:val="000000" w:themeColor="text1"/>
          <w:sz w:val="20"/>
          <w:szCs w:val="20"/>
        </w:rPr>
      </w:pPr>
    </w:p>
    <w:p w:rsidR="00081E76" w:rsidRPr="00B02022" w:rsidRDefault="00081E76" w:rsidP="00081E76">
      <w:pPr>
        <w:spacing w:line="236" w:lineRule="auto"/>
        <w:ind w:firstLine="428"/>
        <w:jc w:val="both"/>
        <w:rPr>
          <w:color w:val="000000" w:themeColor="text1"/>
          <w:sz w:val="20"/>
          <w:szCs w:val="20"/>
        </w:rPr>
      </w:pPr>
      <w:r w:rsidRPr="00B02022">
        <w:rPr>
          <w:rFonts w:eastAsia="Times New Roman"/>
          <w:color w:val="000000" w:themeColor="text1"/>
        </w:rPr>
        <w:t xml:space="preserve">9.8. Заявителю, не допущенному к участию в аукционе, в случае если в Документации об аукционе было установлено требование о внесении задатка, Оператор электронной площадки возвращает денежные средства (задаток) в течение 5 (пяти) рабочих дней </w:t>
      </w:r>
      <w:proofErr w:type="gramStart"/>
      <w:r w:rsidRPr="00B02022">
        <w:rPr>
          <w:rFonts w:eastAsia="Times New Roman"/>
          <w:color w:val="000000" w:themeColor="text1"/>
        </w:rPr>
        <w:t>с даты подписания</w:t>
      </w:r>
      <w:proofErr w:type="gramEnd"/>
      <w:r w:rsidRPr="00B02022">
        <w:rPr>
          <w:rFonts w:eastAsia="Times New Roman"/>
          <w:color w:val="000000" w:themeColor="text1"/>
        </w:rPr>
        <w:t xml:space="preserve"> протокола рассмотрения заявок.</w:t>
      </w:r>
    </w:p>
    <w:p w:rsidR="00081E76" w:rsidRPr="00B02022" w:rsidRDefault="00081E76" w:rsidP="00081E76">
      <w:pPr>
        <w:spacing w:line="12" w:lineRule="exact"/>
        <w:rPr>
          <w:color w:val="000000" w:themeColor="text1"/>
          <w:sz w:val="20"/>
          <w:szCs w:val="20"/>
        </w:rPr>
      </w:pPr>
    </w:p>
    <w:p w:rsidR="00081E76" w:rsidRPr="00B02022" w:rsidRDefault="00081E76" w:rsidP="00081E76">
      <w:pPr>
        <w:spacing w:line="235" w:lineRule="auto"/>
        <w:ind w:firstLine="428"/>
        <w:jc w:val="both"/>
        <w:rPr>
          <w:color w:val="000000" w:themeColor="text1"/>
          <w:sz w:val="20"/>
          <w:szCs w:val="20"/>
        </w:rPr>
      </w:pPr>
      <w:r w:rsidRPr="00B02022">
        <w:rPr>
          <w:rFonts w:eastAsia="Times New Roman"/>
          <w:color w:val="000000" w:themeColor="text1"/>
        </w:rPr>
        <w:t xml:space="preserve">9.9. В </w:t>
      </w:r>
      <w:proofErr w:type="gramStart"/>
      <w:r w:rsidRPr="00B02022">
        <w:rPr>
          <w:rFonts w:eastAsia="Times New Roman"/>
          <w:color w:val="000000" w:themeColor="text1"/>
        </w:rPr>
        <w:t>случае</w:t>
      </w:r>
      <w:proofErr w:type="gramEnd"/>
      <w:r w:rsidRPr="00B02022">
        <w:rPr>
          <w:rFonts w:eastAsia="Times New Roman"/>
          <w:color w:val="000000" w:themeColor="text1"/>
        </w:rPr>
        <w:t xml:space="preserve">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081E76" w:rsidRPr="00B02022" w:rsidRDefault="00081E76" w:rsidP="00081E76">
      <w:pPr>
        <w:spacing w:line="259" w:lineRule="exact"/>
        <w:rPr>
          <w:color w:val="000000" w:themeColor="text1"/>
          <w:sz w:val="20"/>
          <w:szCs w:val="20"/>
        </w:rPr>
      </w:pPr>
    </w:p>
    <w:p w:rsidR="00081E76" w:rsidRPr="00B02022" w:rsidRDefault="00081E76" w:rsidP="00081E76">
      <w:pPr>
        <w:numPr>
          <w:ilvl w:val="0"/>
          <w:numId w:val="34"/>
        </w:numPr>
        <w:tabs>
          <w:tab w:val="left" w:pos="840"/>
        </w:tabs>
        <w:ind w:left="840" w:hanging="386"/>
        <w:rPr>
          <w:rFonts w:eastAsia="Times New Roman"/>
          <w:b/>
          <w:bCs/>
          <w:color w:val="000000" w:themeColor="text1"/>
          <w:sz w:val="26"/>
          <w:szCs w:val="26"/>
        </w:rPr>
      </w:pPr>
      <w:r w:rsidRPr="00B02022">
        <w:rPr>
          <w:rFonts w:eastAsia="Times New Roman"/>
          <w:b/>
          <w:bCs/>
          <w:color w:val="000000" w:themeColor="text1"/>
          <w:sz w:val="26"/>
          <w:szCs w:val="26"/>
        </w:rPr>
        <w:t>Порядок внесения и возврата задатка</w:t>
      </w:r>
    </w:p>
    <w:p w:rsidR="00081E76" w:rsidRPr="00B02022" w:rsidRDefault="00081E76" w:rsidP="00081E76">
      <w:pPr>
        <w:spacing w:line="106" w:lineRule="exact"/>
        <w:rPr>
          <w:color w:val="000000" w:themeColor="text1"/>
          <w:sz w:val="20"/>
          <w:szCs w:val="20"/>
        </w:rPr>
      </w:pPr>
    </w:p>
    <w:p w:rsidR="00081E76" w:rsidRPr="00B02022" w:rsidRDefault="00081E76" w:rsidP="00081E76">
      <w:pPr>
        <w:spacing w:line="236" w:lineRule="auto"/>
        <w:ind w:firstLine="428"/>
        <w:jc w:val="both"/>
        <w:rPr>
          <w:color w:val="000000" w:themeColor="text1"/>
          <w:sz w:val="20"/>
          <w:szCs w:val="20"/>
        </w:rPr>
      </w:pPr>
      <w:r w:rsidRPr="00B02022">
        <w:rPr>
          <w:rFonts w:eastAsia="Times New Roman"/>
          <w:color w:val="000000" w:themeColor="text1"/>
        </w:rPr>
        <w:t>10.1. Если по Объекту (лоту) аукциона устанавливается требование о внесении задатка для участия в аукционе, то Заявители о</w:t>
      </w:r>
      <w:r w:rsidR="00935A3F">
        <w:rPr>
          <w:rFonts w:eastAsia="Times New Roman"/>
          <w:color w:val="000000" w:themeColor="text1"/>
        </w:rPr>
        <w:t>беспечивают поступление задатка</w:t>
      </w:r>
      <w:r w:rsidRPr="00B02022">
        <w:rPr>
          <w:rFonts w:eastAsia="Times New Roman"/>
          <w:color w:val="000000" w:themeColor="text1"/>
        </w:rPr>
        <w:t xml:space="preserve"> в порядке, в сроки и в размере, указанные в настоящей Документации об аукционе.</w:t>
      </w:r>
    </w:p>
    <w:p w:rsidR="00081E76" w:rsidRPr="00B02022" w:rsidRDefault="00081E76" w:rsidP="00081E76">
      <w:pPr>
        <w:spacing w:line="12" w:lineRule="exact"/>
        <w:rPr>
          <w:color w:val="000000" w:themeColor="text1"/>
          <w:sz w:val="20"/>
          <w:szCs w:val="20"/>
        </w:rPr>
      </w:pPr>
    </w:p>
    <w:p w:rsidR="00081E76" w:rsidRPr="00B02022" w:rsidRDefault="00081E76" w:rsidP="00081E76">
      <w:pPr>
        <w:spacing w:line="237" w:lineRule="auto"/>
        <w:ind w:firstLine="428"/>
        <w:jc w:val="both"/>
        <w:rPr>
          <w:color w:val="000000" w:themeColor="text1"/>
          <w:sz w:val="20"/>
          <w:szCs w:val="20"/>
        </w:rPr>
      </w:pPr>
      <w:r w:rsidRPr="00B02022">
        <w:rPr>
          <w:rFonts w:eastAsia="Times New Roman"/>
          <w:color w:val="000000" w:themeColor="text1"/>
        </w:rPr>
        <w:t>10.2. Заключение договора о задатке не является обязательным.</w:t>
      </w:r>
    </w:p>
    <w:p w:rsidR="00081E76" w:rsidRPr="00B02022" w:rsidRDefault="00081E76" w:rsidP="00081E76">
      <w:pPr>
        <w:spacing w:line="14" w:lineRule="exact"/>
        <w:rPr>
          <w:color w:val="000000" w:themeColor="text1"/>
          <w:sz w:val="20"/>
          <w:szCs w:val="20"/>
        </w:rPr>
      </w:pPr>
    </w:p>
    <w:p w:rsidR="00081E76" w:rsidRPr="00B02022" w:rsidRDefault="00081E76" w:rsidP="00081E76">
      <w:pPr>
        <w:spacing w:line="237" w:lineRule="auto"/>
        <w:ind w:firstLine="428"/>
        <w:jc w:val="both"/>
        <w:rPr>
          <w:color w:val="000000" w:themeColor="text1"/>
          <w:sz w:val="20"/>
          <w:szCs w:val="20"/>
        </w:rPr>
      </w:pPr>
      <w:r w:rsidRPr="00B02022">
        <w:rPr>
          <w:rFonts w:eastAsia="Times New Roman"/>
          <w:color w:val="000000" w:themeColor="text1"/>
        </w:rPr>
        <w:t xml:space="preserve">10.3. </w:t>
      </w:r>
      <w:proofErr w:type="gramStart"/>
      <w:r w:rsidRPr="00B02022">
        <w:rPr>
          <w:rFonts w:eastAsia="Times New Roman"/>
          <w:color w:val="000000" w:themeColor="text1"/>
        </w:rPr>
        <w:t>Задаток для участия в аукционе вносится</w:t>
      </w:r>
      <w:r w:rsidRPr="00B02022">
        <w:rPr>
          <w:color w:val="000000" w:themeColor="text1"/>
        </w:rPr>
        <w:t xml:space="preserve"> </w:t>
      </w:r>
      <w:r w:rsidRPr="00B02022">
        <w:rPr>
          <w:rFonts w:eastAsia="Times New Roman"/>
          <w:color w:val="000000" w:themeColor="text1"/>
        </w:rPr>
        <w:t xml:space="preserve">по указанным на сайте Оператора электронной площадки банковским реквизитам в соответствии с порядком, установленным Регламентом Оператора электронной площадки, Инструкциями Претендента/Арендатора, Соглашением о внесении гарантийного обеспечения, размещенными на сайте Оператора электронной площадки </w:t>
      </w:r>
      <w:r w:rsidRPr="00B02022">
        <w:rPr>
          <w:rFonts w:eastAsia="Times New Roman"/>
          <w:b/>
          <w:bCs/>
          <w:color w:val="000000" w:themeColor="text1"/>
        </w:rPr>
        <w:t>www.rts-tender.ru.</w:t>
      </w:r>
      <w:proofErr w:type="gramEnd"/>
    </w:p>
    <w:p w:rsidR="00081E76" w:rsidRPr="00B02022" w:rsidRDefault="00081E76" w:rsidP="00081E76">
      <w:pPr>
        <w:spacing w:line="234" w:lineRule="auto"/>
        <w:ind w:firstLine="428"/>
        <w:jc w:val="both"/>
        <w:rPr>
          <w:color w:val="000000" w:themeColor="text1"/>
          <w:sz w:val="20"/>
          <w:szCs w:val="20"/>
        </w:rPr>
      </w:pPr>
      <w:r w:rsidRPr="00B02022">
        <w:rPr>
          <w:rFonts w:eastAsia="Times New Roman"/>
          <w:color w:val="000000" w:themeColor="text1"/>
        </w:rPr>
        <w:t>10.4. Документом, подтверждающим поступление задатка на счет, указанный в пункте 10.3 Документации об аукционе, является выписка с этого счета.</w:t>
      </w:r>
    </w:p>
    <w:p w:rsidR="00081E76" w:rsidRPr="00B02022" w:rsidRDefault="00081E76" w:rsidP="00081E76">
      <w:pPr>
        <w:spacing w:line="13" w:lineRule="exact"/>
        <w:rPr>
          <w:color w:val="000000" w:themeColor="text1"/>
          <w:sz w:val="20"/>
          <w:szCs w:val="20"/>
        </w:rPr>
      </w:pPr>
    </w:p>
    <w:p w:rsidR="00081E76" w:rsidRPr="00B02022" w:rsidRDefault="00081E76" w:rsidP="00081E76">
      <w:pPr>
        <w:spacing w:line="12" w:lineRule="exact"/>
        <w:rPr>
          <w:color w:val="000000" w:themeColor="text1"/>
          <w:sz w:val="20"/>
          <w:szCs w:val="20"/>
        </w:rPr>
      </w:pPr>
    </w:p>
    <w:p w:rsidR="00081E76" w:rsidRPr="00B02022" w:rsidRDefault="00081E76" w:rsidP="00081E76">
      <w:pPr>
        <w:spacing w:line="237" w:lineRule="auto"/>
        <w:ind w:firstLine="428"/>
        <w:jc w:val="both"/>
        <w:rPr>
          <w:color w:val="000000" w:themeColor="text1"/>
          <w:sz w:val="20"/>
          <w:szCs w:val="20"/>
        </w:rPr>
      </w:pPr>
      <w:r w:rsidRPr="00B02022">
        <w:rPr>
          <w:rFonts w:eastAsia="Times New Roman"/>
          <w:color w:val="000000" w:themeColor="text1"/>
        </w:rPr>
        <w:t>10.</w:t>
      </w:r>
      <w:r>
        <w:rPr>
          <w:rFonts w:eastAsia="Times New Roman"/>
          <w:color w:val="000000" w:themeColor="text1"/>
        </w:rPr>
        <w:t>5</w:t>
      </w:r>
      <w:r w:rsidRPr="00B02022">
        <w:rPr>
          <w:rFonts w:eastAsia="Times New Roman"/>
          <w:color w:val="000000" w:themeColor="text1"/>
        </w:rPr>
        <w:t>. Денежные средства Заявителю, отозвавшему Заявку до установленных даты и времени начала рассмотрения заявок (пункт 2.</w:t>
      </w:r>
      <w:r w:rsidR="00262257">
        <w:rPr>
          <w:rFonts w:eastAsia="Times New Roman"/>
          <w:color w:val="000000" w:themeColor="text1"/>
        </w:rPr>
        <w:t>4</w:t>
      </w:r>
      <w:r w:rsidRPr="00B02022">
        <w:rPr>
          <w:rFonts w:eastAsia="Times New Roman"/>
          <w:color w:val="000000" w:themeColor="text1"/>
        </w:rPr>
        <w:t xml:space="preserve">.), возвращается такому Заявителю в течение 5 (пяти) рабочих дней с даты поступления уведомления об отзыве Заявки. В </w:t>
      </w:r>
      <w:proofErr w:type="gramStart"/>
      <w:r w:rsidRPr="00B02022">
        <w:rPr>
          <w:rFonts w:eastAsia="Times New Roman"/>
          <w:color w:val="000000" w:themeColor="text1"/>
        </w:rPr>
        <w:t>случае</w:t>
      </w:r>
      <w:proofErr w:type="gramEnd"/>
      <w:r w:rsidRPr="00B02022">
        <w:rPr>
          <w:rFonts w:eastAsia="Times New Roman"/>
          <w:color w:val="000000" w:themeColor="text1"/>
        </w:rPr>
        <w:t xml:space="preserve"> отзыва Заявителем Заявки позднее даты начала рассмотрения Заявок денежные средства (задаток) возвращаются в порядке, установленном для Заявителя, признанного Участником.</w:t>
      </w:r>
    </w:p>
    <w:p w:rsidR="00081E76" w:rsidRPr="00B02022" w:rsidRDefault="00081E76" w:rsidP="00081E76">
      <w:pPr>
        <w:spacing w:line="16" w:lineRule="exact"/>
        <w:rPr>
          <w:color w:val="000000" w:themeColor="text1"/>
          <w:sz w:val="20"/>
          <w:szCs w:val="20"/>
        </w:rPr>
      </w:pPr>
    </w:p>
    <w:p w:rsidR="00081E76" w:rsidRPr="00B02022" w:rsidRDefault="00081E76" w:rsidP="00081E76">
      <w:pPr>
        <w:spacing w:line="235" w:lineRule="auto"/>
        <w:ind w:firstLine="428"/>
        <w:jc w:val="both"/>
        <w:rPr>
          <w:color w:val="000000" w:themeColor="text1"/>
          <w:sz w:val="20"/>
          <w:szCs w:val="20"/>
        </w:rPr>
      </w:pPr>
      <w:r w:rsidRPr="00B02022">
        <w:rPr>
          <w:rFonts w:eastAsia="Times New Roman"/>
          <w:color w:val="000000" w:themeColor="text1"/>
        </w:rPr>
        <w:lastRenderedPageBreak/>
        <w:t>10.</w:t>
      </w:r>
      <w:r>
        <w:rPr>
          <w:rFonts w:eastAsia="Times New Roman"/>
          <w:color w:val="000000" w:themeColor="text1"/>
        </w:rPr>
        <w:t>6</w:t>
      </w:r>
      <w:r w:rsidRPr="00B02022">
        <w:rPr>
          <w:rFonts w:eastAsia="Times New Roman"/>
          <w:color w:val="000000" w:themeColor="text1"/>
        </w:rPr>
        <w:t xml:space="preserve">. Денежные средства (задаток) Заявителя, не допущенного к участию в аукционе, возвращается такому Заявителю в течение 5 (пяти) рабочих дней </w:t>
      </w:r>
      <w:proofErr w:type="gramStart"/>
      <w:r w:rsidRPr="00B02022">
        <w:rPr>
          <w:rFonts w:eastAsia="Times New Roman"/>
          <w:color w:val="000000" w:themeColor="text1"/>
        </w:rPr>
        <w:t>с даты подписания</w:t>
      </w:r>
      <w:proofErr w:type="gramEnd"/>
      <w:r w:rsidRPr="00B02022">
        <w:rPr>
          <w:rFonts w:eastAsia="Times New Roman"/>
          <w:color w:val="000000" w:themeColor="text1"/>
        </w:rPr>
        <w:t xml:space="preserve"> Протокола рассмотрения заявок.</w:t>
      </w:r>
    </w:p>
    <w:p w:rsidR="00081E76" w:rsidRPr="00B02022" w:rsidRDefault="00081E76" w:rsidP="00081E76">
      <w:pPr>
        <w:spacing w:line="11" w:lineRule="exact"/>
        <w:rPr>
          <w:color w:val="000000" w:themeColor="text1"/>
          <w:sz w:val="20"/>
          <w:szCs w:val="20"/>
        </w:rPr>
      </w:pPr>
    </w:p>
    <w:p w:rsidR="00081E76" w:rsidRPr="00B02022" w:rsidRDefault="00081E76" w:rsidP="00081E76">
      <w:pPr>
        <w:spacing w:line="236" w:lineRule="auto"/>
        <w:ind w:firstLine="428"/>
        <w:jc w:val="both"/>
        <w:rPr>
          <w:color w:val="000000" w:themeColor="text1"/>
          <w:sz w:val="20"/>
          <w:szCs w:val="20"/>
        </w:rPr>
      </w:pPr>
      <w:r>
        <w:rPr>
          <w:rFonts w:eastAsia="Times New Roman"/>
          <w:color w:val="000000" w:themeColor="text1"/>
        </w:rPr>
        <w:t>10.7</w:t>
      </w:r>
      <w:r w:rsidRPr="00B02022">
        <w:rPr>
          <w:rFonts w:eastAsia="Times New Roman"/>
          <w:color w:val="000000" w:themeColor="text1"/>
        </w:rPr>
        <w:t xml:space="preserve">. Задаток Участника, который участвовал в аукционе, но не стал победителем, за исключением Участника, сделавшего предпоследнее предложение о цене договора аренды, возвращается такому Участнику в течение 5 (пяти) рабочих дней </w:t>
      </w:r>
      <w:proofErr w:type="gramStart"/>
      <w:r w:rsidRPr="00B02022">
        <w:rPr>
          <w:rFonts w:eastAsia="Times New Roman"/>
          <w:color w:val="000000" w:themeColor="text1"/>
        </w:rPr>
        <w:t>с даты подписания</w:t>
      </w:r>
      <w:proofErr w:type="gramEnd"/>
      <w:r w:rsidRPr="00B02022">
        <w:rPr>
          <w:rFonts w:eastAsia="Times New Roman"/>
          <w:color w:val="000000" w:themeColor="text1"/>
        </w:rPr>
        <w:t xml:space="preserve"> протокола аукциона.</w:t>
      </w:r>
    </w:p>
    <w:p w:rsidR="00081E76" w:rsidRPr="00B02022" w:rsidRDefault="00081E76" w:rsidP="00081E76">
      <w:pPr>
        <w:spacing w:line="12" w:lineRule="exact"/>
        <w:rPr>
          <w:color w:val="000000" w:themeColor="text1"/>
          <w:sz w:val="20"/>
          <w:szCs w:val="20"/>
        </w:rPr>
      </w:pPr>
    </w:p>
    <w:p w:rsidR="00081E76" w:rsidRPr="00B02022" w:rsidRDefault="00081E76" w:rsidP="00081E76">
      <w:pPr>
        <w:spacing w:line="236" w:lineRule="auto"/>
        <w:ind w:firstLine="428"/>
        <w:jc w:val="both"/>
        <w:rPr>
          <w:color w:val="000000" w:themeColor="text1"/>
          <w:sz w:val="20"/>
          <w:szCs w:val="20"/>
        </w:rPr>
      </w:pPr>
      <w:r>
        <w:rPr>
          <w:rFonts w:eastAsia="Times New Roman"/>
          <w:color w:val="000000" w:themeColor="text1"/>
        </w:rPr>
        <w:t>10.8</w:t>
      </w:r>
      <w:r w:rsidRPr="00B02022">
        <w:rPr>
          <w:rFonts w:eastAsia="Times New Roman"/>
          <w:color w:val="000000" w:themeColor="text1"/>
        </w:rPr>
        <w:t>. Задаток Участника, сделавшего предпоследнее предложение о цене договора аренды, возвращается такому Участнику в течение 5 (пяти) рабочих дней с даты подписания договора аренды Арендодателем с Победителем аукциона.</w:t>
      </w:r>
    </w:p>
    <w:p w:rsidR="00081E76" w:rsidRPr="00B02022" w:rsidRDefault="00081E76" w:rsidP="00081E76">
      <w:pPr>
        <w:spacing w:line="13" w:lineRule="exact"/>
        <w:rPr>
          <w:color w:val="000000" w:themeColor="text1"/>
          <w:sz w:val="20"/>
          <w:szCs w:val="20"/>
        </w:rPr>
      </w:pPr>
    </w:p>
    <w:p w:rsidR="00081E76" w:rsidRPr="00B02022" w:rsidRDefault="00081E76" w:rsidP="00081E76">
      <w:pPr>
        <w:spacing w:line="235" w:lineRule="auto"/>
        <w:ind w:firstLine="428"/>
        <w:jc w:val="both"/>
        <w:rPr>
          <w:color w:val="000000" w:themeColor="text1"/>
          <w:sz w:val="20"/>
          <w:szCs w:val="20"/>
        </w:rPr>
      </w:pPr>
      <w:r>
        <w:rPr>
          <w:rFonts w:eastAsia="Times New Roman"/>
          <w:color w:val="000000" w:themeColor="text1"/>
        </w:rPr>
        <w:t>10.9</w:t>
      </w:r>
      <w:r w:rsidRPr="00B02022">
        <w:rPr>
          <w:rFonts w:eastAsia="Times New Roman"/>
          <w:color w:val="000000" w:themeColor="text1"/>
        </w:rPr>
        <w:t>. Задаток Участника, не участвовавшего в аукционе, возвращается в порядке, предусмотренном пунктом 10.</w:t>
      </w:r>
      <w:r>
        <w:rPr>
          <w:rFonts w:eastAsia="Times New Roman"/>
          <w:color w:val="000000" w:themeColor="text1"/>
        </w:rPr>
        <w:t>7</w:t>
      </w:r>
      <w:r w:rsidRPr="00B02022">
        <w:rPr>
          <w:rFonts w:eastAsia="Times New Roman"/>
          <w:color w:val="000000" w:themeColor="text1"/>
        </w:rPr>
        <w:t>. Документации об аукционе.</w:t>
      </w:r>
    </w:p>
    <w:p w:rsidR="00081E76" w:rsidRPr="00B02022" w:rsidRDefault="00081E76" w:rsidP="00081E76">
      <w:pPr>
        <w:spacing w:line="11" w:lineRule="exact"/>
        <w:rPr>
          <w:color w:val="000000" w:themeColor="text1"/>
          <w:sz w:val="20"/>
          <w:szCs w:val="20"/>
        </w:rPr>
      </w:pPr>
    </w:p>
    <w:p w:rsidR="00081E76" w:rsidRPr="00B02022" w:rsidRDefault="00081E76" w:rsidP="00081E76">
      <w:pPr>
        <w:spacing w:line="237" w:lineRule="auto"/>
        <w:ind w:firstLine="428"/>
        <w:jc w:val="both"/>
        <w:rPr>
          <w:color w:val="000000" w:themeColor="text1"/>
          <w:sz w:val="20"/>
          <w:szCs w:val="20"/>
        </w:rPr>
      </w:pPr>
      <w:r w:rsidRPr="00B02022">
        <w:rPr>
          <w:rFonts w:eastAsia="Times New Roman"/>
          <w:color w:val="000000" w:themeColor="text1"/>
        </w:rPr>
        <w:t>10.1</w:t>
      </w:r>
      <w:r>
        <w:rPr>
          <w:rFonts w:eastAsia="Times New Roman"/>
          <w:color w:val="000000" w:themeColor="text1"/>
        </w:rPr>
        <w:t>0</w:t>
      </w:r>
      <w:r w:rsidRPr="00B02022">
        <w:rPr>
          <w:rFonts w:eastAsia="Times New Roman"/>
          <w:color w:val="000000" w:themeColor="text1"/>
        </w:rPr>
        <w:t>. Задаток, внесенный Победителем аукциона, Единственным участником аукциона или Участником, сделавшим предпоследнее предложение о цене договора аренды (при заключении договора аренды с таким Участником) возвращается на его счет. При этом заключение договора аренды для Победителя аукциона или Участника, сделавшего предпоследнее предложение о цене договора аренды, является обязательным.</w:t>
      </w:r>
    </w:p>
    <w:p w:rsidR="00081E76" w:rsidRPr="00B02022" w:rsidRDefault="00081E76" w:rsidP="00081E76">
      <w:pPr>
        <w:spacing w:line="16" w:lineRule="exact"/>
        <w:rPr>
          <w:color w:val="000000" w:themeColor="text1"/>
          <w:sz w:val="20"/>
          <w:szCs w:val="20"/>
        </w:rPr>
      </w:pPr>
    </w:p>
    <w:p w:rsidR="00081E76" w:rsidRPr="00B02022" w:rsidRDefault="00081E76" w:rsidP="00081E76">
      <w:pPr>
        <w:spacing w:line="15" w:lineRule="exact"/>
        <w:rPr>
          <w:color w:val="000000" w:themeColor="text1"/>
          <w:sz w:val="20"/>
          <w:szCs w:val="20"/>
        </w:rPr>
      </w:pPr>
    </w:p>
    <w:p w:rsidR="00081E76" w:rsidRPr="00B02022" w:rsidRDefault="00081E76" w:rsidP="00081E76">
      <w:pPr>
        <w:spacing w:line="236" w:lineRule="auto"/>
        <w:ind w:firstLine="428"/>
        <w:jc w:val="both"/>
        <w:rPr>
          <w:color w:val="000000" w:themeColor="text1"/>
          <w:sz w:val="20"/>
          <w:szCs w:val="20"/>
        </w:rPr>
      </w:pPr>
      <w:r w:rsidRPr="00B02022">
        <w:rPr>
          <w:rFonts w:eastAsia="Times New Roman"/>
          <w:color w:val="000000" w:themeColor="text1"/>
        </w:rPr>
        <w:t>10.1</w:t>
      </w:r>
      <w:r>
        <w:rPr>
          <w:rFonts w:eastAsia="Times New Roman"/>
          <w:color w:val="000000" w:themeColor="text1"/>
        </w:rPr>
        <w:t>1</w:t>
      </w:r>
      <w:r w:rsidRPr="00B02022">
        <w:rPr>
          <w:rFonts w:eastAsia="Times New Roman"/>
          <w:color w:val="000000" w:themeColor="text1"/>
        </w:rPr>
        <w:t xml:space="preserve">. В </w:t>
      </w:r>
      <w:proofErr w:type="gramStart"/>
      <w:r w:rsidRPr="00B02022">
        <w:rPr>
          <w:rFonts w:eastAsia="Times New Roman"/>
          <w:color w:val="000000" w:themeColor="text1"/>
        </w:rPr>
        <w:t>случае</w:t>
      </w:r>
      <w:proofErr w:type="gramEnd"/>
      <w:r w:rsidRPr="00B02022">
        <w:rPr>
          <w:rFonts w:eastAsia="Times New Roman"/>
          <w:color w:val="000000" w:themeColor="text1"/>
        </w:rPr>
        <w:t xml:space="preserve"> отказа Арендодателя от проведения аукциона в установленные сроки, поступившие денежные средства возвращаются Оператором электронной площадки Заявителям в течение 5 (пяти) рабочих дней с даты принятия решения об отказе от проведения аукциона.</w:t>
      </w:r>
    </w:p>
    <w:p w:rsidR="00081E76" w:rsidRPr="00B02022" w:rsidRDefault="00081E76" w:rsidP="00081E76">
      <w:pPr>
        <w:spacing w:line="258" w:lineRule="exact"/>
        <w:rPr>
          <w:color w:val="000000" w:themeColor="text1"/>
          <w:sz w:val="20"/>
          <w:szCs w:val="20"/>
        </w:rPr>
      </w:pPr>
    </w:p>
    <w:p w:rsidR="00081E76" w:rsidRPr="00B02022" w:rsidRDefault="00081E76" w:rsidP="00081E76">
      <w:pPr>
        <w:numPr>
          <w:ilvl w:val="0"/>
          <w:numId w:val="35"/>
        </w:numPr>
        <w:tabs>
          <w:tab w:val="left" w:pos="820"/>
        </w:tabs>
        <w:ind w:left="820" w:hanging="395"/>
        <w:rPr>
          <w:rFonts w:eastAsia="Times New Roman"/>
          <w:b/>
          <w:bCs/>
          <w:color w:val="000000" w:themeColor="text1"/>
          <w:sz w:val="26"/>
          <w:szCs w:val="26"/>
        </w:rPr>
      </w:pPr>
      <w:r w:rsidRPr="00B02022">
        <w:rPr>
          <w:rFonts w:eastAsia="Times New Roman"/>
          <w:b/>
          <w:bCs/>
          <w:color w:val="000000" w:themeColor="text1"/>
          <w:sz w:val="26"/>
          <w:szCs w:val="26"/>
        </w:rPr>
        <w:t>Аукционная комиссия</w:t>
      </w:r>
    </w:p>
    <w:p w:rsidR="00081E76" w:rsidRPr="00B02022" w:rsidRDefault="00081E76" w:rsidP="00081E76">
      <w:pPr>
        <w:spacing w:line="108" w:lineRule="exact"/>
        <w:rPr>
          <w:color w:val="000000" w:themeColor="text1"/>
          <w:sz w:val="20"/>
          <w:szCs w:val="20"/>
        </w:rPr>
      </w:pPr>
    </w:p>
    <w:p w:rsidR="00081E76" w:rsidRPr="00B02022" w:rsidRDefault="00081E76" w:rsidP="00081E76">
      <w:pPr>
        <w:spacing w:line="235" w:lineRule="auto"/>
        <w:ind w:firstLine="428"/>
        <w:jc w:val="both"/>
        <w:rPr>
          <w:color w:val="000000" w:themeColor="text1"/>
          <w:sz w:val="20"/>
          <w:szCs w:val="20"/>
        </w:rPr>
      </w:pPr>
      <w:r w:rsidRPr="00B02022">
        <w:rPr>
          <w:rFonts w:eastAsia="Times New Roman"/>
          <w:color w:val="000000" w:themeColor="text1"/>
        </w:rPr>
        <w:t>11.1. Организатор аукциона в электронной форме до размещения Извещения о проведен</w:t>
      </w:r>
      <w:proofErr w:type="gramStart"/>
      <w:r w:rsidRPr="00B02022">
        <w:rPr>
          <w:rFonts w:eastAsia="Times New Roman"/>
          <w:color w:val="000000" w:themeColor="text1"/>
        </w:rPr>
        <w:t>ии ау</w:t>
      </w:r>
      <w:proofErr w:type="gramEnd"/>
      <w:r w:rsidRPr="00B02022">
        <w:rPr>
          <w:rFonts w:eastAsia="Times New Roman"/>
          <w:color w:val="000000" w:themeColor="text1"/>
        </w:rPr>
        <w:t>кциона принимает решение о создании Аукционной комиссии, определяет ее состав, назначает председателя комиссии.</w:t>
      </w:r>
    </w:p>
    <w:p w:rsidR="00081E76" w:rsidRPr="00B02022" w:rsidRDefault="00081E76" w:rsidP="00081E76">
      <w:pPr>
        <w:spacing w:line="15" w:lineRule="exact"/>
        <w:rPr>
          <w:color w:val="000000" w:themeColor="text1"/>
          <w:sz w:val="20"/>
          <w:szCs w:val="20"/>
        </w:rPr>
      </w:pPr>
    </w:p>
    <w:p w:rsidR="00081E76" w:rsidRPr="00B02022" w:rsidRDefault="00081E76" w:rsidP="00081E76">
      <w:pPr>
        <w:spacing w:line="236" w:lineRule="auto"/>
        <w:ind w:firstLine="428"/>
        <w:jc w:val="both"/>
        <w:rPr>
          <w:color w:val="000000" w:themeColor="text1"/>
          <w:sz w:val="20"/>
          <w:szCs w:val="20"/>
        </w:rPr>
      </w:pPr>
      <w:r w:rsidRPr="00B02022">
        <w:rPr>
          <w:rFonts w:eastAsia="Times New Roman"/>
          <w:color w:val="000000" w:themeColor="text1"/>
        </w:rPr>
        <w:t>11.2. Аукционной комиссией осуществляются рассмотрение Заявок и определение участников, ведение протокола рассмотрения заявок на участие в аукционе, протокола аукциона, протокола об отказе от заключения договора аренды, протокола об отстранении Заявителей/ Участников от участия в аукционе.</w:t>
      </w:r>
    </w:p>
    <w:p w:rsidR="00081E76" w:rsidRPr="00B02022" w:rsidRDefault="00081E76" w:rsidP="00081E76">
      <w:pPr>
        <w:spacing w:line="12" w:lineRule="exact"/>
        <w:rPr>
          <w:color w:val="000000" w:themeColor="text1"/>
          <w:sz w:val="20"/>
          <w:szCs w:val="20"/>
        </w:rPr>
      </w:pPr>
    </w:p>
    <w:p w:rsidR="00081E76" w:rsidRPr="00B02022" w:rsidRDefault="00081E76" w:rsidP="00081E76">
      <w:pPr>
        <w:spacing w:line="236" w:lineRule="auto"/>
        <w:ind w:firstLine="428"/>
        <w:jc w:val="both"/>
        <w:rPr>
          <w:color w:val="000000" w:themeColor="text1"/>
          <w:sz w:val="20"/>
          <w:szCs w:val="20"/>
        </w:rPr>
      </w:pPr>
      <w:r w:rsidRPr="00B02022">
        <w:rPr>
          <w:rFonts w:eastAsia="Times New Roman"/>
          <w:color w:val="000000" w:themeColor="text1"/>
        </w:rPr>
        <w:t>11.3. Число членов Аукционной комиссии должно быть не менее пяти человек. Аукционная комиссия правомочна осуществлять функции и полномочия, если на ее заседании присутствует не менее пятидесяти процентов общего числа ее членов.</w:t>
      </w:r>
    </w:p>
    <w:p w:rsidR="00081E76" w:rsidRPr="00B02022" w:rsidRDefault="00081E76" w:rsidP="00081E76">
      <w:pPr>
        <w:spacing w:line="12" w:lineRule="exact"/>
        <w:rPr>
          <w:color w:val="000000" w:themeColor="text1"/>
          <w:sz w:val="20"/>
          <w:szCs w:val="20"/>
        </w:rPr>
      </w:pPr>
    </w:p>
    <w:p w:rsidR="00081E76" w:rsidRPr="00B02022" w:rsidRDefault="00081E76" w:rsidP="00081E76">
      <w:pPr>
        <w:spacing w:line="236" w:lineRule="auto"/>
        <w:ind w:firstLine="428"/>
        <w:jc w:val="both"/>
        <w:rPr>
          <w:color w:val="000000" w:themeColor="text1"/>
          <w:sz w:val="20"/>
          <w:szCs w:val="20"/>
        </w:rPr>
      </w:pPr>
      <w:r w:rsidRPr="00B02022">
        <w:rPr>
          <w:rFonts w:eastAsia="Times New Roman"/>
          <w:color w:val="000000" w:themeColor="text1"/>
        </w:rPr>
        <w:t>11.4. Аукционная комиссия рассматривает Заявки на предмет их соответствия требованиям, установленным Документацией об аукционе и соответствия Заявителя требованиям, предъявляемым к Участникам.</w:t>
      </w:r>
    </w:p>
    <w:p w:rsidR="00081E76" w:rsidRPr="00B02022" w:rsidRDefault="00081E76" w:rsidP="00081E76">
      <w:pPr>
        <w:spacing w:line="4" w:lineRule="exact"/>
        <w:rPr>
          <w:color w:val="000000" w:themeColor="text1"/>
          <w:sz w:val="20"/>
          <w:szCs w:val="20"/>
        </w:rPr>
      </w:pPr>
    </w:p>
    <w:p w:rsidR="00081E76" w:rsidRPr="00B02022" w:rsidRDefault="00081E76" w:rsidP="00081E76">
      <w:pPr>
        <w:ind w:firstLine="420"/>
        <w:jc w:val="both"/>
        <w:rPr>
          <w:rFonts w:eastAsia="Times New Roman"/>
          <w:color w:val="000000" w:themeColor="text1"/>
        </w:rPr>
      </w:pPr>
      <w:r w:rsidRPr="00B02022">
        <w:rPr>
          <w:rFonts w:eastAsia="Times New Roman"/>
          <w:color w:val="000000" w:themeColor="text1"/>
        </w:rPr>
        <w:t>11.5. На основании результатов рассмотрения Заявок Аукционной комиссией принимается решение допуске к участию в аукционе Заявителей и о признании Заявителей Участниками, или об отказе в допуске таких Заявителей к участию в аукционе в порядке и по основаниям, предусмотренным разделом 9 Документации об аукционе, которое оформляется Протоколом рассмотрения заявок. Протокол рассмотрения заявок ведется Аукционной комиссией и подписывается всеми присутствующими на заседании членами Аукционной комиссии в день окончания рассмотрения Заявок.</w:t>
      </w:r>
    </w:p>
    <w:p w:rsidR="00081E76" w:rsidRPr="00B02022" w:rsidRDefault="00081E76" w:rsidP="00081E76">
      <w:pPr>
        <w:spacing w:line="261" w:lineRule="exact"/>
        <w:rPr>
          <w:color w:val="000000" w:themeColor="text1"/>
          <w:sz w:val="20"/>
          <w:szCs w:val="20"/>
        </w:rPr>
      </w:pPr>
    </w:p>
    <w:p w:rsidR="00081E76" w:rsidRPr="00B02022" w:rsidRDefault="00081E76" w:rsidP="00081E76">
      <w:pPr>
        <w:numPr>
          <w:ilvl w:val="0"/>
          <w:numId w:val="37"/>
        </w:numPr>
        <w:tabs>
          <w:tab w:val="left" w:pos="820"/>
        </w:tabs>
        <w:ind w:left="820" w:hanging="395"/>
        <w:rPr>
          <w:rFonts w:eastAsia="Times New Roman"/>
          <w:b/>
          <w:bCs/>
          <w:color w:val="000000" w:themeColor="text1"/>
          <w:sz w:val="26"/>
          <w:szCs w:val="26"/>
        </w:rPr>
      </w:pPr>
      <w:r w:rsidRPr="00B02022">
        <w:rPr>
          <w:rFonts w:eastAsia="Times New Roman"/>
          <w:b/>
          <w:bCs/>
          <w:color w:val="000000" w:themeColor="text1"/>
          <w:sz w:val="26"/>
          <w:szCs w:val="26"/>
        </w:rPr>
        <w:t>Порядок проведения аукциона</w:t>
      </w:r>
    </w:p>
    <w:p w:rsidR="00081E76" w:rsidRPr="00B02022" w:rsidRDefault="00081E76" w:rsidP="00081E76">
      <w:pPr>
        <w:spacing w:line="108" w:lineRule="exact"/>
        <w:rPr>
          <w:color w:val="000000" w:themeColor="text1"/>
          <w:sz w:val="20"/>
          <w:szCs w:val="20"/>
        </w:rPr>
      </w:pPr>
    </w:p>
    <w:p w:rsidR="00081E76" w:rsidRPr="00B02022" w:rsidRDefault="00081E76" w:rsidP="00081E76">
      <w:pPr>
        <w:spacing w:line="235" w:lineRule="auto"/>
        <w:ind w:firstLine="428"/>
        <w:jc w:val="both"/>
        <w:rPr>
          <w:rFonts w:eastAsia="Times New Roman"/>
          <w:color w:val="000000" w:themeColor="text1"/>
        </w:rPr>
      </w:pPr>
      <w:r w:rsidRPr="00B02022">
        <w:rPr>
          <w:rFonts w:eastAsia="Times New Roman"/>
          <w:color w:val="000000" w:themeColor="text1"/>
        </w:rPr>
        <w:t xml:space="preserve">12.1. </w:t>
      </w:r>
      <w:r w:rsidRPr="00EB06F3">
        <w:rPr>
          <w:rFonts w:eastAsia="Times New Roman"/>
          <w:color w:val="000000" w:themeColor="text1"/>
        </w:rPr>
        <w:t xml:space="preserve">В </w:t>
      </w:r>
      <w:proofErr w:type="gramStart"/>
      <w:r w:rsidRPr="00EB06F3">
        <w:rPr>
          <w:rFonts w:eastAsia="Times New Roman"/>
          <w:color w:val="000000" w:themeColor="text1"/>
        </w:rPr>
        <w:t>аукционе</w:t>
      </w:r>
      <w:proofErr w:type="gramEnd"/>
      <w:r w:rsidRPr="00EB06F3">
        <w:rPr>
          <w:rFonts w:eastAsia="Times New Roman"/>
          <w:color w:val="000000" w:themeColor="text1"/>
        </w:rPr>
        <w:t xml:space="preserve"> могут участвовать только заявители, признанные участниками аукциона.</w:t>
      </w:r>
    </w:p>
    <w:p w:rsidR="00081E76" w:rsidRPr="00B02022" w:rsidRDefault="00081E76" w:rsidP="00081E76">
      <w:pPr>
        <w:spacing w:line="237" w:lineRule="auto"/>
        <w:ind w:firstLine="428"/>
        <w:jc w:val="both"/>
        <w:rPr>
          <w:rFonts w:eastAsia="Times New Roman"/>
          <w:color w:val="000000" w:themeColor="text1"/>
        </w:rPr>
      </w:pPr>
      <w:r w:rsidRPr="00B02022">
        <w:rPr>
          <w:rFonts w:eastAsia="Times New Roman"/>
          <w:color w:val="000000" w:themeColor="text1"/>
        </w:rPr>
        <w:t xml:space="preserve">12.2. Процедура аукциона проводится в дату и время, </w:t>
      </w:r>
      <w:proofErr w:type="gramStart"/>
      <w:r w:rsidRPr="00B02022">
        <w:rPr>
          <w:rFonts w:eastAsia="Times New Roman"/>
          <w:color w:val="000000" w:themeColor="text1"/>
        </w:rPr>
        <w:t>указанные</w:t>
      </w:r>
      <w:proofErr w:type="gramEnd"/>
      <w:r w:rsidRPr="00B02022">
        <w:rPr>
          <w:rFonts w:eastAsia="Times New Roman"/>
          <w:color w:val="000000" w:themeColor="text1"/>
        </w:rPr>
        <w:t xml:space="preserve"> в Извещении о проведении аукциона. Время проведения аукциона соответствует местному времени, в котором функционирует электронная площадка и не должно совпадать со временем проведения профилактических работ на электронной площадке.</w:t>
      </w:r>
    </w:p>
    <w:p w:rsidR="00081E76" w:rsidRPr="00B02022" w:rsidRDefault="00081E76" w:rsidP="00081E76">
      <w:pPr>
        <w:spacing w:line="11" w:lineRule="exact"/>
        <w:rPr>
          <w:color w:val="000000" w:themeColor="text1"/>
          <w:sz w:val="20"/>
          <w:szCs w:val="20"/>
        </w:rPr>
      </w:pPr>
    </w:p>
    <w:p w:rsidR="00081E76" w:rsidRPr="00B02022" w:rsidRDefault="00081E76" w:rsidP="00081E76">
      <w:pPr>
        <w:spacing w:line="235" w:lineRule="auto"/>
        <w:ind w:firstLine="283"/>
        <w:jc w:val="both"/>
        <w:rPr>
          <w:color w:val="000000" w:themeColor="text1"/>
          <w:sz w:val="20"/>
          <w:szCs w:val="20"/>
        </w:rPr>
      </w:pPr>
      <w:r w:rsidRPr="00B02022">
        <w:rPr>
          <w:rFonts w:eastAsia="Times New Roman"/>
          <w:color w:val="000000" w:themeColor="text1"/>
        </w:rPr>
        <w:t>Процедура аукциона проводится в соответствии с Регламентом Оператора электронной площадки и Инструкциями Претендента/Арендатора, размещенными на электронной площадке.</w:t>
      </w:r>
    </w:p>
    <w:p w:rsidR="00081E76" w:rsidRPr="00B02022" w:rsidRDefault="00081E76" w:rsidP="00081E76">
      <w:pPr>
        <w:spacing w:line="11" w:lineRule="exact"/>
        <w:rPr>
          <w:color w:val="000000" w:themeColor="text1"/>
          <w:sz w:val="20"/>
          <w:szCs w:val="20"/>
        </w:rPr>
      </w:pPr>
    </w:p>
    <w:p w:rsidR="00081E76" w:rsidRPr="00B02022" w:rsidRDefault="00081E76" w:rsidP="00081E76">
      <w:pPr>
        <w:spacing w:line="236" w:lineRule="auto"/>
        <w:ind w:firstLine="428"/>
        <w:jc w:val="both"/>
        <w:rPr>
          <w:color w:val="000000" w:themeColor="text1"/>
          <w:sz w:val="20"/>
          <w:szCs w:val="20"/>
        </w:rPr>
      </w:pPr>
      <w:r w:rsidRPr="00B02022">
        <w:rPr>
          <w:rFonts w:eastAsia="Times New Roman"/>
          <w:color w:val="000000" w:themeColor="text1"/>
        </w:rPr>
        <w:t>12.3. Аукцион проводится в указанный в Извещении о проведен</w:t>
      </w:r>
      <w:proofErr w:type="gramStart"/>
      <w:r w:rsidRPr="00B02022">
        <w:rPr>
          <w:rFonts w:eastAsia="Times New Roman"/>
          <w:color w:val="000000" w:themeColor="text1"/>
        </w:rPr>
        <w:t>ии ау</w:t>
      </w:r>
      <w:proofErr w:type="gramEnd"/>
      <w:r w:rsidRPr="00B02022">
        <w:rPr>
          <w:rFonts w:eastAsia="Times New Roman"/>
          <w:color w:val="000000" w:themeColor="text1"/>
        </w:rPr>
        <w:t>кциона день и время путем повышения начальной (минимальной) цены договора (цены лота) на «шаг аукциона», установленные пунктом 2.</w:t>
      </w:r>
      <w:r w:rsidR="00262257">
        <w:rPr>
          <w:rFonts w:eastAsia="Times New Roman"/>
          <w:color w:val="000000" w:themeColor="text1"/>
        </w:rPr>
        <w:t>4</w:t>
      </w:r>
      <w:r w:rsidRPr="00B02022">
        <w:rPr>
          <w:rFonts w:eastAsia="Times New Roman"/>
          <w:color w:val="000000" w:themeColor="text1"/>
        </w:rPr>
        <w:t xml:space="preserve"> Документации об аукционе.</w:t>
      </w:r>
    </w:p>
    <w:p w:rsidR="00081E76" w:rsidRPr="00B02022" w:rsidRDefault="00081E76" w:rsidP="00081E76">
      <w:pPr>
        <w:spacing w:line="1" w:lineRule="exact"/>
        <w:rPr>
          <w:color w:val="000000" w:themeColor="text1"/>
          <w:sz w:val="20"/>
          <w:szCs w:val="20"/>
        </w:rPr>
      </w:pPr>
    </w:p>
    <w:p w:rsidR="00081E76" w:rsidRPr="00D71A8C" w:rsidRDefault="00081E76" w:rsidP="00081E76">
      <w:pPr>
        <w:ind w:firstLine="420"/>
        <w:jc w:val="both"/>
        <w:rPr>
          <w:rFonts w:eastAsia="Times New Roman"/>
          <w:color w:val="000000" w:themeColor="text1"/>
        </w:rPr>
      </w:pPr>
      <w:r w:rsidRPr="00B02022">
        <w:rPr>
          <w:rFonts w:eastAsia="Times New Roman"/>
          <w:color w:val="000000" w:themeColor="text1"/>
        </w:rPr>
        <w:lastRenderedPageBreak/>
        <w:t>12.4</w:t>
      </w:r>
      <w:proofErr w:type="gramStart"/>
      <w:r w:rsidRPr="00D71A8C">
        <w:rPr>
          <w:rFonts w:eastAsia="Times New Roman"/>
          <w:color w:val="000000" w:themeColor="text1"/>
        </w:rPr>
        <w:t xml:space="preserve"> П</w:t>
      </w:r>
      <w:proofErr w:type="gramEnd"/>
      <w:r w:rsidRPr="00D71A8C">
        <w:rPr>
          <w:rFonts w:eastAsia="Times New Roman"/>
          <w:color w:val="000000" w:themeColor="text1"/>
        </w:rPr>
        <w:t>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081E76" w:rsidRPr="00D71A8C" w:rsidRDefault="00081E76" w:rsidP="00081E76">
      <w:pPr>
        <w:ind w:firstLine="420"/>
        <w:jc w:val="both"/>
        <w:rPr>
          <w:rFonts w:eastAsia="Times New Roman"/>
          <w:color w:val="000000" w:themeColor="text1"/>
        </w:rPr>
      </w:pPr>
      <w:r w:rsidRPr="00D71A8C">
        <w:rPr>
          <w:rFonts w:eastAsia="Times New Roman"/>
          <w:color w:val="000000" w:themeColor="text1"/>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081E76" w:rsidRPr="00B02022" w:rsidRDefault="00081E76" w:rsidP="00081E76">
      <w:pPr>
        <w:spacing w:line="13" w:lineRule="exact"/>
        <w:rPr>
          <w:rFonts w:eastAsia="Times New Roman"/>
          <w:color w:val="000000" w:themeColor="text1"/>
        </w:rPr>
      </w:pPr>
    </w:p>
    <w:p w:rsidR="00081E76" w:rsidRPr="00D71A8C" w:rsidRDefault="00081E76" w:rsidP="00081E76">
      <w:pPr>
        <w:spacing w:line="238" w:lineRule="auto"/>
        <w:ind w:firstLine="428"/>
        <w:jc w:val="both"/>
        <w:rPr>
          <w:rFonts w:eastAsia="Times New Roman"/>
          <w:color w:val="000000" w:themeColor="text1"/>
        </w:rPr>
      </w:pPr>
      <w:r w:rsidRPr="00B02022">
        <w:rPr>
          <w:rFonts w:eastAsia="Times New Roman"/>
          <w:color w:val="000000" w:themeColor="text1"/>
        </w:rPr>
        <w:t xml:space="preserve">12.5. </w:t>
      </w:r>
      <w:r w:rsidRPr="00D71A8C">
        <w:rPr>
          <w:rFonts w:eastAsia="Times New Roman"/>
          <w:color w:val="000000" w:themeColor="text1"/>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71A8C">
        <w:rPr>
          <w:rFonts w:eastAsia="Times New Roman"/>
          <w:color w:val="000000" w:themeColor="text1"/>
        </w:rPr>
        <w:t>предложение</w:t>
      </w:r>
      <w:proofErr w:type="gramEnd"/>
      <w:r w:rsidRPr="00D71A8C">
        <w:rPr>
          <w:rFonts w:eastAsia="Times New Roman"/>
          <w:color w:val="000000" w:themeColor="text1"/>
        </w:rPr>
        <w:t xml:space="preserve"> о цене договора которого является лучшим текущим предложением о цене договора, не вправе делать следующее предложение о цене.</w:t>
      </w:r>
    </w:p>
    <w:p w:rsidR="00081E76" w:rsidRPr="00D71A8C" w:rsidRDefault="00081E76" w:rsidP="00081E76">
      <w:pPr>
        <w:spacing w:line="238" w:lineRule="auto"/>
        <w:ind w:firstLine="428"/>
        <w:jc w:val="both"/>
        <w:rPr>
          <w:rFonts w:eastAsia="Times New Roman"/>
          <w:color w:val="000000" w:themeColor="text1"/>
        </w:rPr>
      </w:pPr>
      <w:r w:rsidRPr="00B02022">
        <w:rPr>
          <w:rFonts w:eastAsia="Times New Roman"/>
          <w:color w:val="000000" w:themeColor="text1"/>
        </w:rPr>
        <w:t xml:space="preserve">12.6. </w:t>
      </w:r>
      <w:r w:rsidRPr="00D71A8C">
        <w:rPr>
          <w:rFonts w:eastAsia="Times New Roman"/>
          <w:color w:val="000000" w:themeColor="text1"/>
        </w:rPr>
        <w:t>Победителем аукциона признается лицо, предложившее наиболее высокую цену договора.</w:t>
      </w:r>
    </w:p>
    <w:p w:rsidR="00081E76" w:rsidRPr="00B02022" w:rsidRDefault="00081E76" w:rsidP="00081E76">
      <w:pPr>
        <w:spacing w:line="237" w:lineRule="auto"/>
        <w:ind w:firstLine="428"/>
        <w:jc w:val="both"/>
        <w:rPr>
          <w:rFonts w:eastAsia="Times New Roman"/>
          <w:color w:val="000000" w:themeColor="text1"/>
        </w:rPr>
      </w:pPr>
      <w:r w:rsidRPr="00B02022">
        <w:rPr>
          <w:rFonts w:eastAsia="Times New Roman"/>
          <w:color w:val="000000" w:themeColor="text1"/>
        </w:rPr>
        <w:t>12.</w:t>
      </w:r>
      <w:r>
        <w:rPr>
          <w:rFonts w:eastAsia="Times New Roman"/>
          <w:color w:val="000000" w:themeColor="text1"/>
        </w:rPr>
        <w:t>7</w:t>
      </w:r>
      <w:r w:rsidRPr="00B02022">
        <w:rPr>
          <w:rFonts w:eastAsia="Times New Roman"/>
          <w:color w:val="000000" w:themeColor="text1"/>
        </w:rPr>
        <w:t xml:space="preserve">. Ход проведения процедуры аукциона фиксируется Оператором электронной площадки в электронном журнале, который направляется Организатору аукциона в электронной форме в течение одного часа </w:t>
      </w:r>
      <w:r>
        <w:rPr>
          <w:rFonts w:eastAsia="Times New Roman"/>
          <w:color w:val="000000" w:themeColor="text1"/>
        </w:rPr>
        <w:t xml:space="preserve">со времени завершения аукциона </w:t>
      </w:r>
      <w:r w:rsidRPr="00B02022">
        <w:rPr>
          <w:rFonts w:eastAsia="Times New Roman"/>
          <w:color w:val="000000" w:themeColor="text1"/>
        </w:rPr>
        <w:t>для подведения Аукционной комиссией итогов аукциона путем оформления Протокола аукциона.</w:t>
      </w:r>
    </w:p>
    <w:p w:rsidR="00081E76" w:rsidRPr="00B02022" w:rsidRDefault="00081E76" w:rsidP="00081E76">
      <w:pPr>
        <w:spacing w:line="13" w:lineRule="exact"/>
        <w:rPr>
          <w:rFonts w:eastAsia="Times New Roman"/>
          <w:color w:val="000000" w:themeColor="text1"/>
        </w:rPr>
      </w:pPr>
    </w:p>
    <w:p w:rsidR="00081E76" w:rsidRPr="00B02022" w:rsidRDefault="00081E76" w:rsidP="00081E76">
      <w:pPr>
        <w:spacing w:line="234" w:lineRule="auto"/>
        <w:ind w:firstLine="428"/>
        <w:rPr>
          <w:rFonts w:eastAsia="Times New Roman"/>
          <w:color w:val="000000" w:themeColor="text1"/>
        </w:rPr>
      </w:pPr>
      <w:r w:rsidRPr="00B02022">
        <w:rPr>
          <w:rFonts w:eastAsia="Times New Roman"/>
          <w:color w:val="000000" w:themeColor="text1"/>
        </w:rPr>
        <w:t>12.11. Организатор аукциона размещает Протокол аукциона на Официальном сайте торгов в течение дня, следующего за днем подписания указанного протокола.</w:t>
      </w:r>
    </w:p>
    <w:p w:rsidR="00081E76" w:rsidRPr="00B02022" w:rsidRDefault="00081E76" w:rsidP="00081E76">
      <w:pPr>
        <w:spacing w:line="13" w:lineRule="exact"/>
        <w:rPr>
          <w:rFonts w:eastAsia="Times New Roman"/>
          <w:color w:val="000000" w:themeColor="text1"/>
        </w:rPr>
      </w:pPr>
    </w:p>
    <w:p w:rsidR="00081E76" w:rsidRDefault="00081E76" w:rsidP="00081E76">
      <w:pPr>
        <w:spacing w:line="234" w:lineRule="auto"/>
        <w:ind w:firstLine="428"/>
        <w:rPr>
          <w:rFonts w:eastAsia="Times New Roman"/>
          <w:color w:val="000000" w:themeColor="text1"/>
        </w:rPr>
      </w:pPr>
      <w:r w:rsidRPr="00B02022">
        <w:rPr>
          <w:rFonts w:eastAsia="Times New Roman"/>
          <w:color w:val="000000" w:themeColor="text1"/>
        </w:rPr>
        <w:t>12.12. Протокол аукциона размещается Организатором аукциона на сайте Оператора электронной площадки, в течение дня, следующего за днем подписания указанного протокола.</w:t>
      </w:r>
    </w:p>
    <w:p w:rsidR="00081E76" w:rsidRPr="00B02022" w:rsidRDefault="00081E76" w:rsidP="00081E76">
      <w:pPr>
        <w:spacing w:line="234" w:lineRule="auto"/>
        <w:ind w:firstLine="428"/>
        <w:rPr>
          <w:color w:val="000000" w:themeColor="text1"/>
          <w:sz w:val="20"/>
          <w:szCs w:val="20"/>
        </w:rPr>
      </w:pPr>
    </w:p>
    <w:p w:rsidR="00081E76" w:rsidRPr="00B02022" w:rsidRDefault="00081E76" w:rsidP="00081E76">
      <w:pPr>
        <w:numPr>
          <w:ilvl w:val="0"/>
          <w:numId w:val="41"/>
        </w:numPr>
        <w:tabs>
          <w:tab w:val="left" w:pos="820"/>
        </w:tabs>
        <w:ind w:left="820" w:hanging="395"/>
        <w:rPr>
          <w:rFonts w:eastAsia="Times New Roman"/>
          <w:b/>
          <w:bCs/>
          <w:color w:val="000000" w:themeColor="text1"/>
          <w:sz w:val="26"/>
          <w:szCs w:val="26"/>
        </w:rPr>
      </w:pPr>
      <w:r w:rsidRPr="00B02022">
        <w:rPr>
          <w:rFonts w:eastAsia="Times New Roman"/>
          <w:b/>
          <w:bCs/>
          <w:color w:val="000000" w:themeColor="text1"/>
          <w:sz w:val="26"/>
          <w:szCs w:val="26"/>
        </w:rPr>
        <w:t xml:space="preserve">Признание аукциона </w:t>
      </w:r>
      <w:proofErr w:type="gramStart"/>
      <w:r w:rsidRPr="00B02022">
        <w:rPr>
          <w:rFonts w:eastAsia="Times New Roman"/>
          <w:b/>
          <w:bCs/>
          <w:color w:val="000000" w:themeColor="text1"/>
          <w:sz w:val="26"/>
          <w:szCs w:val="26"/>
        </w:rPr>
        <w:t>несостоявшимся</w:t>
      </w:r>
      <w:proofErr w:type="gramEnd"/>
    </w:p>
    <w:p w:rsidR="00081E76" w:rsidRPr="00B02022" w:rsidRDefault="00081E76" w:rsidP="00081E76">
      <w:pPr>
        <w:spacing w:line="94" w:lineRule="exact"/>
        <w:rPr>
          <w:color w:val="000000" w:themeColor="text1"/>
          <w:sz w:val="20"/>
          <w:szCs w:val="20"/>
        </w:rPr>
      </w:pPr>
    </w:p>
    <w:p w:rsidR="00081E76" w:rsidRPr="00B02022" w:rsidRDefault="00081E76" w:rsidP="00081E76">
      <w:pPr>
        <w:ind w:left="420"/>
        <w:rPr>
          <w:color w:val="000000" w:themeColor="text1"/>
          <w:sz w:val="20"/>
          <w:szCs w:val="20"/>
        </w:rPr>
      </w:pPr>
      <w:r w:rsidRPr="00B02022">
        <w:rPr>
          <w:rFonts w:eastAsia="Times New Roman"/>
          <w:color w:val="000000" w:themeColor="text1"/>
        </w:rPr>
        <w:t xml:space="preserve">13.1. </w:t>
      </w:r>
      <w:r w:rsidRPr="00B02022">
        <w:rPr>
          <w:rFonts w:eastAsia="Times New Roman"/>
          <w:b/>
          <w:bCs/>
          <w:color w:val="000000" w:themeColor="text1"/>
        </w:rPr>
        <w:t>Аукцион признается несостоявшимся в случаях:</w:t>
      </w:r>
    </w:p>
    <w:p w:rsidR="00081E76" w:rsidRPr="00B02022" w:rsidRDefault="00081E76" w:rsidP="00081E76">
      <w:pPr>
        <w:ind w:left="420"/>
        <w:rPr>
          <w:color w:val="000000" w:themeColor="text1"/>
          <w:sz w:val="20"/>
          <w:szCs w:val="20"/>
        </w:rPr>
      </w:pPr>
      <w:r w:rsidRPr="00B02022">
        <w:rPr>
          <w:rFonts w:eastAsia="Times New Roman"/>
          <w:color w:val="000000" w:themeColor="text1"/>
        </w:rPr>
        <w:t>13.1.1. Только один Заявитель признан Участником аукциона;</w:t>
      </w:r>
    </w:p>
    <w:p w:rsidR="00081E76" w:rsidRPr="00B02022" w:rsidRDefault="00081E76" w:rsidP="00081E76">
      <w:pPr>
        <w:ind w:left="420"/>
        <w:rPr>
          <w:color w:val="000000" w:themeColor="text1"/>
          <w:sz w:val="20"/>
          <w:szCs w:val="20"/>
        </w:rPr>
      </w:pPr>
      <w:r w:rsidRPr="00B02022">
        <w:rPr>
          <w:rFonts w:eastAsia="Times New Roman"/>
          <w:color w:val="000000" w:themeColor="text1"/>
        </w:rPr>
        <w:t>13.1.2. На участие в аукционе в электронной форме была подана только одна Заявка;</w:t>
      </w:r>
    </w:p>
    <w:p w:rsidR="00081E76" w:rsidRPr="00B02022" w:rsidRDefault="00081E76" w:rsidP="00081E76">
      <w:pPr>
        <w:ind w:left="420"/>
        <w:rPr>
          <w:color w:val="000000" w:themeColor="text1"/>
          <w:sz w:val="20"/>
          <w:szCs w:val="20"/>
        </w:rPr>
      </w:pPr>
      <w:r w:rsidRPr="00B02022">
        <w:rPr>
          <w:rFonts w:eastAsia="Times New Roman"/>
          <w:color w:val="000000" w:themeColor="text1"/>
        </w:rPr>
        <w:t>13.1.3. На участие в аукционе в электронной форме не было подано ни одной Заявки;</w:t>
      </w:r>
    </w:p>
    <w:p w:rsidR="00081E76" w:rsidRPr="00B02022" w:rsidRDefault="00081E76" w:rsidP="00081E76">
      <w:pPr>
        <w:ind w:left="420"/>
        <w:rPr>
          <w:color w:val="000000" w:themeColor="text1"/>
          <w:sz w:val="20"/>
          <w:szCs w:val="20"/>
        </w:rPr>
      </w:pPr>
      <w:r w:rsidRPr="00B02022">
        <w:rPr>
          <w:rFonts w:eastAsia="Times New Roman"/>
          <w:color w:val="000000" w:themeColor="text1"/>
        </w:rPr>
        <w:t>13.1.4. Ни один из Заявителей не допущен к участию в аукционе</w:t>
      </w:r>
      <w:r w:rsidR="006256A7">
        <w:rPr>
          <w:rFonts w:eastAsia="Times New Roman"/>
          <w:color w:val="000000" w:themeColor="text1"/>
        </w:rPr>
        <w:t>.</w:t>
      </w:r>
    </w:p>
    <w:p w:rsidR="00081E76" w:rsidRPr="00B02022" w:rsidRDefault="00081E76" w:rsidP="00081E76">
      <w:pPr>
        <w:spacing w:line="10" w:lineRule="exact"/>
        <w:rPr>
          <w:color w:val="000000" w:themeColor="text1"/>
          <w:sz w:val="20"/>
          <w:szCs w:val="20"/>
        </w:rPr>
      </w:pPr>
    </w:p>
    <w:p w:rsidR="00081E76" w:rsidRPr="00B02022" w:rsidRDefault="00081E76" w:rsidP="00081E76">
      <w:pPr>
        <w:spacing w:line="16" w:lineRule="exact"/>
        <w:rPr>
          <w:color w:val="000000" w:themeColor="text1"/>
          <w:sz w:val="20"/>
          <w:szCs w:val="20"/>
        </w:rPr>
      </w:pPr>
    </w:p>
    <w:p w:rsidR="00081E76" w:rsidRPr="00B02022" w:rsidRDefault="00081E76" w:rsidP="00081E76">
      <w:pPr>
        <w:spacing w:line="237" w:lineRule="auto"/>
        <w:ind w:firstLine="483"/>
        <w:jc w:val="both"/>
        <w:rPr>
          <w:color w:val="000000" w:themeColor="text1"/>
          <w:sz w:val="20"/>
          <w:szCs w:val="20"/>
        </w:rPr>
      </w:pPr>
      <w:r w:rsidRPr="00B02022">
        <w:rPr>
          <w:rFonts w:eastAsia="Times New Roman"/>
          <w:color w:val="000000" w:themeColor="text1"/>
        </w:rPr>
        <w:t xml:space="preserve">13.2. </w:t>
      </w:r>
      <w:proofErr w:type="gramStart"/>
      <w:r w:rsidRPr="00B02022">
        <w:rPr>
          <w:rFonts w:eastAsia="Times New Roman"/>
          <w:color w:val="000000" w:themeColor="text1"/>
        </w:rPr>
        <w:t>В случае, если аукцион признан несостоявшимся по основаниям, указанным в пунктах 13.1.1.; 13.1.2., Арендодатель обязан заключить договор с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Документацией об аукционе.</w:t>
      </w:r>
      <w:proofErr w:type="gramEnd"/>
    </w:p>
    <w:p w:rsidR="00081E76" w:rsidRPr="00B02022" w:rsidRDefault="00081E76" w:rsidP="00081E76">
      <w:pPr>
        <w:spacing w:line="14" w:lineRule="exact"/>
        <w:rPr>
          <w:color w:val="000000" w:themeColor="text1"/>
          <w:sz w:val="20"/>
          <w:szCs w:val="20"/>
        </w:rPr>
      </w:pPr>
    </w:p>
    <w:p w:rsidR="00081E76" w:rsidRPr="00B02022" w:rsidRDefault="00081E76" w:rsidP="00081E76">
      <w:pPr>
        <w:spacing w:line="237" w:lineRule="auto"/>
        <w:ind w:firstLine="428"/>
        <w:jc w:val="both"/>
        <w:rPr>
          <w:color w:val="000000" w:themeColor="text1"/>
          <w:sz w:val="20"/>
          <w:szCs w:val="20"/>
        </w:rPr>
      </w:pPr>
      <w:r w:rsidRPr="00B02022">
        <w:rPr>
          <w:rFonts w:eastAsia="Times New Roman"/>
          <w:color w:val="000000" w:themeColor="text1"/>
        </w:rPr>
        <w:t xml:space="preserve">13.3. В </w:t>
      </w:r>
      <w:proofErr w:type="gramStart"/>
      <w:r w:rsidRPr="00B02022">
        <w:rPr>
          <w:rFonts w:eastAsia="Times New Roman"/>
          <w:color w:val="000000" w:themeColor="text1"/>
        </w:rPr>
        <w:t>случае</w:t>
      </w:r>
      <w:proofErr w:type="gramEnd"/>
      <w:r w:rsidRPr="00B02022">
        <w:rPr>
          <w:rFonts w:eastAsia="Times New Roman"/>
          <w:color w:val="000000" w:themeColor="text1"/>
        </w:rPr>
        <w:t xml:space="preserve"> если аукцион признан несостоявшимся по основаниям, указанным в пунктах 13.1.3</w:t>
      </w:r>
      <w:r w:rsidR="006256A7">
        <w:rPr>
          <w:rFonts w:eastAsia="Times New Roman"/>
          <w:color w:val="000000" w:themeColor="text1"/>
        </w:rPr>
        <w:t xml:space="preserve">; </w:t>
      </w:r>
      <w:r w:rsidRPr="00B02022">
        <w:rPr>
          <w:rFonts w:eastAsia="Times New Roman"/>
          <w:color w:val="000000" w:themeColor="text1"/>
        </w:rPr>
        <w:t>13.1.</w:t>
      </w:r>
      <w:r w:rsidR="006256A7">
        <w:rPr>
          <w:rFonts w:eastAsia="Times New Roman"/>
          <w:color w:val="000000" w:themeColor="text1"/>
        </w:rPr>
        <w:t>4</w:t>
      </w:r>
      <w:r w:rsidRPr="00B02022">
        <w:rPr>
          <w:rFonts w:eastAsia="Times New Roman"/>
          <w:color w:val="000000" w:themeColor="text1"/>
        </w:rPr>
        <w:t xml:space="preserve">, Арендодатель и Администрация совместно с Организатором аукциона вправе объявить о проведении нового аукциона в установленном порядке. В </w:t>
      </w:r>
      <w:proofErr w:type="gramStart"/>
      <w:r w:rsidRPr="00B02022">
        <w:rPr>
          <w:rFonts w:eastAsia="Times New Roman"/>
          <w:color w:val="000000" w:themeColor="text1"/>
        </w:rPr>
        <w:t>случае</w:t>
      </w:r>
      <w:proofErr w:type="gramEnd"/>
      <w:r w:rsidRPr="00B02022">
        <w:rPr>
          <w:rFonts w:eastAsia="Times New Roman"/>
          <w:color w:val="000000" w:themeColor="text1"/>
        </w:rPr>
        <w:t xml:space="preserve"> объявления о проведении нового аукциона Арендодатель совместно с Организатором аукциона вправе изменить условия аукциона.</w:t>
      </w:r>
    </w:p>
    <w:p w:rsidR="00081E76" w:rsidRPr="00B02022" w:rsidRDefault="00081E76" w:rsidP="00081E76">
      <w:pPr>
        <w:spacing w:line="259" w:lineRule="exact"/>
        <w:rPr>
          <w:color w:val="000000" w:themeColor="text1"/>
          <w:sz w:val="20"/>
          <w:szCs w:val="20"/>
        </w:rPr>
      </w:pPr>
    </w:p>
    <w:p w:rsidR="005B4991" w:rsidRPr="00B02022" w:rsidRDefault="00874F56" w:rsidP="005B4991">
      <w:pPr>
        <w:numPr>
          <w:ilvl w:val="0"/>
          <w:numId w:val="42"/>
        </w:numPr>
        <w:tabs>
          <w:tab w:val="left" w:pos="820"/>
        </w:tabs>
        <w:ind w:left="820" w:hanging="395"/>
        <w:rPr>
          <w:rFonts w:eastAsia="Times New Roman"/>
          <w:b/>
          <w:bCs/>
          <w:color w:val="000000" w:themeColor="text1"/>
        </w:rPr>
      </w:pPr>
      <w:r w:rsidRPr="00B47C1C">
        <w:rPr>
          <w:b/>
          <w:color w:val="000000" w:themeColor="text1"/>
        </w:rPr>
        <w:t xml:space="preserve"> </w:t>
      </w:r>
      <w:r w:rsidR="005B4991" w:rsidRPr="00B02022">
        <w:rPr>
          <w:rFonts w:eastAsia="Times New Roman"/>
          <w:b/>
          <w:bCs/>
          <w:color w:val="000000" w:themeColor="text1"/>
        </w:rPr>
        <w:t>Условия и сроки заключения договора аренды</w:t>
      </w:r>
    </w:p>
    <w:p w:rsidR="005B4991" w:rsidRDefault="005B4991" w:rsidP="005B4991">
      <w:pPr>
        <w:spacing w:line="234" w:lineRule="auto"/>
        <w:ind w:firstLine="428"/>
        <w:jc w:val="both"/>
        <w:rPr>
          <w:rFonts w:eastAsia="Times New Roman"/>
          <w:color w:val="000000" w:themeColor="text1"/>
        </w:rPr>
      </w:pPr>
      <w:r w:rsidRPr="003172D3">
        <w:rPr>
          <w:rFonts w:eastAsia="Times New Roman"/>
          <w:color w:val="000000" w:themeColor="text1"/>
        </w:rPr>
        <w:t>14.1. Заключение договора аренды Объекта (лота) аукциона осуществляется в порядке, предусмотренном Гражданским кодексом Российской Федерации, иными федеральными законами и нормативно-правовыми актами, регламентом электронной торговой площадк</w:t>
      </w:r>
      <w:proofErr w:type="gramStart"/>
      <w:r w:rsidRPr="003172D3">
        <w:rPr>
          <w:rFonts w:eastAsia="Times New Roman"/>
          <w:color w:val="000000" w:themeColor="text1"/>
        </w:rPr>
        <w:t>и ООО</w:t>
      </w:r>
      <w:proofErr w:type="gramEnd"/>
      <w:r w:rsidRPr="003172D3">
        <w:rPr>
          <w:rFonts w:eastAsia="Times New Roman"/>
          <w:color w:val="000000" w:themeColor="text1"/>
        </w:rPr>
        <w:t xml:space="preserve"> «РТС-тендер», а также Документацией об аукционе.</w:t>
      </w:r>
    </w:p>
    <w:p w:rsidR="005B4991" w:rsidRPr="003172D3" w:rsidRDefault="005B4991" w:rsidP="005B4991">
      <w:pPr>
        <w:spacing w:line="234" w:lineRule="auto"/>
        <w:ind w:firstLine="428"/>
        <w:jc w:val="both"/>
        <w:rPr>
          <w:rFonts w:eastAsia="Times New Roman"/>
          <w:color w:val="000000" w:themeColor="text1"/>
        </w:rPr>
      </w:pPr>
      <w:r w:rsidRPr="003172D3">
        <w:rPr>
          <w:rFonts w:eastAsia="Times New Roman"/>
          <w:color w:val="000000" w:themeColor="text1"/>
        </w:rPr>
        <w:t xml:space="preserve">14.2. </w:t>
      </w:r>
      <w:proofErr w:type="gramStart"/>
      <w:r w:rsidRPr="003172D3">
        <w:rPr>
          <w:rFonts w:eastAsia="Times New Roman"/>
          <w:color w:val="000000" w:themeColor="text1"/>
        </w:rPr>
        <w:t>Заключение договора аренды Объекта (лота) аукциона осуществляется по результатам аукциона в срок не ранее чем через десять дней и не позднее чем через двадцать дней с даты размещения на официальном сайте торгов протокола подведения итогов аукциона в электронной форме, либо протокола по рассмотрению заявок на участие в аукционе в электронной форме (далее – протокола аукциона) в случае, если аукцион признан несостоявшимся</w:t>
      </w:r>
      <w:proofErr w:type="gramEnd"/>
      <w:r w:rsidRPr="003172D3">
        <w:rPr>
          <w:rFonts w:eastAsia="Times New Roman"/>
          <w:color w:val="000000" w:themeColor="text1"/>
        </w:rPr>
        <w:t xml:space="preserve"> по причине подачи единственной заявки на участие в аукционе либо признания участником аукциона только одного заявителя. </w:t>
      </w:r>
    </w:p>
    <w:p w:rsidR="005B4991" w:rsidRPr="003172D3" w:rsidRDefault="005B4991" w:rsidP="005B4991">
      <w:pPr>
        <w:spacing w:line="234" w:lineRule="auto"/>
        <w:ind w:firstLine="428"/>
        <w:jc w:val="both"/>
        <w:rPr>
          <w:rFonts w:eastAsia="Times New Roman"/>
          <w:color w:val="000000" w:themeColor="text1"/>
        </w:rPr>
      </w:pPr>
      <w:r w:rsidRPr="003172D3">
        <w:rPr>
          <w:rFonts w:eastAsia="Times New Roman"/>
          <w:color w:val="000000" w:themeColor="text1"/>
        </w:rPr>
        <w:t xml:space="preserve">14.3. </w:t>
      </w:r>
      <w:proofErr w:type="gramStart"/>
      <w:r w:rsidRPr="003172D3">
        <w:rPr>
          <w:rFonts w:eastAsia="Times New Roman"/>
          <w:color w:val="000000" w:themeColor="text1"/>
        </w:rPr>
        <w:t>Договор аренды заключается на условиях, указанных в Документации об аукционе и в поданной участником, с которым заключается договор аренды, Заявке, по цене, предложенной Победителем аукциона или участником аукциона, сделавшим предпоследнее предложение о цене договора (цене лота), или по начальной (минимальной) цене договора (цене лота) в случае заключения договора аренды с Единственным участником аукциона.</w:t>
      </w:r>
      <w:proofErr w:type="gramEnd"/>
    </w:p>
    <w:p w:rsidR="005B4991" w:rsidRPr="003172D3" w:rsidRDefault="005B4991" w:rsidP="005B4991">
      <w:pPr>
        <w:spacing w:line="234" w:lineRule="auto"/>
        <w:ind w:firstLine="428"/>
        <w:jc w:val="both"/>
        <w:rPr>
          <w:rFonts w:eastAsia="Times New Roman"/>
          <w:color w:val="000000" w:themeColor="text1"/>
        </w:rPr>
      </w:pPr>
      <w:r w:rsidRPr="003172D3">
        <w:rPr>
          <w:rFonts w:eastAsia="Times New Roman"/>
          <w:color w:val="000000" w:themeColor="text1"/>
        </w:rPr>
        <w:lastRenderedPageBreak/>
        <w:t>14.4. При заключении и исполнении договора аренды цена такого договора аренды не может быть ниже начальной (минимальной) цены договора (цены лота), указанной в Извещении о проведен</w:t>
      </w:r>
      <w:proofErr w:type="gramStart"/>
      <w:r w:rsidRPr="003172D3">
        <w:rPr>
          <w:rFonts w:eastAsia="Times New Roman"/>
          <w:color w:val="000000" w:themeColor="text1"/>
        </w:rPr>
        <w:t>ии ау</w:t>
      </w:r>
      <w:proofErr w:type="gramEnd"/>
      <w:r w:rsidRPr="003172D3">
        <w:rPr>
          <w:rFonts w:eastAsia="Times New Roman"/>
          <w:color w:val="000000" w:themeColor="text1"/>
        </w:rPr>
        <w:t>кциона, цена заключенного договора аренды не может быть пересмотрена сторонами в сторону уменьшения, но может быть увеличена по соглашению сторон в порядке, установленном договором аренды.</w:t>
      </w:r>
    </w:p>
    <w:p w:rsidR="005B4991" w:rsidRPr="003172D3" w:rsidRDefault="005B4991" w:rsidP="005B4991">
      <w:pPr>
        <w:spacing w:line="234" w:lineRule="auto"/>
        <w:ind w:firstLine="428"/>
        <w:jc w:val="both"/>
        <w:rPr>
          <w:rFonts w:eastAsia="Times New Roman"/>
          <w:color w:val="000000" w:themeColor="text1"/>
        </w:rPr>
      </w:pPr>
      <w:r w:rsidRPr="003172D3">
        <w:rPr>
          <w:rFonts w:eastAsia="Times New Roman"/>
          <w:color w:val="000000" w:themeColor="text1"/>
        </w:rPr>
        <w:t>14.5. При заключении и исполнении договора аренды, изменение условий договора, указанных в Документации об аукционе, по соглашению сторон и в одностороннем порядке не допускается, за исключением случаев, предусмотренных пунктом 14.4. Документации об аукционе.</w:t>
      </w:r>
    </w:p>
    <w:p w:rsidR="005B4991" w:rsidRPr="003172D3" w:rsidRDefault="005B4991" w:rsidP="005B4991">
      <w:pPr>
        <w:spacing w:line="234" w:lineRule="auto"/>
        <w:ind w:firstLine="428"/>
        <w:jc w:val="both"/>
        <w:rPr>
          <w:rFonts w:eastAsia="Times New Roman"/>
          <w:color w:val="000000" w:themeColor="text1"/>
        </w:rPr>
      </w:pPr>
      <w:r w:rsidRPr="003172D3">
        <w:rPr>
          <w:rFonts w:eastAsia="Times New Roman"/>
          <w:color w:val="000000" w:themeColor="text1"/>
        </w:rPr>
        <w:t xml:space="preserve">14.6. </w:t>
      </w:r>
      <w:proofErr w:type="gramStart"/>
      <w:r w:rsidRPr="003172D3">
        <w:rPr>
          <w:rFonts w:eastAsia="Times New Roman"/>
          <w:color w:val="000000" w:themeColor="text1"/>
        </w:rPr>
        <w:t>Инициатор аукциона в течение семи рабочих дней с даты публикации протокола аукциона направляет на адрес электронной почты, указанный в заявке Победителя аукциона или Единственного участника аукциона,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roofErr w:type="gramEnd"/>
      <w:r w:rsidRPr="003172D3">
        <w:rPr>
          <w:rFonts w:eastAsia="Times New Roman"/>
          <w:color w:val="000000" w:themeColor="text1"/>
        </w:rPr>
        <w:t xml:space="preserve"> Акт приема-передачи Объекта (лота) аукциона является неотъемлемой частью договора. </w:t>
      </w:r>
    </w:p>
    <w:p w:rsidR="005B4991" w:rsidRPr="003172D3" w:rsidRDefault="005B4991" w:rsidP="005B4991">
      <w:pPr>
        <w:spacing w:line="234" w:lineRule="auto"/>
        <w:ind w:firstLine="428"/>
        <w:jc w:val="both"/>
        <w:rPr>
          <w:rFonts w:eastAsia="Times New Roman"/>
          <w:color w:val="000000" w:themeColor="text1"/>
        </w:rPr>
      </w:pPr>
      <w:r w:rsidRPr="003172D3">
        <w:rPr>
          <w:rFonts w:eastAsia="Times New Roman"/>
          <w:color w:val="000000" w:themeColor="text1"/>
        </w:rPr>
        <w:t xml:space="preserve">Подтверждением такого направления является сохраненный скриншот страницы электронного почтового ящика отправившей стороны, содержащий дату, время, электронный адрес получателя письма, название прикрепленных документов, а также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 </w:t>
      </w:r>
    </w:p>
    <w:p w:rsidR="005B4991" w:rsidRPr="003172D3" w:rsidRDefault="005B4991" w:rsidP="005B4991">
      <w:pPr>
        <w:spacing w:line="234" w:lineRule="auto"/>
        <w:ind w:firstLine="428"/>
        <w:jc w:val="both"/>
        <w:rPr>
          <w:rFonts w:eastAsia="Times New Roman"/>
          <w:color w:val="000000" w:themeColor="text1"/>
        </w:rPr>
      </w:pPr>
      <w:r w:rsidRPr="003172D3">
        <w:rPr>
          <w:rFonts w:eastAsia="Times New Roman"/>
          <w:color w:val="000000" w:themeColor="text1"/>
        </w:rPr>
        <w:t xml:space="preserve">14.7. Победитель аукциона или Единственный участник аукциона обязан вернуть Инициатору аукциона подписанный проект договора аренды, а также принять по акту приема-передачи Объект (лот) аукциона не позднее двадцати дней с даты размещения на официальном сайте торгов протокола аукциона. </w:t>
      </w:r>
    </w:p>
    <w:p w:rsidR="005B4991" w:rsidRPr="003172D3" w:rsidRDefault="005B4991" w:rsidP="005B4991">
      <w:pPr>
        <w:spacing w:line="234" w:lineRule="auto"/>
        <w:ind w:firstLine="428"/>
        <w:jc w:val="both"/>
        <w:rPr>
          <w:rFonts w:eastAsia="Times New Roman"/>
          <w:color w:val="000000" w:themeColor="text1"/>
        </w:rPr>
      </w:pPr>
      <w:r w:rsidRPr="003172D3">
        <w:rPr>
          <w:rFonts w:eastAsia="Times New Roman"/>
          <w:color w:val="000000" w:themeColor="text1"/>
        </w:rPr>
        <w:t>14.8.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аренды, в случае установления факта:</w:t>
      </w:r>
    </w:p>
    <w:p w:rsidR="005B4991" w:rsidRPr="003172D3" w:rsidRDefault="005B4991" w:rsidP="005B4991">
      <w:pPr>
        <w:spacing w:line="234" w:lineRule="auto"/>
        <w:ind w:firstLine="428"/>
        <w:jc w:val="both"/>
        <w:rPr>
          <w:rFonts w:eastAsia="Times New Roman"/>
          <w:color w:val="000000" w:themeColor="text1"/>
        </w:rPr>
      </w:pPr>
      <w:r w:rsidRPr="003172D3">
        <w:rPr>
          <w:rFonts w:eastAsia="Times New Roman"/>
          <w:color w:val="000000" w:themeColor="text1"/>
        </w:rPr>
        <w:t>1)</w:t>
      </w:r>
      <w:r w:rsidRPr="003172D3">
        <w:rPr>
          <w:rFonts w:eastAsia="Times New Roman"/>
          <w:color w:val="000000" w:themeColor="text1"/>
        </w:rPr>
        <w:tab/>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rsidR="005B4991" w:rsidRPr="003172D3" w:rsidRDefault="005B4991" w:rsidP="005B4991">
      <w:pPr>
        <w:spacing w:line="234" w:lineRule="auto"/>
        <w:ind w:firstLine="428"/>
        <w:jc w:val="both"/>
        <w:rPr>
          <w:rFonts w:eastAsia="Times New Roman"/>
          <w:color w:val="000000" w:themeColor="text1"/>
        </w:rPr>
      </w:pPr>
      <w:r w:rsidRPr="003172D3">
        <w:rPr>
          <w:rFonts w:eastAsia="Times New Roman"/>
          <w:color w:val="000000" w:themeColor="text1"/>
        </w:rPr>
        <w:t>2)</w:t>
      </w:r>
      <w:r w:rsidRPr="003172D3">
        <w:rPr>
          <w:rFonts w:eastAsia="Times New Roman"/>
          <w:color w:val="000000" w:themeColor="text1"/>
        </w:rPr>
        <w:tab/>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rsidR="005B4991" w:rsidRPr="003172D3" w:rsidRDefault="005B4991" w:rsidP="005B4991">
      <w:pPr>
        <w:spacing w:line="234" w:lineRule="auto"/>
        <w:ind w:firstLine="428"/>
        <w:jc w:val="both"/>
        <w:rPr>
          <w:rFonts w:eastAsia="Times New Roman"/>
          <w:color w:val="000000" w:themeColor="text1"/>
        </w:rPr>
      </w:pPr>
      <w:r w:rsidRPr="003172D3">
        <w:rPr>
          <w:rFonts w:eastAsia="Times New Roman"/>
          <w:color w:val="000000" w:themeColor="text1"/>
        </w:rPr>
        <w:t>3)</w:t>
      </w:r>
      <w:r w:rsidRPr="003172D3">
        <w:rPr>
          <w:rFonts w:eastAsia="Times New Roman"/>
          <w:color w:val="000000" w:themeColor="text1"/>
        </w:rPr>
        <w:tab/>
        <w:t xml:space="preserve">предоставления таким лицом заведомо ложных сведений, содержащихся в документах, предусмотренных пунктом 8.3. Документации об аукционе. </w:t>
      </w:r>
    </w:p>
    <w:p w:rsidR="005B4991" w:rsidRPr="003172D3" w:rsidRDefault="005B4991" w:rsidP="005B4991">
      <w:pPr>
        <w:spacing w:line="234" w:lineRule="auto"/>
        <w:ind w:firstLine="428"/>
        <w:jc w:val="both"/>
        <w:rPr>
          <w:rFonts w:eastAsia="Times New Roman"/>
          <w:color w:val="000000" w:themeColor="text1"/>
        </w:rPr>
      </w:pPr>
      <w:r w:rsidRPr="003172D3">
        <w:rPr>
          <w:rFonts w:eastAsia="Times New Roman"/>
          <w:color w:val="000000" w:themeColor="text1"/>
        </w:rPr>
        <w:t xml:space="preserve">14.9. В </w:t>
      </w:r>
      <w:proofErr w:type="gramStart"/>
      <w:r w:rsidRPr="003172D3">
        <w:rPr>
          <w:rFonts w:eastAsia="Times New Roman"/>
          <w:color w:val="000000" w:themeColor="text1"/>
        </w:rPr>
        <w:t>случае</w:t>
      </w:r>
      <w:proofErr w:type="gramEnd"/>
      <w:r w:rsidRPr="003172D3">
        <w:rPr>
          <w:rFonts w:eastAsia="Times New Roman"/>
          <w:color w:val="000000" w:themeColor="text1"/>
        </w:rPr>
        <w:t xml:space="preserve"> отказа от заключения договора с Победителем аукциона или участником аукциона, с которым заключается такой договор аренды, Аукционной комиссией в срок не позднее дня, следующего после дня установления фактов, предусмотренных пунктом 14.8. </w:t>
      </w:r>
      <w:proofErr w:type="gramStart"/>
      <w:r w:rsidRPr="003172D3">
        <w:rPr>
          <w:rFonts w:eastAsia="Times New Roman"/>
          <w:color w:val="000000" w:themeColor="text1"/>
        </w:rPr>
        <w:t>Документацией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roofErr w:type="gramEnd"/>
      <w:r w:rsidRPr="003172D3">
        <w:rPr>
          <w:rFonts w:eastAsia="Times New Roman"/>
          <w:color w:val="000000" w:themeColor="text1"/>
        </w:rPr>
        <w:t xml:space="preserve"> Протокол подписывается всеми присутствующими членами Аукционной комиссии в день его составления. Протокол составляется в трех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аренды. </w:t>
      </w:r>
    </w:p>
    <w:p w:rsidR="005B4991" w:rsidRPr="003172D3" w:rsidRDefault="005B4991" w:rsidP="005B4991">
      <w:pPr>
        <w:spacing w:line="234" w:lineRule="auto"/>
        <w:ind w:firstLine="428"/>
        <w:jc w:val="both"/>
        <w:rPr>
          <w:rFonts w:eastAsia="Times New Roman"/>
          <w:color w:val="000000" w:themeColor="text1"/>
        </w:rPr>
      </w:pPr>
      <w:r w:rsidRPr="003172D3">
        <w:rPr>
          <w:rFonts w:eastAsia="Times New Roman"/>
          <w:color w:val="000000" w:themeColor="text1"/>
        </w:rPr>
        <w:t xml:space="preserve">14.10. В </w:t>
      </w:r>
      <w:proofErr w:type="gramStart"/>
      <w:r w:rsidRPr="003172D3">
        <w:rPr>
          <w:rFonts w:eastAsia="Times New Roman"/>
          <w:color w:val="000000" w:themeColor="text1"/>
        </w:rPr>
        <w:t>случае</w:t>
      </w:r>
      <w:proofErr w:type="gramEnd"/>
      <w:r w:rsidRPr="003172D3">
        <w:rPr>
          <w:rFonts w:eastAsia="Times New Roman"/>
          <w:color w:val="000000" w:themeColor="text1"/>
        </w:rPr>
        <w:t xml:space="preserve"> если Победитель аукциона или Единственный Участник аукциона в срок, предусмотренный пунктом 14.7. Документации об аукционе, не представил Инициатору аукциона, подписанный проект договора аренды, акт приема-передачи Объекта (лота) аукциона, а также обеспечение исполнения договора аренды (при установлении такого требования), Победитель аукциона или Единственный участник аукциона признается уклонившимся от заключения договора аренды.</w:t>
      </w:r>
    </w:p>
    <w:p w:rsidR="005B4991" w:rsidRPr="003172D3" w:rsidRDefault="005B4991" w:rsidP="005B4991">
      <w:pPr>
        <w:spacing w:line="234" w:lineRule="auto"/>
        <w:ind w:firstLine="428"/>
        <w:jc w:val="both"/>
        <w:rPr>
          <w:rFonts w:eastAsia="Times New Roman"/>
          <w:color w:val="000000" w:themeColor="text1"/>
        </w:rPr>
      </w:pPr>
      <w:r w:rsidRPr="003172D3">
        <w:rPr>
          <w:rFonts w:eastAsia="Times New Roman"/>
          <w:color w:val="000000" w:themeColor="text1"/>
        </w:rPr>
        <w:t xml:space="preserve">14.11. В </w:t>
      </w:r>
      <w:proofErr w:type="gramStart"/>
      <w:r w:rsidRPr="003172D3">
        <w:rPr>
          <w:rFonts w:eastAsia="Times New Roman"/>
          <w:color w:val="000000" w:themeColor="text1"/>
        </w:rPr>
        <w:t>случае</w:t>
      </w:r>
      <w:proofErr w:type="gramEnd"/>
      <w:r w:rsidRPr="003172D3">
        <w:rPr>
          <w:rFonts w:eastAsia="Times New Roman"/>
          <w:color w:val="000000" w:themeColor="text1"/>
        </w:rPr>
        <w:t xml:space="preserve"> уклонения Победителя аукциона или участника аукциона, с которым заключается такой договор аренды, от заключения договора аренды, Аукционной комиссией в срок не позднее дня, следующего после дня установления фактов, предусмотренных пунктом 14.10. </w:t>
      </w:r>
      <w:proofErr w:type="gramStart"/>
      <w:r w:rsidRPr="003172D3">
        <w:rPr>
          <w:rFonts w:eastAsia="Times New Roman"/>
          <w:color w:val="000000" w:themeColor="text1"/>
        </w:rPr>
        <w:t xml:space="preserve">Документации об аукционе и являющихся основанием для признания Победителя аукциона или участника аукциона, с которым заключается такой договор аренды, уклонившимся от заключения договора аренды, составляется протокол об уклонении от заключения договора, в котором должны содержаться сведения о месте, дате и времени его составления, о лице, которое уклоняется от </w:t>
      </w:r>
      <w:r w:rsidRPr="003172D3">
        <w:rPr>
          <w:rFonts w:eastAsia="Times New Roman"/>
          <w:color w:val="000000" w:themeColor="text1"/>
        </w:rPr>
        <w:lastRenderedPageBreak/>
        <w:t>заключения договора аренды, сведения о фактах, являющихся основанием признания Победителя аукциона или</w:t>
      </w:r>
      <w:proofErr w:type="gramEnd"/>
      <w:r w:rsidRPr="003172D3">
        <w:rPr>
          <w:rFonts w:eastAsia="Times New Roman"/>
          <w:color w:val="000000" w:themeColor="text1"/>
        </w:rPr>
        <w:t xml:space="preserve"> участника аукциона, с которым заключается такой договор аренды, уклонившимся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четырех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Инициатор аукциона в течение двух рабочих дней с даты подписания протокола передает один экземпляр протокола лицу, уклонившемуся от заключения договора аренды.</w:t>
      </w:r>
    </w:p>
    <w:p w:rsidR="005B4991" w:rsidRPr="003172D3" w:rsidRDefault="005B4991" w:rsidP="005B4991">
      <w:pPr>
        <w:spacing w:line="234" w:lineRule="auto"/>
        <w:ind w:firstLine="428"/>
        <w:jc w:val="both"/>
        <w:rPr>
          <w:rFonts w:eastAsia="Times New Roman"/>
          <w:color w:val="000000" w:themeColor="text1"/>
        </w:rPr>
      </w:pPr>
      <w:r w:rsidRPr="003172D3">
        <w:rPr>
          <w:rFonts w:eastAsia="Times New Roman"/>
          <w:color w:val="000000" w:themeColor="text1"/>
        </w:rPr>
        <w:t>14.12. При отказе от заключения договора с Победителем аукциона в случаях, предусмотренных пунктом 14.8. Документации об аукционе, а также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5B4991" w:rsidRPr="003172D3" w:rsidRDefault="005B4991" w:rsidP="005B4991">
      <w:pPr>
        <w:spacing w:line="234" w:lineRule="auto"/>
        <w:ind w:firstLine="428"/>
        <w:jc w:val="both"/>
        <w:rPr>
          <w:rFonts w:eastAsia="Times New Roman"/>
          <w:color w:val="000000" w:themeColor="text1"/>
        </w:rPr>
      </w:pPr>
      <w:r w:rsidRPr="003172D3">
        <w:rPr>
          <w:rFonts w:eastAsia="Times New Roman"/>
          <w:color w:val="000000" w:themeColor="text1"/>
        </w:rPr>
        <w:t>При этом заключение договора аренды для участника аукциона, сделавшего предпоследнее предложение о цене договора, является обязательным.</w:t>
      </w:r>
    </w:p>
    <w:p w:rsidR="005B4991" w:rsidRPr="003172D3" w:rsidRDefault="005B4991" w:rsidP="005B4991">
      <w:pPr>
        <w:spacing w:line="234" w:lineRule="auto"/>
        <w:ind w:firstLine="428"/>
        <w:jc w:val="both"/>
        <w:rPr>
          <w:rFonts w:eastAsia="Times New Roman"/>
          <w:color w:val="000000" w:themeColor="text1"/>
        </w:rPr>
      </w:pPr>
      <w:r w:rsidRPr="003172D3">
        <w:rPr>
          <w:rFonts w:eastAsia="Times New Roman"/>
          <w:color w:val="000000" w:themeColor="text1"/>
        </w:rPr>
        <w:t xml:space="preserve">14.13. </w:t>
      </w:r>
      <w:proofErr w:type="gramStart"/>
      <w:r w:rsidRPr="003172D3">
        <w:rPr>
          <w:rFonts w:eastAsia="Times New Roman"/>
          <w:color w:val="000000" w:themeColor="text1"/>
        </w:rPr>
        <w:t>В случаях, указанных в пункте 14.12 Документации об аукционе, Инициатор аукциона в течение трех рабочих дней с даты публикации протокола об отказе или уклонении от заключения договора аренды публикации протокола аукциона направляет на адрес электронной почты, указанный в заявке участника аукциона, сделавшего предпоследнее предложение о цене договора, один экземпляр протокола и проект договора аренды, который составляется путем включения условий исполнения</w:t>
      </w:r>
      <w:proofErr w:type="gramEnd"/>
      <w:r w:rsidRPr="003172D3">
        <w:rPr>
          <w:rFonts w:eastAsia="Times New Roman"/>
          <w:color w:val="000000" w:themeColor="text1"/>
        </w:rPr>
        <w:t xml:space="preserve"> договора, </w:t>
      </w:r>
      <w:proofErr w:type="gramStart"/>
      <w:r w:rsidRPr="003172D3">
        <w:rPr>
          <w:rFonts w:eastAsia="Times New Roman"/>
          <w:color w:val="000000" w:themeColor="text1"/>
        </w:rPr>
        <w:t>предложенных</w:t>
      </w:r>
      <w:proofErr w:type="gramEnd"/>
      <w:r w:rsidRPr="003172D3">
        <w:rPr>
          <w:rFonts w:eastAsia="Times New Roman"/>
          <w:color w:val="000000" w:themeColor="text1"/>
        </w:rPr>
        <w:t xml:space="preserve"> участником аукциона, сделавшим предпоследнее предложение о цене договора, в проект договора аренды, прилагаемый к Документации об аукционе. </w:t>
      </w:r>
    </w:p>
    <w:p w:rsidR="005B4991" w:rsidRPr="003172D3" w:rsidRDefault="005B4991" w:rsidP="005B4991">
      <w:pPr>
        <w:spacing w:line="234" w:lineRule="auto"/>
        <w:ind w:firstLine="428"/>
        <w:jc w:val="both"/>
        <w:rPr>
          <w:rFonts w:eastAsia="Times New Roman"/>
          <w:color w:val="000000" w:themeColor="text1"/>
        </w:rPr>
      </w:pPr>
      <w:r w:rsidRPr="003172D3">
        <w:rPr>
          <w:rFonts w:eastAsia="Times New Roman"/>
          <w:color w:val="000000" w:themeColor="text1"/>
        </w:rPr>
        <w:t>Подтверждением такого направления является сохраненный скриншот страницы электронного почтового ящика отправившей стороны, содержащий дату, время, электронный адрес получателя письма, название прикрепленных документов, а также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rsidR="005B4991" w:rsidRPr="003172D3" w:rsidRDefault="005B4991" w:rsidP="005B4991">
      <w:pPr>
        <w:spacing w:line="234" w:lineRule="auto"/>
        <w:ind w:firstLine="428"/>
        <w:jc w:val="both"/>
        <w:rPr>
          <w:rFonts w:eastAsia="Times New Roman"/>
          <w:color w:val="000000" w:themeColor="text1"/>
        </w:rPr>
      </w:pPr>
      <w:r w:rsidRPr="003172D3">
        <w:rPr>
          <w:rFonts w:eastAsia="Times New Roman"/>
          <w:color w:val="000000" w:themeColor="text1"/>
        </w:rPr>
        <w:t>14.14. Участник аукциона, сделавший предпоследнее предложение о цене договора, обязан вернуть Инициатору аукциона подписанный проект договора аренды, а также принять по акту приема-передачи Объект (лот) аукциона не позднее десяти дней с даты получения проекта договора аренды.</w:t>
      </w:r>
    </w:p>
    <w:p w:rsidR="005B4991" w:rsidRPr="003172D3" w:rsidRDefault="005B4991" w:rsidP="005B4991">
      <w:pPr>
        <w:spacing w:line="234" w:lineRule="auto"/>
        <w:ind w:firstLine="428"/>
        <w:jc w:val="both"/>
        <w:rPr>
          <w:rFonts w:eastAsia="Times New Roman"/>
          <w:color w:val="000000" w:themeColor="text1"/>
        </w:rPr>
      </w:pPr>
      <w:r w:rsidRPr="003172D3">
        <w:rPr>
          <w:rFonts w:eastAsia="Times New Roman"/>
          <w:color w:val="000000" w:themeColor="text1"/>
        </w:rPr>
        <w:t xml:space="preserve">14.15. В </w:t>
      </w:r>
      <w:proofErr w:type="gramStart"/>
      <w:r w:rsidRPr="003172D3">
        <w:rPr>
          <w:rFonts w:eastAsia="Times New Roman"/>
          <w:color w:val="000000" w:themeColor="text1"/>
        </w:rPr>
        <w:t>случае</w:t>
      </w:r>
      <w:proofErr w:type="gramEnd"/>
      <w:r w:rsidRPr="003172D3">
        <w:rPr>
          <w:rFonts w:eastAsia="Times New Roman"/>
          <w:color w:val="000000" w:themeColor="text1"/>
        </w:rPr>
        <w:t xml:space="preserve"> если участник аукциона, сделавший предпоследнее предложение о цене договора, в срок, предусмотренный пунктом 14.14. Документации об аукционе, не представил Инициатору аукциона подписанные проект договора аренды и акт приема-передачи Объекта (лота) аукциона, а также обеспечение исполнения договора аренды (при установлении такого требования), участник аукциона, сделавший предпоследнее предложение о цене договора, признается уклонившимся от заключения договора аренды.</w:t>
      </w:r>
    </w:p>
    <w:p w:rsidR="005B4991" w:rsidRPr="003172D3" w:rsidRDefault="005B4991" w:rsidP="005B4991">
      <w:pPr>
        <w:spacing w:line="234" w:lineRule="auto"/>
        <w:ind w:firstLine="428"/>
        <w:jc w:val="both"/>
        <w:rPr>
          <w:rFonts w:eastAsia="Times New Roman"/>
          <w:color w:val="000000" w:themeColor="text1"/>
        </w:rPr>
      </w:pPr>
      <w:r w:rsidRPr="003172D3">
        <w:rPr>
          <w:rFonts w:eastAsia="Times New Roman"/>
          <w:color w:val="000000" w:themeColor="text1"/>
        </w:rPr>
        <w:t>14.1</w:t>
      </w:r>
      <w:r>
        <w:rPr>
          <w:rFonts w:eastAsia="Times New Roman"/>
          <w:color w:val="000000" w:themeColor="text1"/>
        </w:rPr>
        <w:t>6</w:t>
      </w:r>
      <w:r w:rsidRPr="003172D3">
        <w:rPr>
          <w:rFonts w:eastAsia="Times New Roman"/>
          <w:color w:val="000000" w:themeColor="text1"/>
        </w:rPr>
        <w:t xml:space="preserve">. В </w:t>
      </w:r>
      <w:proofErr w:type="gramStart"/>
      <w:r w:rsidRPr="003172D3">
        <w:rPr>
          <w:rFonts w:eastAsia="Times New Roman"/>
          <w:color w:val="000000" w:themeColor="text1"/>
        </w:rPr>
        <w:t>случае</w:t>
      </w:r>
      <w:proofErr w:type="gramEnd"/>
      <w:r w:rsidRPr="003172D3">
        <w:rPr>
          <w:rFonts w:eastAsia="Times New Roman"/>
          <w:color w:val="000000" w:themeColor="text1"/>
        </w:rPr>
        <w:t xml:space="preserve"> уклонения Победителя аукциона, Единственного Участника аукциона или участника аукциона, сделавшего предпоследнее предложение о цене договора, от заключения договора аренды задаток не возвращается. Организатор аукциона вправе обратиться в суд с иском о понуждении уклонившихся участников аукциона заключить договор аренды, а также о возмещении убытков, причиненных уклонением от заключения договора. </w:t>
      </w:r>
    </w:p>
    <w:p w:rsidR="005B4991" w:rsidRPr="003172D3" w:rsidRDefault="005B4991" w:rsidP="005B4991">
      <w:pPr>
        <w:spacing w:line="234" w:lineRule="auto"/>
        <w:ind w:firstLine="428"/>
        <w:jc w:val="both"/>
        <w:rPr>
          <w:rFonts w:eastAsia="Times New Roman"/>
          <w:color w:val="000000" w:themeColor="text1"/>
        </w:rPr>
      </w:pPr>
      <w:r w:rsidRPr="003172D3">
        <w:rPr>
          <w:rFonts w:eastAsia="Times New Roman"/>
          <w:color w:val="000000" w:themeColor="text1"/>
        </w:rPr>
        <w:t>14.1</w:t>
      </w:r>
      <w:r>
        <w:rPr>
          <w:rFonts w:eastAsia="Times New Roman"/>
          <w:color w:val="000000" w:themeColor="text1"/>
        </w:rPr>
        <w:t>7</w:t>
      </w:r>
      <w:r w:rsidRPr="003172D3">
        <w:rPr>
          <w:rFonts w:eastAsia="Times New Roman"/>
          <w:color w:val="000000" w:themeColor="text1"/>
        </w:rPr>
        <w:t xml:space="preserve">. В </w:t>
      </w:r>
      <w:proofErr w:type="gramStart"/>
      <w:r w:rsidRPr="003172D3">
        <w:rPr>
          <w:rFonts w:eastAsia="Times New Roman"/>
          <w:color w:val="000000" w:themeColor="text1"/>
        </w:rPr>
        <w:t>случае</w:t>
      </w:r>
      <w:proofErr w:type="gramEnd"/>
      <w:r w:rsidRPr="003172D3">
        <w:rPr>
          <w:rFonts w:eastAsia="Times New Roman"/>
          <w:color w:val="000000" w:themeColor="text1"/>
        </w:rPr>
        <w:t xml:space="preserve">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5B4991" w:rsidRPr="003172D3" w:rsidRDefault="005B4991" w:rsidP="005B4991">
      <w:pPr>
        <w:spacing w:line="234" w:lineRule="auto"/>
        <w:ind w:firstLine="428"/>
        <w:jc w:val="both"/>
        <w:rPr>
          <w:rFonts w:eastAsia="Times New Roman"/>
          <w:color w:val="000000" w:themeColor="text1"/>
        </w:rPr>
      </w:pPr>
      <w:r w:rsidRPr="003172D3">
        <w:rPr>
          <w:rFonts w:eastAsia="Times New Roman"/>
          <w:color w:val="000000" w:themeColor="text1"/>
        </w:rPr>
        <w:t>14.1</w:t>
      </w:r>
      <w:r>
        <w:rPr>
          <w:rFonts w:eastAsia="Times New Roman"/>
          <w:color w:val="000000" w:themeColor="text1"/>
        </w:rPr>
        <w:t>8</w:t>
      </w:r>
      <w:r w:rsidRPr="003172D3">
        <w:rPr>
          <w:rFonts w:eastAsia="Times New Roman"/>
          <w:color w:val="000000" w:themeColor="text1"/>
        </w:rPr>
        <w:t xml:space="preserve">. В </w:t>
      </w:r>
      <w:proofErr w:type="gramStart"/>
      <w:r w:rsidRPr="003172D3">
        <w:rPr>
          <w:rFonts w:eastAsia="Times New Roman"/>
          <w:color w:val="000000" w:themeColor="text1"/>
        </w:rPr>
        <w:t>случае</w:t>
      </w:r>
      <w:proofErr w:type="gramEnd"/>
      <w:r w:rsidRPr="003172D3">
        <w:rPr>
          <w:rFonts w:eastAsia="Times New Roman"/>
          <w:color w:val="000000" w:themeColor="text1"/>
        </w:rPr>
        <w:t xml:space="preserve"> перемены Арендодателя или обладателя имущественного права действие соответствующего договора аренды не прекращается и проведение аукциона не требуется.</w:t>
      </w:r>
    </w:p>
    <w:p w:rsidR="005B4991" w:rsidRPr="003172D3" w:rsidRDefault="005B4991" w:rsidP="005B4991">
      <w:pPr>
        <w:spacing w:line="234" w:lineRule="auto"/>
        <w:ind w:firstLine="428"/>
        <w:jc w:val="both"/>
        <w:rPr>
          <w:rFonts w:eastAsia="Times New Roman"/>
          <w:color w:val="000000" w:themeColor="text1"/>
        </w:rPr>
      </w:pPr>
      <w:r w:rsidRPr="003172D3">
        <w:rPr>
          <w:rFonts w:eastAsia="Times New Roman"/>
          <w:color w:val="000000" w:themeColor="text1"/>
        </w:rPr>
        <w:t>14.1</w:t>
      </w:r>
      <w:r>
        <w:rPr>
          <w:rFonts w:eastAsia="Times New Roman"/>
          <w:color w:val="000000" w:themeColor="text1"/>
        </w:rPr>
        <w:t>9</w:t>
      </w:r>
      <w:r w:rsidRPr="003172D3">
        <w:rPr>
          <w:rFonts w:eastAsia="Times New Roman"/>
          <w:color w:val="000000" w:themeColor="text1"/>
        </w:rPr>
        <w:t>. К Документации об аукционе прилагается проект договора аренды, являющийся неотъемлемой частью Документации об аукционе</w:t>
      </w:r>
      <w:r w:rsidR="00171052">
        <w:rPr>
          <w:rFonts w:eastAsia="Times New Roman"/>
          <w:color w:val="000000" w:themeColor="text1"/>
        </w:rPr>
        <w:t xml:space="preserve"> (приложение №1)</w:t>
      </w:r>
      <w:r w:rsidRPr="003172D3">
        <w:rPr>
          <w:rFonts w:eastAsia="Times New Roman"/>
          <w:color w:val="000000" w:themeColor="text1"/>
        </w:rPr>
        <w:t>.</w:t>
      </w:r>
    </w:p>
    <w:p w:rsidR="00081E76" w:rsidRPr="00B02022" w:rsidRDefault="00081E76" w:rsidP="005B4991">
      <w:pPr>
        <w:spacing w:line="236" w:lineRule="auto"/>
        <w:ind w:firstLine="428"/>
        <w:jc w:val="both"/>
        <w:rPr>
          <w:color w:val="000000" w:themeColor="text1"/>
        </w:rPr>
      </w:pPr>
    </w:p>
    <w:p w:rsidR="00081E76" w:rsidRPr="00B02022" w:rsidRDefault="00081E76" w:rsidP="00081E76">
      <w:pPr>
        <w:spacing w:line="234" w:lineRule="auto"/>
        <w:ind w:firstLine="428"/>
        <w:jc w:val="both"/>
        <w:rPr>
          <w:color w:val="000000" w:themeColor="text1"/>
          <w:sz w:val="20"/>
          <w:szCs w:val="20"/>
        </w:rPr>
      </w:pPr>
    </w:p>
    <w:p w:rsidR="00081E76" w:rsidRPr="00B02022" w:rsidRDefault="00081E76" w:rsidP="00081E76">
      <w:pPr>
        <w:spacing w:line="200" w:lineRule="exact"/>
        <w:rPr>
          <w:color w:val="000000" w:themeColor="text1"/>
          <w:sz w:val="20"/>
          <w:szCs w:val="20"/>
        </w:rPr>
      </w:pPr>
    </w:p>
    <w:p w:rsidR="00081E76" w:rsidRPr="00B02022" w:rsidRDefault="00081E76" w:rsidP="00081E76">
      <w:pPr>
        <w:rPr>
          <w:color w:val="000000" w:themeColor="text1"/>
          <w:sz w:val="20"/>
          <w:szCs w:val="20"/>
        </w:rPr>
      </w:pPr>
    </w:p>
    <w:p w:rsidR="00081E76" w:rsidRPr="00B02022" w:rsidRDefault="00081E76" w:rsidP="00081E76">
      <w:pPr>
        <w:suppressAutoHyphens/>
        <w:jc w:val="right"/>
        <w:rPr>
          <w:rFonts w:eastAsia="Times New Roman" w:cs="Calibri"/>
          <w:color w:val="000000" w:themeColor="text1"/>
          <w:sz w:val="23"/>
          <w:szCs w:val="23"/>
          <w:lang w:eastAsia="ar-SA"/>
        </w:rPr>
      </w:pPr>
    </w:p>
    <w:p w:rsidR="00144630" w:rsidRDefault="00144630" w:rsidP="00081E76">
      <w:pPr>
        <w:suppressAutoHyphens/>
        <w:jc w:val="right"/>
        <w:rPr>
          <w:rFonts w:eastAsia="Times New Roman" w:cs="Calibri"/>
          <w:color w:val="000000" w:themeColor="text1"/>
          <w:sz w:val="23"/>
          <w:szCs w:val="23"/>
          <w:lang w:eastAsia="ar-SA"/>
        </w:rPr>
      </w:pPr>
    </w:p>
    <w:p w:rsidR="00144630" w:rsidRDefault="00144630" w:rsidP="00081E76">
      <w:pPr>
        <w:suppressAutoHyphens/>
        <w:jc w:val="right"/>
        <w:rPr>
          <w:rFonts w:eastAsia="Times New Roman" w:cs="Calibri"/>
          <w:color w:val="000000" w:themeColor="text1"/>
          <w:sz w:val="23"/>
          <w:szCs w:val="23"/>
          <w:lang w:eastAsia="ar-SA"/>
        </w:rPr>
      </w:pPr>
    </w:p>
    <w:p w:rsidR="00144630" w:rsidRDefault="00144630" w:rsidP="00081E76">
      <w:pPr>
        <w:suppressAutoHyphens/>
        <w:jc w:val="right"/>
        <w:rPr>
          <w:rFonts w:eastAsia="Times New Roman" w:cs="Calibri"/>
          <w:color w:val="000000" w:themeColor="text1"/>
          <w:sz w:val="23"/>
          <w:szCs w:val="23"/>
          <w:lang w:eastAsia="ar-SA"/>
        </w:rPr>
      </w:pPr>
    </w:p>
    <w:p w:rsidR="00144630" w:rsidRDefault="00144630" w:rsidP="00081E76">
      <w:pPr>
        <w:suppressAutoHyphens/>
        <w:jc w:val="right"/>
        <w:rPr>
          <w:rFonts w:eastAsia="Times New Roman" w:cs="Calibri"/>
          <w:color w:val="000000" w:themeColor="text1"/>
          <w:sz w:val="23"/>
          <w:szCs w:val="23"/>
          <w:lang w:eastAsia="ar-SA"/>
        </w:rPr>
      </w:pPr>
    </w:p>
    <w:p w:rsidR="00144630" w:rsidRDefault="00144630" w:rsidP="00081E76">
      <w:pPr>
        <w:suppressAutoHyphens/>
        <w:jc w:val="right"/>
        <w:rPr>
          <w:rFonts w:eastAsia="Times New Roman" w:cs="Calibri"/>
          <w:color w:val="000000" w:themeColor="text1"/>
          <w:sz w:val="23"/>
          <w:szCs w:val="23"/>
          <w:lang w:eastAsia="ar-SA"/>
        </w:rPr>
      </w:pPr>
    </w:p>
    <w:p w:rsidR="00081E76" w:rsidRPr="00B02022" w:rsidRDefault="00144630" w:rsidP="00081E76">
      <w:pPr>
        <w:suppressAutoHyphens/>
        <w:jc w:val="right"/>
        <w:rPr>
          <w:rFonts w:eastAsia="Times New Roman" w:cs="Calibri"/>
          <w:color w:val="000000" w:themeColor="text1"/>
          <w:sz w:val="23"/>
          <w:szCs w:val="23"/>
          <w:lang w:eastAsia="ar-SA"/>
        </w:rPr>
      </w:pPr>
      <w:r>
        <w:rPr>
          <w:rFonts w:eastAsia="Times New Roman" w:cs="Calibri"/>
          <w:color w:val="000000" w:themeColor="text1"/>
          <w:sz w:val="23"/>
          <w:szCs w:val="23"/>
          <w:lang w:eastAsia="ar-SA"/>
        </w:rPr>
        <w:lastRenderedPageBreak/>
        <w:t xml:space="preserve">Приложение № 1 </w:t>
      </w:r>
    </w:p>
    <w:p w:rsidR="00144630" w:rsidRDefault="00144630" w:rsidP="00144630">
      <w:pPr>
        <w:jc w:val="right"/>
        <w:rPr>
          <w:rFonts w:eastAsiaTheme="minorHAnsi"/>
          <w:sz w:val="24"/>
          <w:szCs w:val="24"/>
          <w:lang w:eastAsia="en-US"/>
        </w:rPr>
      </w:pPr>
      <w:r>
        <w:rPr>
          <w:rFonts w:eastAsiaTheme="minorHAnsi"/>
          <w:sz w:val="24"/>
          <w:szCs w:val="24"/>
          <w:lang w:eastAsia="en-US"/>
        </w:rPr>
        <w:t xml:space="preserve">к документации об аукционе  </w:t>
      </w:r>
    </w:p>
    <w:p w:rsidR="00663871" w:rsidRPr="00186870" w:rsidRDefault="00663871" w:rsidP="00663871">
      <w:pPr>
        <w:widowControl w:val="0"/>
        <w:tabs>
          <w:tab w:val="left" w:pos="567"/>
        </w:tabs>
        <w:suppressAutoHyphens/>
        <w:autoSpaceDE w:val="0"/>
        <w:autoSpaceDN w:val="0"/>
        <w:adjustRightInd w:val="0"/>
        <w:jc w:val="center"/>
        <w:rPr>
          <w:rFonts w:eastAsia="Times New Roman"/>
          <w:sz w:val="24"/>
          <w:szCs w:val="24"/>
          <w:lang w:eastAsia="ar-SA"/>
        </w:rPr>
      </w:pPr>
      <w:r w:rsidRPr="00186870">
        <w:rPr>
          <w:rFonts w:eastAsia="Times New Roman"/>
          <w:sz w:val="24"/>
          <w:szCs w:val="24"/>
          <w:lang w:eastAsia="ar-SA"/>
        </w:rPr>
        <w:t xml:space="preserve">ДОГОВОР АРЕНДЫ </w:t>
      </w:r>
    </w:p>
    <w:p w:rsidR="00663871" w:rsidRPr="00663871" w:rsidRDefault="00663871" w:rsidP="00663871">
      <w:pPr>
        <w:widowControl w:val="0"/>
        <w:tabs>
          <w:tab w:val="center" w:pos="4395"/>
        </w:tabs>
        <w:suppressAutoHyphens/>
        <w:autoSpaceDE w:val="0"/>
        <w:autoSpaceDN w:val="0"/>
        <w:adjustRightInd w:val="0"/>
        <w:ind w:firstLine="709"/>
        <w:rPr>
          <w:rFonts w:eastAsia="Times New Roman"/>
          <w:sz w:val="24"/>
          <w:szCs w:val="24"/>
          <w:lang w:eastAsia="ar-SA"/>
        </w:rPr>
      </w:pPr>
      <w:r w:rsidRPr="00186870">
        <w:rPr>
          <w:rFonts w:eastAsia="Times New Roman"/>
          <w:sz w:val="24"/>
          <w:szCs w:val="24"/>
          <w:lang w:eastAsia="ar-SA"/>
        </w:rPr>
        <w:t xml:space="preserve">                                                              №____</w:t>
      </w:r>
    </w:p>
    <w:p w:rsidR="00663871" w:rsidRPr="00663871" w:rsidRDefault="00663871" w:rsidP="00663871">
      <w:pPr>
        <w:widowControl w:val="0"/>
        <w:tabs>
          <w:tab w:val="left" w:pos="90"/>
          <w:tab w:val="right" w:pos="9356"/>
        </w:tabs>
        <w:suppressAutoHyphens/>
        <w:autoSpaceDE w:val="0"/>
        <w:autoSpaceDN w:val="0"/>
        <w:adjustRightInd w:val="0"/>
        <w:jc w:val="both"/>
        <w:rPr>
          <w:rFonts w:eastAsia="Times New Roman"/>
          <w:bCs/>
          <w:sz w:val="24"/>
          <w:szCs w:val="24"/>
          <w:lang w:eastAsia="ar-SA"/>
        </w:rPr>
      </w:pPr>
    </w:p>
    <w:p w:rsidR="00663871" w:rsidRPr="00663871" w:rsidRDefault="00663871" w:rsidP="00663871">
      <w:pPr>
        <w:widowControl w:val="0"/>
        <w:tabs>
          <w:tab w:val="left" w:pos="90"/>
          <w:tab w:val="right" w:pos="9356"/>
        </w:tabs>
        <w:suppressAutoHyphens/>
        <w:autoSpaceDE w:val="0"/>
        <w:autoSpaceDN w:val="0"/>
        <w:adjustRightInd w:val="0"/>
        <w:jc w:val="both"/>
        <w:rPr>
          <w:rFonts w:eastAsia="Times New Roman"/>
          <w:bCs/>
          <w:sz w:val="24"/>
          <w:szCs w:val="24"/>
          <w:lang w:eastAsia="ar-SA"/>
        </w:rPr>
      </w:pPr>
      <w:r w:rsidRPr="00663871">
        <w:rPr>
          <w:rFonts w:eastAsia="Times New Roman"/>
          <w:bCs/>
          <w:sz w:val="24"/>
          <w:szCs w:val="24"/>
          <w:lang w:eastAsia="ar-SA"/>
        </w:rPr>
        <w:t>с. Ванавара</w:t>
      </w:r>
      <w:r w:rsidRPr="00663871">
        <w:rPr>
          <w:rFonts w:eastAsia="Times New Roman"/>
          <w:sz w:val="24"/>
          <w:szCs w:val="24"/>
          <w:lang w:eastAsia="ar-SA"/>
        </w:rPr>
        <w:tab/>
        <w:t>«</w:t>
      </w:r>
      <w:r w:rsidRPr="00663871">
        <w:rPr>
          <w:rFonts w:eastAsia="Times New Roman"/>
          <w:bCs/>
          <w:sz w:val="24"/>
          <w:szCs w:val="24"/>
          <w:lang w:eastAsia="ar-SA"/>
        </w:rPr>
        <w:t>____» _____________ 20__</w:t>
      </w:r>
    </w:p>
    <w:p w:rsidR="00663871" w:rsidRPr="00663871" w:rsidRDefault="00663871" w:rsidP="00663871">
      <w:pPr>
        <w:widowControl w:val="0"/>
        <w:tabs>
          <w:tab w:val="left" w:pos="567"/>
        </w:tabs>
        <w:suppressAutoHyphens/>
        <w:autoSpaceDE w:val="0"/>
        <w:autoSpaceDN w:val="0"/>
        <w:adjustRightInd w:val="0"/>
        <w:ind w:firstLine="709"/>
        <w:jc w:val="both"/>
        <w:rPr>
          <w:rFonts w:eastAsia="Times New Roman"/>
          <w:sz w:val="24"/>
          <w:szCs w:val="24"/>
          <w:lang w:eastAsia="ar-SA"/>
        </w:rPr>
      </w:pPr>
    </w:p>
    <w:p w:rsidR="00663871" w:rsidRPr="00663871" w:rsidRDefault="00663871" w:rsidP="00663871">
      <w:pPr>
        <w:widowControl w:val="0"/>
        <w:tabs>
          <w:tab w:val="left" w:pos="567"/>
        </w:tabs>
        <w:suppressAutoHyphens/>
        <w:autoSpaceDE w:val="0"/>
        <w:autoSpaceDN w:val="0"/>
        <w:adjustRightInd w:val="0"/>
        <w:jc w:val="both"/>
        <w:rPr>
          <w:rFonts w:eastAsia="Times New Roman"/>
          <w:sz w:val="24"/>
          <w:szCs w:val="24"/>
          <w:lang w:eastAsia="ar-SA"/>
        </w:rPr>
      </w:pPr>
      <w:r w:rsidRPr="00663871">
        <w:rPr>
          <w:rFonts w:eastAsia="Times New Roman"/>
          <w:sz w:val="24"/>
          <w:szCs w:val="24"/>
          <w:lang w:eastAsia="ar-SA"/>
        </w:rPr>
        <w:t xml:space="preserve">Арендодателем от имени собственника муниципального имущества выступает Администрация села Ванавара Эвенкийского муниципального района Красноярского края, в лице __________________________, действующего на основании _________, с одной стороны и ___________________________, именуемое в дальнейшем Арендатор, в лице </w:t>
      </w:r>
      <w:r w:rsidRPr="00663871">
        <w:rPr>
          <w:rFonts w:eastAsia="Times New Roman"/>
          <w:bCs/>
          <w:iCs/>
          <w:sz w:val="24"/>
          <w:szCs w:val="24"/>
          <w:lang w:eastAsia="ar-SA"/>
        </w:rPr>
        <w:t xml:space="preserve"> ___________________</w:t>
      </w:r>
      <w:r w:rsidRPr="00663871">
        <w:rPr>
          <w:rFonts w:eastAsia="Times New Roman"/>
          <w:sz w:val="24"/>
          <w:szCs w:val="24"/>
          <w:lang w:eastAsia="ar-SA"/>
        </w:rPr>
        <w:t>, действующего на основании  _________ и свидетельства, зарегистрированного _________  за № _____ с другой стороны, на основании протокола аукциона от ________ № ___</w:t>
      </w:r>
      <w:proofErr w:type="gramStart"/>
      <w:r w:rsidRPr="00663871">
        <w:rPr>
          <w:rFonts w:eastAsia="Times New Roman"/>
          <w:sz w:val="24"/>
          <w:szCs w:val="24"/>
          <w:lang w:eastAsia="ar-SA"/>
        </w:rPr>
        <w:t xml:space="preserve"> ,</w:t>
      </w:r>
      <w:proofErr w:type="gramEnd"/>
      <w:r w:rsidRPr="00663871">
        <w:rPr>
          <w:rFonts w:eastAsia="Times New Roman"/>
          <w:sz w:val="24"/>
          <w:szCs w:val="24"/>
          <w:lang w:eastAsia="ar-SA"/>
        </w:rPr>
        <w:t xml:space="preserve"> на условиях, определенных документацией об аукционе на право заключения договора аренды объекта недвижимости, являющегося муниципальной собственностью, заключили настоящий договор о нижеследующем:</w:t>
      </w:r>
    </w:p>
    <w:p w:rsidR="00663871" w:rsidRPr="00663871" w:rsidRDefault="00663871" w:rsidP="00663871">
      <w:pPr>
        <w:widowControl w:val="0"/>
        <w:tabs>
          <w:tab w:val="center" w:pos="4818"/>
        </w:tabs>
        <w:suppressAutoHyphens/>
        <w:autoSpaceDE w:val="0"/>
        <w:autoSpaceDN w:val="0"/>
        <w:adjustRightInd w:val="0"/>
        <w:jc w:val="center"/>
        <w:rPr>
          <w:rFonts w:eastAsia="Times New Roman"/>
          <w:bCs/>
          <w:sz w:val="24"/>
          <w:szCs w:val="24"/>
          <w:lang w:eastAsia="ar-SA"/>
        </w:rPr>
      </w:pPr>
    </w:p>
    <w:p w:rsidR="00663871" w:rsidRPr="00663871" w:rsidRDefault="00663871" w:rsidP="00663871">
      <w:pPr>
        <w:widowControl w:val="0"/>
        <w:tabs>
          <w:tab w:val="center" w:pos="4818"/>
        </w:tabs>
        <w:suppressAutoHyphens/>
        <w:autoSpaceDE w:val="0"/>
        <w:autoSpaceDN w:val="0"/>
        <w:adjustRightInd w:val="0"/>
        <w:jc w:val="center"/>
        <w:rPr>
          <w:rFonts w:eastAsia="Times New Roman"/>
          <w:bCs/>
          <w:sz w:val="24"/>
          <w:szCs w:val="24"/>
          <w:lang w:eastAsia="ar-SA"/>
        </w:rPr>
      </w:pPr>
      <w:r w:rsidRPr="00663871">
        <w:rPr>
          <w:rFonts w:eastAsia="Times New Roman"/>
          <w:bCs/>
          <w:sz w:val="24"/>
          <w:szCs w:val="24"/>
          <w:lang w:eastAsia="ar-SA"/>
        </w:rPr>
        <w:t>1. ОБЩИЕ УСЛОВИЯ</w:t>
      </w:r>
    </w:p>
    <w:p w:rsidR="00663871" w:rsidRPr="00663871" w:rsidRDefault="00663871" w:rsidP="00663871">
      <w:pPr>
        <w:widowControl w:val="0"/>
        <w:tabs>
          <w:tab w:val="center" w:pos="4818"/>
        </w:tabs>
        <w:suppressAutoHyphens/>
        <w:autoSpaceDE w:val="0"/>
        <w:autoSpaceDN w:val="0"/>
        <w:adjustRightInd w:val="0"/>
        <w:jc w:val="center"/>
        <w:rPr>
          <w:rFonts w:eastAsia="Times New Roman"/>
          <w:bCs/>
          <w:sz w:val="24"/>
          <w:szCs w:val="24"/>
          <w:lang w:eastAsia="ar-SA"/>
        </w:rPr>
      </w:pPr>
    </w:p>
    <w:p w:rsidR="00663871" w:rsidRPr="00663871" w:rsidRDefault="00663871" w:rsidP="00663871">
      <w:pPr>
        <w:widowControl w:val="0"/>
        <w:suppressAutoHyphens/>
        <w:ind w:firstLine="709"/>
        <w:jc w:val="both"/>
        <w:rPr>
          <w:rFonts w:eastAsia="Times New Roman"/>
          <w:sz w:val="24"/>
          <w:szCs w:val="24"/>
          <w:lang w:eastAsia="ar-SA"/>
        </w:rPr>
      </w:pPr>
      <w:r w:rsidRPr="00663871">
        <w:rPr>
          <w:rFonts w:eastAsia="Times New Roman"/>
          <w:sz w:val="24"/>
          <w:szCs w:val="24"/>
          <w:lang w:eastAsia="ar-SA"/>
        </w:rPr>
        <w:t xml:space="preserve">1.1. Арендодатель обязуется передать за плату во временное владение и пользование (аренду) здание </w:t>
      </w:r>
      <w:r w:rsidR="002A3A57">
        <w:rPr>
          <w:rFonts w:eastAsia="Times New Roman"/>
          <w:sz w:val="24"/>
          <w:szCs w:val="24"/>
          <w:lang w:eastAsia="ar-SA"/>
        </w:rPr>
        <w:t>с оборудованием для хлебопечения</w:t>
      </w:r>
      <w:r w:rsidRPr="00663871">
        <w:rPr>
          <w:rFonts w:eastAsia="Times New Roman"/>
          <w:sz w:val="24"/>
          <w:szCs w:val="24"/>
          <w:lang w:eastAsia="ar-SA"/>
        </w:rPr>
        <w:t xml:space="preserve">, а Арендатор обязуется принять здание </w:t>
      </w:r>
      <w:r w:rsidR="00186870">
        <w:rPr>
          <w:rFonts w:eastAsia="Times New Roman"/>
          <w:sz w:val="24"/>
          <w:szCs w:val="24"/>
          <w:lang w:eastAsia="ar-SA"/>
        </w:rPr>
        <w:t xml:space="preserve"> и оборудование для хлебопечения </w:t>
      </w:r>
      <w:r w:rsidRPr="00663871">
        <w:rPr>
          <w:rFonts w:eastAsia="Times New Roman"/>
          <w:sz w:val="24"/>
          <w:szCs w:val="24"/>
          <w:lang w:eastAsia="ar-SA"/>
        </w:rPr>
        <w:t>и уплачивать Арендодателю арендную плату.</w:t>
      </w:r>
    </w:p>
    <w:p w:rsidR="00663871" w:rsidRPr="00663871" w:rsidRDefault="00663871" w:rsidP="00663871">
      <w:pPr>
        <w:suppressAutoHyphens/>
        <w:ind w:firstLine="709"/>
        <w:jc w:val="both"/>
        <w:rPr>
          <w:rFonts w:eastAsia="Times New Roman"/>
          <w:sz w:val="24"/>
          <w:szCs w:val="24"/>
          <w:lang w:eastAsia="ar-SA"/>
        </w:rPr>
      </w:pPr>
      <w:r w:rsidRPr="00663871">
        <w:rPr>
          <w:rFonts w:eastAsia="Times New Roman"/>
          <w:sz w:val="24"/>
          <w:szCs w:val="24"/>
          <w:lang w:eastAsia="ar-SA"/>
        </w:rPr>
        <w:t xml:space="preserve">1.2. Объектом по Договору является здание, площадью 219,6 </w:t>
      </w:r>
      <w:proofErr w:type="spellStart"/>
      <w:r w:rsidRPr="00663871">
        <w:rPr>
          <w:rFonts w:eastAsia="Times New Roman"/>
          <w:sz w:val="24"/>
          <w:szCs w:val="24"/>
          <w:lang w:eastAsia="ar-SA"/>
        </w:rPr>
        <w:t>кв.м</w:t>
      </w:r>
      <w:proofErr w:type="spellEnd"/>
      <w:r w:rsidRPr="00663871">
        <w:rPr>
          <w:rFonts w:eastAsia="Times New Roman"/>
          <w:sz w:val="24"/>
          <w:szCs w:val="24"/>
          <w:lang w:eastAsia="ar-SA"/>
        </w:rPr>
        <w:t xml:space="preserve">., с кадастровым номером 88:03:0010128:47 с оборудованием для хлебопечения: тестомесильная машина Л4-ХТВ -1 шт., </w:t>
      </w:r>
      <w:proofErr w:type="spellStart"/>
      <w:r w:rsidRPr="00663871">
        <w:rPr>
          <w:rFonts w:eastAsia="Times New Roman"/>
          <w:sz w:val="24"/>
          <w:szCs w:val="24"/>
          <w:lang w:eastAsia="ar-SA"/>
        </w:rPr>
        <w:t>подкатная</w:t>
      </w:r>
      <w:proofErr w:type="spellEnd"/>
      <w:r w:rsidRPr="00663871">
        <w:rPr>
          <w:rFonts w:eastAsia="Times New Roman"/>
          <w:sz w:val="24"/>
          <w:szCs w:val="24"/>
          <w:lang w:eastAsia="ar-SA"/>
        </w:rPr>
        <w:t xml:space="preserve"> </w:t>
      </w:r>
      <w:proofErr w:type="spellStart"/>
      <w:r w:rsidRPr="00663871">
        <w:rPr>
          <w:rFonts w:eastAsia="Times New Roman"/>
          <w:sz w:val="24"/>
          <w:szCs w:val="24"/>
          <w:lang w:eastAsia="ar-SA"/>
        </w:rPr>
        <w:t>дежа</w:t>
      </w:r>
      <w:proofErr w:type="spellEnd"/>
      <w:r w:rsidRPr="00663871">
        <w:rPr>
          <w:rFonts w:eastAsia="Times New Roman"/>
          <w:sz w:val="24"/>
          <w:szCs w:val="24"/>
          <w:lang w:eastAsia="ar-SA"/>
        </w:rPr>
        <w:t xml:space="preserve"> А2-ХТД – 1 шт.,</w:t>
      </w:r>
      <w:r w:rsidR="005E76B6">
        <w:rPr>
          <w:rFonts w:eastAsia="Times New Roman"/>
          <w:sz w:val="24"/>
          <w:szCs w:val="24"/>
          <w:lang w:eastAsia="ar-SA"/>
        </w:rPr>
        <w:t xml:space="preserve"> ротационная печь ПТВ-1Г – 1 шт.</w:t>
      </w:r>
      <w:r w:rsidR="00186870">
        <w:rPr>
          <w:rFonts w:eastAsia="Times New Roman"/>
          <w:sz w:val="24"/>
          <w:szCs w:val="24"/>
          <w:lang w:eastAsia="ar-SA"/>
        </w:rPr>
        <w:t xml:space="preserve"> (далее по тексту – здание)</w:t>
      </w:r>
      <w:r w:rsidR="005E76B6">
        <w:rPr>
          <w:rFonts w:eastAsia="Times New Roman"/>
          <w:sz w:val="24"/>
          <w:szCs w:val="24"/>
          <w:lang w:eastAsia="ar-SA"/>
        </w:rPr>
        <w:t>,</w:t>
      </w:r>
      <w:r w:rsidRPr="00663871">
        <w:rPr>
          <w:rFonts w:eastAsia="Times New Roman"/>
          <w:sz w:val="24"/>
          <w:szCs w:val="24"/>
          <w:lang w:eastAsia="ar-SA"/>
        </w:rPr>
        <w:t xml:space="preserve"> расположенное по адресу: Красноярский край, Эвенкийский район, </w:t>
      </w:r>
      <w:r w:rsidR="00186870">
        <w:rPr>
          <w:rFonts w:eastAsia="Times New Roman"/>
          <w:sz w:val="24"/>
          <w:szCs w:val="24"/>
          <w:lang w:eastAsia="ar-SA"/>
        </w:rPr>
        <w:t xml:space="preserve">             </w:t>
      </w:r>
      <w:r w:rsidRPr="00663871">
        <w:rPr>
          <w:rFonts w:eastAsia="Times New Roman"/>
          <w:sz w:val="24"/>
          <w:szCs w:val="24"/>
          <w:lang w:eastAsia="ar-SA"/>
        </w:rPr>
        <w:t>с. Ванавара, ул. Нефтеразведочная, д. 2</w:t>
      </w:r>
      <w:r w:rsidRPr="00663871">
        <w:rPr>
          <w:rFonts w:eastAsia="Times New Roman"/>
          <w:bCs/>
          <w:sz w:val="24"/>
          <w:szCs w:val="24"/>
          <w:lang w:eastAsia="ar-SA"/>
        </w:rPr>
        <w:t xml:space="preserve">. </w:t>
      </w:r>
    </w:p>
    <w:p w:rsidR="00663871" w:rsidRPr="00663871" w:rsidRDefault="00663871" w:rsidP="00663871">
      <w:pPr>
        <w:widowControl w:val="0"/>
        <w:suppressAutoHyphens/>
        <w:ind w:firstLine="709"/>
        <w:jc w:val="both"/>
        <w:rPr>
          <w:rFonts w:eastAsia="Times New Roman"/>
          <w:sz w:val="24"/>
          <w:szCs w:val="24"/>
          <w:lang w:eastAsia="ar-SA"/>
        </w:rPr>
      </w:pPr>
      <w:r w:rsidRPr="00663871">
        <w:rPr>
          <w:rFonts w:eastAsia="Times New Roman"/>
          <w:sz w:val="24"/>
          <w:szCs w:val="24"/>
          <w:lang w:eastAsia="ar-SA"/>
        </w:rPr>
        <w:t xml:space="preserve">1.3. Цель использования здания: </w:t>
      </w:r>
      <w:r w:rsidR="00186870" w:rsidRPr="00186870">
        <w:rPr>
          <w:rFonts w:eastAsia="Times New Roman"/>
          <w:sz w:val="24"/>
          <w:szCs w:val="24"/>
          <w:lang w:eastAsia="ar-SA"/>
        </w:rPr>
        <w:t>организация производства хлеба и хлебобулочных изделий</w:t>
      </w:r>
      <w:r w:rsidRPr="00663871">
        <w:rPr>
          <w:rFonts w:eastAsia="Times New Roman"/>
          <w:sz w:val="24"/>
          <w:szCs w:val="24"/>
          <w:lang w:eastAsia="ar-SA"/>
        </w:rPr>
        <w:t>.</w:t>
      </w:r>
    </w:p>
    <w:p w:rsidR="00663871" w:rsidRPr="00663871" w:rsidRDefault="00663871" w:rsidP="00663871">
      <w:pPr>
        <w:suppressAutoHyphens/>
        <w:ind w:firstLine="709"/>
        <w:jc w:val="both"/>
        <w:rPr>
          <w:rFonts w:eastAsia="Times New Roman"/>
          <w:sz w:val="24"/>
          <w:szCs w:val="24"/>
          <w:lang w:eastAsia="ar-SA"/>
        </w:rPr>
      </w:pPr>
      <w:r w:rsidRPr="00186870">
        <w:rPr>
          <w:rFonts w:eastAsia="Times New Roman"/>
          <w:sz w:val="24"/>
          <w:szCs w:val="24"/>
          <w:lang w:eastAsia="ar-SA"/>
        </w:rPr>
        <w:t>1.4. За аренду здания Арендатор</w:t>
      </w:r>
      <w:r w:rsidRPr="00663871">
        <w:rPr>
          <w:rFonts w:eastAsia="Times New Roman"/>
          <w:sz w:val="24"/>
          <w:szCs w:val="24"/>
          <w:lang w:eastAsia="ar-SA"/>
        </w:rPr>
        <w:t xml:space="preserve"> уплачивает арендную плату.</w:t>
      </w:r>
    </w:p>
    <w:p w:rsidR="00663871" w:rsidRPr="00663871" w:rsidRDefault="00663871" w:rsidP="00663871">
      <w:pPr>
        <w:suppressAutoHyphens/>
        <w:ind w:firstLine="709"/>
        <w:jc w:val="both"/>
        <w:rPr>
          <w:rFonts w:eastAsia="Times New Roman"/>
          <w:sz w:val="24"/>
          <w:szCs w:val="24"/>
          <w:lang w:eastAsia="ar-SA"/>
        </w:rPr>
      </w:pPr>
      <w:r w:rsidRPr="00663871">
        <w:rPr>
          <w:rFonts w:eastAsia="Times New Roman"/>
          <w:sz w:val="24"/>
          <w:szCs w:val="24"/>
          <w:lang w:eastAsia="ar-SA"/>
        </w:rPr>
        <w:t>1.5. Сдача в аренду здания не влечет передачу права собственности на него.</w:t>
      </w:r>
    </w:p>
    <w:p w:rsidR="00663871" w:rsidRPr="00663871" w:rsidRDefault="00663871" w:rsidP="00663871">
      <w:pPr>
        <w:suppressAutoHyphens/>
        <w:ind w:firstLine="709"/>
        <w:jc w:val="both"/>
        <w:rPr>
          <w:rFonts w:eastAsia="Times New Roman"/>
          <w:sz w:val="24"/>
          <w:szCs w:val="24"/>
          <w:lang w:eastAsia="ar-SA"/>
        </w:rPr>
      </w:pPr>
      <w:r w:rsidRPr="00663871">
        <w:rPr>
          <w:rFonts w:eastAsia="Times New Roman"/>
          <w:sz w:val="24"/>
          <w:szCs w:val="24"/>
          <w:lang w:eastAsia="ar-SA"/>
        </w:rPr>
        <w:t>1.6. Арендодатель передает Арендатору здание по акту приема-передачи (приложение №</w:t>
      </w:r>
      <w:r w:rsidR="00186870">
        <w:rPr>
          <w:rFonts w:eastAsia="Times New Roman"/>
          <w:sz w:val="24"/>
          <w:szCs w:val="24"/>
          <w:lang w:eastAsia="ar-SA"/>
        </w:rPr>
        <w:t xml:space="preserve"> </w:t>
      </w:r>
      <w:r w:rsidRPr="00663871">
        <w:rPr>
          <w:rFonts w:eastAsia="Times New Roman"/>
          <w:sz w:val="24"/>
          <w:szCs w:val="24"/>
          <w:lang w:eastAsia="ar-SA"/>
        </w:rPr>
        <w:t>1).</w:t>
      </w:r>
    </w:p>
    <w:p w:rsidR="00663871" w:rsidRPr="00663871" w:rsidRDefault="00663871" w:rsidP="00663871">
      <w:pPr>
        <w:autoSpaceDE w:val="0"/>
        <w:autoSpaceDN w:val="0"/>
        <w:adjustRightInd w:val="0"/>
        <w:ind w:firstLine="540"/>
        <w:jc w:val="both"/>
        <w:rPr>
          <w:rFonts w:eastAsia="Times New Roman"/>
          <w:sz w:val="24"/>
          <w:szCs w:val="24"/>
        </w:rPr>
      </w:pPr>
      <w:r w:rsidRPr="00663871">
        <w:rPr>
          <w:rFonts w:eastAsia="Times New Roman"/>
          <w:sz w:val="24"/>
          <w:szCs w:val="24"/>
          <w:lang w:eastAsia="ar-SA"/>
        </w:rPr>
        <w:t xml:space="preserve">1.7. </w:t>
      </w:r>
      <w:r w:rsidRPr="00663871">
        <w:rPr>
          <w:rFonts w:eastAsia="Times New Roman"/>
          <w:sz w:val="24"/>
          <w:szCs w:val="24"/>
        </w:rPr>
        <w:t>Арендодатель гарантирует, что на момент заключения Договора здание в споре или под арестом не состоит, не является предметом залога и не обременено другими правами третьих лиц.</w:t>
      </w:r>
    </w:p>
    <w:p w:rsidR="00663871" w:rsidRPr="00663871" w:rsidRDefault="00663871" w:rsidP="00663871">
      <w:pPr>
        <w:widowControl w:val="0"/>
        <w:tabs>
          <w:tab w:val="center" w:pos="4821"/>
        </w:tabs>
        <w:suppressAutoHyphens/>
        <w:autoSpaceDE w:val="0"/>
        <w:autoSpaceDN w:val="0"/>
        <w:adjustRightInd w:val="0"/>
        <w:rPr>
          <w:rFonts w:eastAsia="Times New Roman"/>
          <w:sz w:val="24"/>
          <w:szCs w:val="24"/>
          <w:lang w:eastAsia="ar-SA"/>
        </w:rPr>
      </w:pPr>
    </w:p>
    <w:p w:rsidR="00663871" w:rsidRPr="00663871" w:rsidRDefault="00663871" w:rsidP="00663871">
      <w:pPr>
        <w:widowControl w:val="0"/>
        <w:tabs>
          <w:tab w:val="center" w:pos="4821"/>
        </w:tabs>
        <w:suppressAutoHyphens/>
        <w:autoSpaceDE w:val="0"/>
        <w:autoSpaceDN w:val="0"/>
        <w:adjustRightInd w:val="0"/>
        <w:jc w:val="center"/>
        <w:rPr>
          <w:rFonts w:eastAsia="Times New Roman"/>
          <w:bCs/>
          <w:sz w:val="24"/>
          <w:szCs w:val="24"/>
          <w:lang w:eastAsia="ar-SA"/>
        </w:rPr>
      </w:pPr>
      <w:r w:rsidRPr="00663871">
        <w:rPr>
          <w:rFonts w:eastAsia="Times New Roman"/>
          <w:bCs/>
          <w:sz w:val="24"/>
          <w:szCs w:val="24"/>
          <w:lang w:eastAsia="ar-SA"/>
        </w:rPr>
        <w:t>2. СРОК ДЕЙСТВИЯ ДОГОВОРА</w:t>
      </w:r>
    </w:p>
    <w:p w:rsidR="00663871" w:rsidRPr="00663871" w:rsidRDefault="00663871" w:rsidP="00663871">
      <w:pPr>
        <w:widowControl w:val="0"/>
        <w:tabs>
          <w:tab w:val="center" w:pos="4821"/>
        </w:tabs>
        <w:suppressAutoHyphens/>
        <w:autoSpaceDE w:val="0"/>
        <w:autoSpaceDN w:val="0"/>
        <w:adjustRightInd w:val="0"/>
        <w:ind w:firstLine="709"/>
        <w:jc w:val="center"/>
        <w:rPr>
          <w:rFonts w:eastAsia="Times New Roman"/>
          <w:bCs/>
          <w:sz w:val="24"/>
          <w:szCs w:val="24"/>
          <w:lang w:eastAsia="ar-SA"/>
        </w:rPr>
      </w:pPr>
    </w:p>
    <w:p w:rsidR="00663871" w:rsidRPr="00663871" w:rsidRDefault="00663871" w:rsidP="00663871">
      <w:pPr>
        <w:suppressAutoHyphens/>
        <w:ind w:firstLine="709"/>
        <w:jc w:val="both"/>
        <w:rPr>
          <w:rFonts w:eastAsia="Times New Roman"/>
          <w:sz w:val="24"/>
          <w:szCs w:val="24"/>
          <w:lang w:eastAsia="ar-SA"/>
        </w:rPr>
      </w:pPr>
      <w:r w:rsidRPr="00663871">
        <w:rPr>
          <w:rFonts w:eastAsia="Times New Roman"/>
          <w:sz w:val="24"/>
          <w:szCs w:val="24"/>
          <w:lang w:eastAsia="ar-SA"/>
        </w:rPr>
        <w:t xml:space="preserve">2.1. Договор вступает в силу </w:t>
      </w:r>
      <w:proofErr w:type="gramStart"/>
      <w:r w:rsidRPr="00663871">
        <w:rPr>
          <w:rFonts w:eastAsia="Times New Roman"/>
          <w:sz w:val="24"/>
          <w:szCs w:val="24"/>
          <w:lang w:eastAsia="ar-SA"/>
        </w:rPr>
        <w:t>с</w:t>
      </w:r>
      <w:proofErr w:type="gramEnd"/>
      <w:r w:rsidRPr="00663871">
        <w:rPr>
          <w:rFonts w:eastAsia="Times New Roman"/>
          <w:sz w:val="24"/>
          <w:szCs w:val="24"/>
          <w:lang w:eastAsia="ar-SA"/>
        </w:rPr>
        <w:t xml:space="preserve"> ______ и действует </w:t>
      </w:r>
      <w:proofErr w:type="gramStart"/>
      <w:r w:rsidRPr="00663871">
        <w:rPr>
          <w:rFonts w:eastAsia="Times New Roman"/>
          <w:sz w:val="24"/>
          <w:szCs w:val="24"/>
          <w:lang w:eastAsia="ar-SA"/>
        </w:rPr>
        <w:t>по</w:t>
      </w:r>
      <w:proofErr w:type="gramEnd"/>
      <w:r w:rsidRPr="00663871">
        <w:rPr>
          <w:rFonts w:eastAsia="Times New Roman"/>
          <w:sz w:val="24"/>
          <w:szCs w:val="24"/>
          <w:lang w:eastAsia="ar-SA"/>
        </w:rPr>
        <w:t xml:space="preserve"> ______ включительно, а в части оплаты до полного исполнения обязательств сторонами.</w:t>
      </w:r>
    </w:p>
    <w:p w:rsidR="00663871" w:rsidRPr="00663871" w:rsidRDefault="00663871" w:rsidP="00663871">
      <w:pPr>
        <w:suppressAutoHyphens/>
        <w:ind w:firstLine="709"/>
        <w:jc w:val="both"/>
        <w:rPr>
          <w:rFonts w:eastAsia="Times New Roman"/>
          <w:sz w:val="24"/>
          <w:szCs w:val="24"/>
          <w:lang w:eastAsia="ar-SA"/>
        </w:rPr>
      </w:pPr>
      <w:r w:rsidRPr="00663871">
        <w:rPr>
          <w:rFonts w:eastAsia="Times New Roman"/>
          <w:sz w:val="24"/>
          <w:szCs w:val="24"/>
          <w:lang w:eastAsia="ar-SA"/>
        </w:rPr>
        <w:t>2.2. По истечении срока Договора Арендатор, надлежащим образом исполнявший свои обязанности, имеет при прочих равных условиях преимущественное право на заключение договора на новый срок, за исключением следующих случаев:</w:t>
      </w:r>
    </w:p>
    <w:p w:rsidR="00663871" w:rsidRPr="00663871" w:rsidRDefault="00663871" w:rsidP="00663871">
      <w:pPr>
        <w:widowControl w:val="0"/>
        <w:suppressAutoHyphens/>
        <w:ind w:firstLine="709"/>
        <w:jc w:val="both"/>
        <w:rPr>
          <w:rFonts w:eastAsia="Times New Roman"/>
          <w:sz w:val="24"/>
          <w:szCs w:val="24"/>
          <w:lang w:eastAsia="ar-SA"/>
        </w:rPr>
      </w:pPr>
      <w:r w:rsidRPr="00663871">
        <w:rPr>
          <w:rFonts w:eastAsia="Times New Roman"/>
          <w:sz w:val="24"/>
          <w:szCs w:val="24"/>
          <w:lang w:eastAsia="ar-SA"/>
        </w:rPr>
        <w:t>принятие собственником в установленном порядке решения, предусматривающего иной порядок распоряжения зданием;</w:t>
      </w:r>
    </w:p>
    <w:p w:rsidR="00663871" w:rsidRPr="00663871" w:rsidRDefault="00663871" w:rsidP="00663871">
      <w:pPr>
        <w:widowControl w:val="0"/>
        <w:suppressAutoHyphens/>
        <w:ind w:firstLine="709"/>
        <w:jc w:val="both"/>
        <w:rPr>
          <w:rFonts w:eastAsia="Times New Roman"/>
          <w:sz w:val="24"/>
          <w:szCs w:val="24"/>
          <w:lang w:eastAsia="ar-SA"/>
        </w:rPr>
      </w:pPr>
      <w:r w:rsidRPr="00663871">
        <w:rPr>
          <w:rFonts w:eastAsia="Times New Roman"/>
          <w:sz w:val="24"/>
          <w:szCs w:val="24"/>
          <w:lang w:eastAsia="ar-SA"/>
        </w:rPr>
        <w:t>наличие у Арендатора задолженности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663871" w:rsidRPr="00663871" w:rsidRDefault="00663871" w:rsidP="00663871">
      <w:pPr>
        <w:suppressAutoHyphens/>
        <w:ind w:firstLine="709"/>
        <w:jc w:val="both"/>
        <w:rPr>
          <w:rFonts w:eastAsia="Times New Roman"/>
          <w:sz w:val="24"/>
          <w:szCs w:val="24"/>
          <w:lang w:eastAsia="ar-SA"/>
        </w:rPr>
      </w:pPr>
      <w:r w:rsidRPr="00663871">
        <w:rPr>
          <w:rFonts w:eastAsia="Times New Roman"/>
          <w:sz w:val="24"/>
          <w:szCs w:val="24"/>
          <w:lang w:eastAsia="ar-SA"/>
        </w:rPr>
        <w:t xml:space="preserve">О своем желании заключить договор на новый срок Арендатор обязан письменно уведомить Арендодателя не позднее, чем за 30 (тридцать) календарных дней до окончания срока действия Договора. При отсутствии письменного намерения Арендатора продлить </w:t>
      </w:r>
      <w:r w:rsidRPr="00663871">
        <w:rPr>
          <w:rFonts w:eastAsia="Times New Roman"/>
          <w:sz w:val="24"/>
          <w:szCs w:val="24"/>
          <w:lang w:eastAsia="ar-SA"/>
        </w:rPr>
        <w:lastRenderedPageBreak/>
        <w:t>срок настоящего договора, договор считается расторгнутым, в связи с окончанием его срока действия.</w:t>
      </w:r>
    </w:p>
    <w:p w:rsidR="00663871" w:rsidRPr="00663871" w:rsidRDefault="00663871" w:rsidP="00663871">
      <w:pPr>
        <w:suppressAutoHyphens/>
        <w:ind w:firstLine="709"/>
        <w:jc w:val="both"/>
        <w:rPr>
          <w:rFonts w:eastAsia="Times New Roman"/>
          <w:sz w:val="24"/>
          <w:szCs w:val="24"/>
          <w:lang w:eastAsia="ar-SA"/>
        </w:rPr>
      </w:pPr>
      <w:r w:rsidRPr="00663871">
        <w:rPr>
          <w:rFonts w:eastAsia="Times New Roman"/>
          <w:sz w:val="24"/>
          <w:szCs w:val="24"/>
          <w:lang w:eastAsia="ar-SA"/>
        </w:rPr>
        <w:t>2.3. Каждая из Сторон в любое время вправе отказаться от Договора, предупредив об этом другую Сторону за 30 (тридцать) календарных дней.</w:t>
      </w:r>
    </w:p>
    <w:p w:rsidR="00663871" w:rsidRPr="00663871" w:rsidRDefault="00663871" w:rsidP="00663871">
      <w:pPr>
        <w:suppressAutoHyphens/>
        <w:ind w:firstLine="709"/>
        <w:jc w:val="both"/>
        <w:rPr>
          <w:rFonts w:eastAsia="Times New Roman"/>
          <w:sz w:val="24"/>
          <w:szCs w:val="24"/>
          <w:lang w:eastAsia="ar-SA"/>
        </w:rPr>
      </w:pPr>
    </w:p>
    <w:p w:rsidR="00663871" w:rsidRPr="00663871" w:rsidRDefault="00663871" w:rsidP="00663871">
      <w:pPr>
        <w:widowControl w:val="0"/>
        <w:tabs>
          <w:tab w:val="center" w:pos="4817"/>
        </w:tabs>
        <w:suppressAutoHyphens/>
        <w:autoSpaceDE w:val="0"/>
        <w:autoSpaceDN w:val="0"/>
        <w:adjustRightInd w:val="0"/>
        <w:ind w:firstLine="709"/>
        <w:jc w:val="center"/>
        <w:rPr>
          <w:rFonts w:eastAsia="Times New Roman"/>
          <w:bCs/>
          <w:sz w:val="24"/>
          <w:szCs w:val="24"/>
          <w:lang w:eastAsia="ar-SA"/>
        </w:rPr>
      </w:pPr>
      <w:r w:rsidRPr="00663871">
        <w:rPr>
          <w:rFonts w:eastAsia="Times New Roman"/>
          <w:bCs/>
          <w:sz w:val="24"/>
          <w:szCs w:val="24"/>
          <w:lang w:eastAsia="ar-SA"/>
        </w:rPr>
        <w:t>3. ПЛАТЕЖИ И РАСЧЕТЫ ПО ДОГОВОРУ</w:t>
      </w:r>
    </w:p>
    <w:p w:rsidR="00663871" w:rsidRPr="00774B1D" w:rsidRDefault="00663871" w:rsidP="00663871">
      <w:pPr>
        <w:widowControl w:val="0"/>
        <w:tabs>
          <w:tab w:val="left" w:pos="90"/>
        </w:tabs>
        <w:suppressAutoHyphens/>
        <w:autoSpaceDE w:val="0"/>
        <w:autoSpaceDN w:val="0"/>
        <w:adjustRightInd w:val="0"/>
        <w:ind w:firstLine="709"/>
        <w:jc w:val="both"/>
        <w:rPr>
          <w:rFonts w:eastAsia="Times New Roman"/>
          <w:sz w:val="24"/>
          <w:szCs w:val="24"/>
          <w:lang w:eastAsia="ar-SA"/>
        </w:rPr>
      </w:pPr>
      <w:r w:rsidRPr="00774B1D">
        <w:rPr>
          <w:rFonts w:eastAsia="Times New Roman"/>
          <w:sz w:val="24"/>
          <w:szCs w:val="24"/>
          <w:lang w:eastAsia="ar-SA"/>
        </w:rPr>
        <w:t>3.1. Арендная плата устанавливается в размере</w:t>
      </w:r>
      <w:proofErr w:type="gramStart"/>
      <w:r w:rsidRPr="00774B1D">
        <w:rPr>
          <w:rFonts w:eastAsia="Times New Roman"/>
          <w:sz w:val="24"/>
          <w:szCs w:val="24"/>
          <w:lang w:eastAsia="ar-SA"/>
        </w:rPr>
        <w:t xml:space="preserve">  ______ (________) </w:t>
      </w:r>
      <w:proofErr w:type="gramEnd"/>
      <w:r w:rsidRPr="00774B1D">
        <w:rPr>
          <w:rFonts w:eastAsia="Times New Roman"/>
          <w:sz w:val="24"/>
          <w:szCs w:val="24"/>
          <w:lang w:eastAsia="ar-SA"/>
        </w:rPr>
        <w:t xml:space="preserve">руб., </w:t>
      </w:r>
      <w:r w:rsidR="00774B1D" w:rsidRPr="00774B1D">
        <w:rPr>
          <w:rFonts w:eastAsia="Times New Roman"/>
          <w:sz w:val="24"/>
          <w:szCs w:val="24"/>
          <w:lang w:eastAsia="ar-SA"/>
        </w:rPr>
        <w:t xml:space="preserve">с </w:t>
      </w:r>
      <w:r w:rsidRPr="00774B1D">
        <w:rPr>
          <w:rFonts w:eastAsia="Times New Roman"/>
          <w:sz w:val="24"/>
          <w:szCs w:val="24"/>
          <w:lang w:eastAsia="ar-SA"/>
        </w:rPr>
        <w:t>учет</w:t>
      </w:r>
      <w:r w:rsidR="00774B1D" w:rsidRPr="00774B1D">
        <w:rPr>
          <w:rFonts w:eastAsia="Times New Roman"/>
          <w:sz w:val="24"/>
          <w:szCs w:val="24"/>
          <w:lang w:eastAsia="ar-SA"/>
        </w:rPr>
        <w:t>ом</w:t>
      </w:r>
      <w:r w:rsidRPr="00774B1D">
        <w:rPr>
          <w:rFonts w:eastAsia="Times New Roman"/>
          <w:sz w:val="24"/>
          <w:szCs w:val="24"/>
          <w:lang w:eastAsia="ar-SA"/>
        </w:rPr>
        <w:t xml:space="preserve"> НДС, в месяц. </w:t>
      </w:r>
    </w:p>
    <w:p w:rsidR="00663871" w:rsidRPr="00663871" w:rsidRDefault="00663871" w:rsidP="00663871">
      <w:pPr>
        <w:widowControl w:val="0"/>
        <w:tabs>
          <w:tab w:val="left" w:pos="90"/>
        </w:tabs>
        <w:suppressAutoHyphens/>
        <w:autoSpaceDE w:val="0"/>
        <w:autoSpaceDN w:val="0"/>
        <w:adjustRightInd w:val="0"/>
        <w:ind w:firstLine="709"/>
        <w:jc w:val="both"/>
        <w:rPr>
          <w:rFonts w:eastAsia="Times New Roman"/>
          <w:sz w:val="25"/>
          <w:szCs w:val="25"/>
          <w:lang w:eastAsia="ar-SA"/>
        </w:rPr>
      </w:pPr>
      <w:r w:rsidRPr="00663871">
        <w:rPr>
          <w:rFonts w:eastAsia="Times New Roman"/>
          <w:sz w:val="24"/>
          <w:szCs w:val="24"/>
          <w:lang w:eastAsia="ar-SA"/>
        </w:rPr>
        <w:t xml:space="preserve">3.2. Арендная плата вносится ежемесячно не позднее 10 числа текущего месяца, единовременно в твердом денежном выражении на расчетный счет Арендодателя - </w:t>
      </w:r>
      <w:r w:rsidRPr="00663871">
        <w:rPr>
          <w:rFonts w:eastAsia="Times New Roman"/>
          <w:sz w:val="25"/>
          <w:szCs w:val="25"/>
          <w:lang w:eastAsia="ar-SA"/>
        </w:rPr>
        <w:t xml:space="preserve">Получатель: </w:t>
      </w:r>
      <w:r w:rsidRPr="00663871">
        <w:rPr>
          <w:rFonts w:eastAsia="Times New Roman"/>
          <w:sz w:val="24"/>
          <w:szCs w:val="24"/>
          <w:lang w:eastAsia="ar-SA"/>
        </w:rPr>
        <w:t>УФК по Красноярскому краю (Администрация села Ванавара Эвенкийского муниципального района Красноярского края) (краткое наименовани</w:t>
      </w:r>
      <w:proofErr w:type="gramStart"/>
      <w:r w:rsidRPr="00663871">
        <w:rPr>
          <w:rFonts w:eastAsia="Times New Roman"/>
          <w:sz w:val="24"/>
          <w:szCs w:val="24"/>
          <w:lang w:eastAsia="ar-SA"/>
        </w:rPr>
        <w:t>е-</w:t>
      </w:r>
      <w:proofErr w:type="gramEnd"/>
      <w:r w:rsidRPr="00663871">
        <w:rPr>
          <w:rFonts w:eastAsia="Times New Roman"/>
          <w:sz w:val="24"/>
          <w:szCs w:val="24"/>
          <w:lang w:eastAsia="ar-SA"/>
        </w:rPr>
        <w:t xml:space="preserve"> Администрация с. Ванавара); р/счет  40101810600000010001;    л/счет  04193021310  в  ГРКЦ ГУ Банка России по Красноярскому краю, г. Красноярск поменялось с 01.02.2015 г на Отделение Красноярск г. Красноярск, БИК 040407001; ОКАТО  04250000024; ОКТМО  04650459; ОКПО  04095090, ИНН 8803001415; КПП  880301001, Код БК: 300 111 05075 10 0000  120  «Доходы от сдачи</w:t>
      </w:r>
      <w:r w:rsidRPr="00663871">
        <w:rPr>
          <w:rFonts w:eastAsia="Times New Roman"/>
          <w:sz w:val="25"/>
          <w:szCs w:val="25"/>
          <w:lang w:eastAsia="ar-SA"/>
        </w:rPr>
        <w:t xml:space="preserve"> в аренду имущества, составляющего казну сельского поселения (за исключением земельных участков)».</w:t>
      </w:r>
    </w:p>
    <w:p w:rsidR="00663871" w:rsidRPr="00663871" w:rsidRDefault="00663871" w:rsidP="00663871">
      <w:pPr>
        <w:widowControl w:val="0"/>
        <w:tabs>
          <w:tab w:val="left" w:pos="90"/>
        </w:tabs>
        <w:suppressAutoHyphens/>
        <w:autoSpaceDE w:val="0"/>
        <w:autoSpaceDN w:val="0"/>
        <w:adjustRightInd w:val="0"/>
        <w:ind w:firstLine="709"/>
        <w:jc w:val="both"/>
        <w:rPr>
          <w:rFonts w:eastAsia="Times New Roman"/>
          <w:sz w:val="24"/>
          <w:szCs w:val="24"/>
        </w:rPr>
      </w:pPr>
      <w:r w:rsidRPr="00663871">
        <w:rPr>
          <w:rFonts w:eastAsia="Times New Roman"/>
          <w:sz w:val="24"/>
          <w:szCs w:val="24"/>
        </w:rPr>
        <w:t>Датой уплаты арендной платы по Договору считается дата зачисления денежных средств на расчетный счет Арендодателя.</w:t>
      </w:r>
    </w:p>
    <w:p w:rsidR="00663871" w:rsidRPr="00663871" w:rsidRDefault="00663871" w:rsidP="00663871">
      <w:pPr>
        <w:widowControl w:val="0"/>
        <w:tabs>
          <w:tab w:val="left" w:pos="90"/>
        </w:tabs>
        <w:suppressAutoHyphens/>
        <w:autoSpaceDE w:val="0"/>
        <w:autoSpaceDN w:val="0"/>
        <w:adjustRightInd w:val="0"/>
        <w:ind w:firstLine="709"/>
        <w:jc w:val="both"/>
        <w:rPr>
          <w:rFonts w:eastAsia="Times New Roman"/>
          <w:sz w:val="24"/>
          <w:szCs w:val="24"/>
          <w:lang w:eastAsia="ar-SA"/>
        </w:rPr>
      </w:pPr>
      <w:r w:rsidRPr="00663871">
        <w:rPr>
          <w:rFonts w:eastAsia="Times New Roman"/>
          <w:sz w:val="24"/>
          <w:szCs w:val="24"/>
          <w:lang w:eastAsia="ar-SA"/>
        </w:rPr>
        <w:t xml:space="preserve">В платежных </w:t>
      </w:r>
      <w:proofErr w:type="gramStart"/>
      <w:r w:rsidRPr="00663871">
        <w:rPr>
          <w:rFonts w:eastAsia="Times New Roman"/>
          <w:sz w:val="24"/>
          <w:szCs w:val="24"/>
          <w:lang w:eastAsia="ar-SA"/>
        </w:rPr>
        <w:t>документах</w:t>
      </w:r>
      <w:proofErr w:type="gramEnd"/>
      <w:r w:rsidRPr="00663871">
        <w:rPr>
          <w:rFonts w:eastAsia="Times New Roman"/>
          <w:sz w:val="24"/>
          <w:szCs w:val="24"/>
          <w:lang w:eastAsia="ar-SA"/>
        </w:rPr>
        <w:t xml:space="preserve">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663871" w:rsidRPr="00663871" w:rsidRDefault="00663871" w:rsidP="00663871">
      <w:pPr>
        <w:widowControl w:val="0"/>
        <w:suppressAutoHyphens/>
        <w:autoSpaceDE w:val="0"/>
        <w:ind w:firstLine="709"/>
        <w:jc w:val="both"/>
        <w:rPr>
          <w:rFonts w:eastAsia="Times New Roman"/>
          <w:sz w:val="24"/>
          <w:szCs w:val="24"/>
          <w:lang w:eastAsia="ar-SA"/>
        </w:rPr>
      </w:pPr>
      <w:r w:rsidRPr="00663871">
        <w:rPr>
          <w:rFonts w:eastAsia="Times New Roman"/>
          <w:sz w:val="24"/>
          <w:szCs w:val="24"/>
          <w:lang w:eastAsia="ar-SA"/>
        </w:rPr>
        <w:t>3.3. Арендная плата не включает; коммунальные платежи; плату за пользование земельным участком, на котором расположено здание.</w:t>
      </w:r>
    </w:p>
    <w:p w:rsidR="00663871" w:rsidRPr="00663871" w:rsidRDefault="00663871" w:rsidP="00663871">
      <w:pPr>
        <w:widowControl w:val="0"/>
        <w:suppressAutoHyphens/>
        <w:autoSpaceDE w:val="0"/>
        <w:autoSpaceDN w:val="0"/>
        <w:adjustRightInd w:val="0"/>
        <w:ind w:firstLine="709"/>
        <w:jc w:val="both"/>
        <w:rPr>
          <w:rFonts w:eastAsia="Times New Roman"/>
          <w:sz w:val="24"/>
          <w:szCs w:val="24"/>
          <w:lang w:eastAsia="ar-SA"/>
        </w:rPr>
      </w:pPr>
      <w:r w:rsidRPr="00663871">
        <w:rPr>
          <w:rFonts w:eastAsia="Times New Roman"/>
          <w:sz w:val="24"/>
          <w:szCs w:val="24"/>
          <w:lang w:eastAsia="ar-SA"/>
        </w:rPr>
        <w:t>Арендатор самостоятельно оплачивает коммунальные услуги по отдельному договору, заключаемому с организацией, предоставляющей коммунальные услуги.</w:t>
      </w:r>
    </w:p>
    <w:p w:rsidR="00663871" w:rsidRPr="00663871" w:rsidRDefault="00663871" w:rsidP="00663871">
      <w:pPr>
        <w:widowControl w:val="0"/>
        <w:suppressAutoHyphens/>
        <w:autoSpaceDE w:val="0"/>
        <w:autoSpaceDN w:val="0"/>
        <w:adjustRightInd w:val="0"/>
        <w:ind w:firstLine="709"/>
        <w:jc w:val="both"/>
        <w:rPr>
          <w:rFonts w:eastAsia="Times New Roman"/>
          <w:sz w:val="24"/>
          <w:szCs w:val="24"/>
          <w:lang w:eastAsia="ar-SA"/>
        </w:rPr>
      </w:pPr>
      <w:r w:rsidRPr="00663871">
        <w:rPr>
          <w:rFonts w:eastAsia="Times New Roman"/>
          <w:sz w:val="24"/>
          <w:szCs w:val="24"/>
          <w:lang w:eastAsia="ar-SA"/>
        </w:rPr>
        <w:t xml:space="preserve">3.4. В течение первого года оплата аренды производится по цене, определенной по результатам торгов. </w:t>
      </w:r>
    </w:p>
    <w:p w:rsidR="00663871" w:rsidRPr="00663871" w:rsidRDefault="00663871" w:rsidP="00663871">
      <w:pPr>
        <w:widowControl w:val="0"/>
        <w:suppressAutoHyphens/>
        <w:autoSpaceDE w:val="0"/>
        <w:autoSpaceDN w:val="0"/>
        <w:adjustRightInd w:val="0"/>
        <w:ind w:firstLine="709"/>
        <w:jc w:val="both"/>
        <w:rPr>
          <w:rFonts w:eastAsia="Times New Roman"/>
          <w:sz w:val="24"/>
          <w:szCs w:val="24"/>
          <w:lang w:eastAsia="ar-SA"/>
        </w:rPr>
      </w:pPr>
      <w:r w:rsidRPr="00663871">
        <w:rPr>
          <w:rFonts w:eastAsia="Times New Roman"/>
          <w:sz w:val="24"/>
          <w:szCs w:val="24"/>
          <w:lang w:eastAsia="ar-SA"/>
        </w:rPr>
        <w:t xml:space="preserve">В последующие годы арендная плата может быть скорректирована арендодателем в одностороннем порядке, при этом цена договора аренды не может быть пересмотрена в сторону уменьшения. </w:t>
      </w:r>
    </w:p>
    <w:p w:rsidR="00663871" w:rsidRPr="00663871" w:rsidRDefault="00663871" w:rsidP="00663871">
      <w:pPr>
        <w:widowControl w:val="0"/>
        <w:tabs>
          <w:tab w:val="left" w:pos="90"/>
        </w:tabs>
        <w:suppressAutoHyphens/>
        <w:autoSpaceDE w:val="0"/>
        <w:autoSpaceDN w:val="0"/>
        <w:adjustRightInd w:val="0"/>
        <w:jc w:val="center"/>
        <w:rPr>
          <w:rFonts w:eastAsia="Times New Roman"/>
          <w:bCs/>
          <w:sz w:val="24"/>
          <w:szCs w:val="24"/>
          <w:lang w:eastAsia="ar-SA"/>
        </w:rPr>
      </w:pPr>
    </w:p>
    <w:p w:rsidR="00663871" w:rsidRPr="00663871" w:rsidRDefault="00663871" w:rsidP="00663871">
      <w:pPr>
        <w:widowControl w:val="0"/>
        <w:tabs>
          <w:tab w:val="left" w:pos="90"/>
        </w:tabs>
        <w:suppressAutoHyphens/>
        <w:autoSpaceDE w:val="0"/>
        <w:autoSpaceDN w:val="0"/>
        <w:adjustRightInd w:val="0"/>
        <w:jc w:val="center"/>
        <w:rPr>
          <w:rFonts w:eastAsia="Times New Roman"/>
          <w:bCs/>
          <w:sz w:val="24"/>
          <w:szCs w:val="24"/>
          <w:lang w:eastAsia="ar-SA"/>
        </w:rPr>
      </w:pPr>
      <w:r w:rsidRPr="00663871">
        <w:rPr>
          <w:rFonts w:eastAsia="Times New Roman"/>
          <w:bCs/>
          <w:sz w:val="24"/>
          <w:szCs w:val="24"/>
          <w:lang w:eastAsia="ar-SA"/>
        </w:rPr>
        <w:t>4. ОБЯЗАННОСТИ СТОРОН ПО ДОГОВОРУ</w:t>
      </w:r>
    </w:p>
    <w:p w:rsidR="00663871" w:rsidRPr="00663871" w:rsidRDefault="00663871" w:rsidP="00663871">
      <w:pPr>
        <w:widowControl w:val="0"/>
        <w:tabs>
          <w:tab w:val="left" w:pos="90"/>
        </w:tabs>
        <w:suppressAutoHyphens/>
        <w:autoSpaceDE w:val="0"/>
        <w:autoSpaceDN w:val="0"/>
        <w:adjustRightInd w:val="0"/>
        <w:ind w:firstLine="709"/>
        <w:jc w:val="both"/>
        <w:rPr>
          <w:rFonts w:eastAsia="Times New Roman"/>
          <w:bCs/>
          <w:sz w:val="24"/>
          <w:szCs w:val="24"/>
          <w:lang w:eastAsia="ar-SA"/>
        </w:rPr>
      </w:pPr>
      <w:r w:rsidRPr="00663871">
        <w:rPr>
          <w:rFonts w:eastAsia="Times New Roman"/>
          <w:bCs/>
          <w:sz w:val="24"/>
          <w:szCs w:val="24"/>
          <w:lang w:eastAsia="ar-SA"/>
        </w:rPr>
        <w:t>4.1 Права и обязанности Арендодателя:</w:t>
      </w:r>
    </w:p>
    <w:p w:rsidR="00663871" w:rsidRPr="00663871" w:rsidRDefault="00663871" w:rsidP="00663871">
      <w:pPr>
        <w:widowControl w:val="0"/>
        <w:tabs>
          <w:tab w:val="left" w:pos="90"/>
        </w:tabs>
        <w:suppressAutoHyphens/>
        <w:autoSpaceDE w:val="0"/>
        <w:autoSpaceDN w:val="0"/>
        <w:adjustRightInd w:val="0"/>
        <w:ind w:firstLine="709"/>
        <w:jc w:val="both"/>
        <w:rPr>
          <w:rFonts w:eastAsia="Times New Roman"/>
          <w:sz w:val="24"/>
          <w:szCs w:val="24"/>
          <w:lang w:eastAsia="ar-SA"/>
        </w:rPr>
      </w:pPr>
      <w:r w:rsidRPr="00663871">
        <w:rPr>
          <w:rFonts w:eastAsia="Times New Roman"/>
          <w:bCs/>
          <w:sz w:val="24"/>
          <w:szCs w:val="24"/>
          <w:lang w:eastAsia="ar-SA"/>
        </w:rPr>
        <w:t>4.1.1. Арендодатель обязан п</w:t>
      </w:r>
      <w:r w:rsidRPr="00663871">
        <w:rPr>
          <w:rFonts w:eastAsia="Times New Roman"/>
          <w:sz w:val="24"/>
          <w:szCs w:val="24"/>
          <w:lang w:eastAsia="ar-SA"/>
        </w:rPr>
        <w:t xml:space="preserve">ередать Арендатору здание с оборудованием  по акту приема-передачи. Датой передачи здания является дата подписания настоящего Договора. </w:t>
      </w:r>
    </w:p>
    <w:p w:rsidR="00663871" w:rsidRPr="00663871" w:rsidRDefault="00663871" w:rsidP="00663871">
      <w:pPr>
        <w:widowControl w:val="0"/>
        <w:tabs>
          <w:tab w:val="left" w:pos="90"/>
        </w:tabs>
        <w:suppressAutoHyphens/>
        <w:autoSpaceDE w:val="0"/>
        <w:autoSpaceDN w:val="0"/>
        <w:adjustRightInd w:val="0"/>
        <w:ind w:firstLine="709"/>
        <w:jc w:val="both"/>
        <w:rPr>
          <w:rFonts w:eastAsia="Times New Roman"/>
          <w:sz w:val="24"/>
          <w:szCs w:val="24"/>
          <w:lang w:eastAsia="ar-SA"/>
        </w:rPr>
      </w:pPr>
      <w:r w:rsidRPr="00663871">
        <w:rPr>
          <w:rFonts w:eastAsia="Times New Roman"/>
          <w:sz w:val="24"/>
          <w:szCs w:val="24"/>
          <w:lang w:eastAsia="ar-SA"/>
        </w:rPr>
        <w:t xml:space="preserve">4.1.2. </w:t>
      </w:r>
      <w:r w:rsidRPr="00663871">
        <w:rPr>
          <w:rFonts w:eastAsia="Times New Roman"/>
          <w:sz w:val="24"/>
          <w:szCs w:val="24"/>
        </w:rPr>
        <w:t xml:space="preserve">Арендодатель не отвечает за недостатки сданного в аренду здания с оборудованием, которые были </w:t>
      </w:r>
      <w:proofErr w:type="gramStart"/>
      <w:r w:rsidRPr="00663871">
        <w:rPr>
          <w:rFonts w:eastAsia="Times New Roman"/>
          <w:sz w:val="24"/>
          <w:szCs w:val="24"/>
        </w:rPr>
        <w:t>им</w:t>
      </w:r>
      <w:proofErr w:type="gramEnd"/>
      <w:r w:rsidRPr="00663871">
        <w:rPr>
          <w:rFonts w:eastAsia="Times New Roman"/>
          <w:sz w:val="24"/>
          <w:szCs w:val="24"/>
        </w:rPr>
        <w:t xml:space="preserve">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здания в аренду.</w:t>
      </w:r>
    </w:p>
    <w:p w:rsidR="00663871" w:rsidRPr="00663871" w:rsidRDefault="00663871" w:rsidP="00663871">
      <w:pPr>
        <w:widowControl w:val="0"/>
        <w:tabs>
          <w:tab w:val="left" w:pos="90"/>
        </w:tabs>
        <w:suppressAutoHyphens/>
        <w:autoSpaceDE w:val="0"/>
        <w:autoSpaceDN w:val="0"/>
        <w:adjustRightInd w:val="0"/>
        <w:ind w:firstLine="709"/>
        <w:jc w:val="both"/>
        <w:rPr>
          <w:rFonts w:eastAsia="Times New Roman"/>
          <w:sz w:val="24"/>
          <w:szCs w:val="24"/>
          <w:lang w:eastAsia="ar-SA"/>
        </w:rPr>
      </w:pPr>
      <w:r w:rsidRPr="00663871">
        <w:rPr>
          <w:rFonts w:eastAsia="Times New Roman"/>
          <w:sz w:val="24"/>
          <w:szCs w:val="24"/>
          <w:lang w:eastAsia="ar-SA"/>
        </w:rPr>
        <w:t xml:space="preserve">4.1.3. </w:t>
      </w:r>
      <w:r w:rsidRPr="00663871">
        <w:rPr>
          <w:rFonts w:eastAsia="Times New Roman"/>
          <w:sz w:val="24"/>
          <w:szCs w:val="24"/>
        </w:rPr>
        <w:t>Арендодатель вправе потребовать расторжения настоящего Договора и возмещения убытков в случаях, если им будут установлены факты использования здания не в соответствии с условиями Договора аренды или назначением арендованного здания с оборудованием.</w:t>
      </w:r>
    </w:p>
    <w:p w:rsidR="00663871" w:rsidRPr="00663871" w:rsidRDefault="00663871" w:rsidP="00663871">
      <w:pPr>
        <w:widowControl w:val="0"/>
        <w:tabs>
          <w:tab w:val="left" w:pos="90"/>
        </w:tabs>
        <w:suppressAutoHyphens/>
        <w:autoSpaceDE w:val="0"/>
        <w:autoSpaceDN w:val="0"/>
        <w:adjustRightInd w:val="0"/>
        <w:ind w:firstLine="709"/>
        <w:jc w:val="both"/>
        <w:rPr>
          <w:rFonts w:eastAsia="Times New Roman"/>
          <w:bCs/>
          <w:sz w:val="24"/>
          <w:szCs w:val="24"/>
          <w:lang w:eastAsia="ar-SA"/>
        </w:rPr>
      </w:pPr>
      <w:r w:rsidRPr="00663871">
        <w:rPr>
          <w:rFonts w:eastAsia="Times New Roman"/>
          <w:bCs/>
          <w:sz w:val="24"/>
          <w:szCs w:val="24"/>
          <w:lang w:eastAsia="ar-SA"/>
        </w:rPr>
        <w:t xml:space="preserve">4.2. Права и обязанности Арендатора: </w:t>
      </w:r>
    </w:p>
    <w:p w:rsidR="00663871" w:rsidRPr="00663871" w:rsidRDefault="00663871" w:rsidP="00663871">
      <w:pPr>
        <w:widowControl w:val="0"/>
        <w:tabs>
          <w:tab w:val="left" w:pos="90"/>
        </w:tabs>
        <w:suppressAutoHyphens/>
        <w:autoSpaceDE w:val="0"/>
        <w:autoSpaceDN w:val="0"/>
        <w:adjustRightInd w:val="0"/>
        <w:ind w:firstLine="709"/>
        <w:jc w:val="both"/>
        <w:rPr>
          <w:rFonts w:eastAsia="Times New Roman"/>
          <w:sz w:val="24"/>
          <w:szCs w:val="24"/>
        </w:rPr>
      </w:pPr>
      <w:r w:rsidRPr="00663871">
        <w:rPr>
          <w:rFonts w:eastAsia="Times New Roman"/>
          <w:bCs/>
          <w:sz w:val="24"/>
          <w:szCs w:val="24"/>
          <w:lang w:eastAsia="ar-SA"/>
        </w:rPr>
        <w:t xml:space="preserve">4.2.1. </w:t>
      </w:r>
      <w:r w:rsidRPr="00663871">
        <w:rPr>
          <w:rFonts w:eastAsia="Times New Roman"/>
          <w:sz w:val="24"/>
          <w:szCs w:val="24"/>
        </w:rPr>
        <w:t xml:space="preserve">Арендатор обязан принять здание по </w:t>
      </w:r>
      <w:hyperlink r:id="rId14" w:history="1">
        <w:r w:rsidRPr="00663871">
          <w:rPr>
            <w:rFonts w:ascii="Calibri" w:eastAsia="Calibri" w:hAnsi="Calibri"/>
            <w:sz w:val="24"/>
            <w:szCs w:val="24"/>
          </w:rPr>
          <w:t>акту</w:t>
        </w:r>
      </w:hyperlink>
      <w:r w:rsidRPr="00663871">
        <w:rPr>
          <w:rFonts w:eastAsia="Times New Roman"/>
          <w:sz w:val="24"/>
          <w:szCs w:val="24"/>
        </w:rPr>
        <w:t xml:space="preserve"> приема-передачи в срок, указанный в </w:t>
      </w:r>
      <w:hyperlink r:id="rId15" w:history="1">
        <w:r w:rsidRPr="00663871">
          <w:rPr>
            <w:rFonts w:ascii="Calibri" w:eastAsia="Calibri" w:hAnsi="Calibri"/>
            <w:sz w:val="24"/>
            <w:szCs w:val="24"/>
          </w:rPr>
          <w:t>п. 4.1.1</w:t>
        </w:r>
      </w:hyperlink>
      <w:r w:rsidRPr="00663871">
        <w:rPr>
          <w:rFonts w:eastAsia="Times New Roman"/>
          <w:sz w:val="24"/>
          <w:szCs w:val="24"/>
        </w:rPr>
        <w:t xml:space="preserve"> настоящего Договора.</w:t>
      </w:r>
    </w:p>
    <w:p w:rsidR="00663871" w:rsidRPr="00663871" w:rsidRDefault="00663871" w:rsidP="00663871">
      <w:pPr>
        <w:widowControl w:val="0"/>
        <w:tabs>
          <w:tab w:val="left" w:pos="90"/>
        </w:tabs>
        <w:suppressAutoHyphens/>
        <w:autoSpaceDE w:val="0"/>
        <w:autoSpaceDN w:val="0"/>
        <w:adjustRightInd w:val="0"/>
        <w:ind w:firstLine="709"/>
        <w:jc w:val="both"/>
        <w:rPr>
          <w:rFonts w:eastAsia="Times New Roman"/>
          <w:sz w:val="24"/>
          <w:szCs w:val="24"/>
        </w:rPr>
      </w:pPr>
      <w:r w:rsidRPr="00663871">
        <w:rPr>
          <w:rFonts w:eastAsia="Times New Roman"/>
          <w:sz w:val="24"/>
          <w:szCs w:val="24"/>
        </w:rPr>
        <w:t xml:space="preserve">4.2.2. </w:t>
      </w:r>
      <w:r w:rsidRPr="00663871">
        <w:rPr>
          <w:rFonts w:eastAsia="Times New Roman"/>
          <w:sz w:val="24"/>
          <w:szCs w:val="24"/>
          <w:lang w:eastAsia="ar-SA"/>
        </w:rPr>
        <w:t xml:space="preserve">Своевременно и полностью производить расчеты по арендной плате. </w:t>
      </w:r>
    </w:p>
    <w:p w:rsidR="00663871" w:rsidRPr="00663871" w:rsidRDefault="00663871" w:rsidP="00663871">
      <w:pPr>
        <w:widowControl w:val="0"/>
        <w:tabs>
          <w:tab w:val="left" w:pos="90"/>
        </w:tabs>
        <w:suppressAutoHyphens/>
        <w:autoSpaceDE w:val="0"/>
        <w:autoSpaceDN w:val="0"/>
        <w:adjustRightInd w:val="0"/>
        <w:ind w:firstLine="709"/>
        <w:jc w:val="both"/>
        <w:rPr>
          <w:rFonts w:eastAsia="Times New Roman"/>
          <w:sz w:val="24"/>
          <w:szCs w:val="24"/>
          <w:lang w:eastAsia="ar-SA"/>
        </w:rPr>
      </w:pPr>
      <w:r w:rsidRPr="00663871">
        <w:rPr>
          <w:rFonts w:eastAsia="Times New Roman"/>
          <w:sz w:val="24"/>
          <w:szCs w:val="24"/>
        </w:rPr>
        <w:t xml:space="preserve">4.2.3. Арендатор обязан использовать здание  с оборудованием исключительно по его прямому назначению </w:t>
      </w:r>
      <w:r w:rsidRPr="00663871">
        <w:rPr>
          <w:rFonts w:eastAsia="Times New Roman"/>
          <w:sz w:val="24"/>
          <w:szCs w:val="24"/>
          <w:lang w:eastAsia="ar-SA"/>
        </w:rPr>
        <w:t>и в соответствии с условиями настоящего Договора.</w:t>
      </w:r>
    </w:p>
    <w:p w:rsidR="00663871" w:rsidRPr="00663871" w:rsidRDefault="00663871" w:rsidP="00663871">
      <w:pPr>
        <w:widowControl w:val="0"/>
        <w:tabs>
          <w:tab w:val="left" w:pos="90"/>
        </w:tabs>
        <w:suppressAutoHyphens/>
        <w:autoSpaceDE w:val="0"/>
        <w:autoSpaceDN w:val="0"/>
        <w:adjustRightInd w:val="0"/>
        <w:ind w:firstLine="709"/>
        <w:jc w:val="both"/>
        <w:rPr>
          <w:rFonts w:eastAsia="Times New Roman"/>
          <w:sz w:val="24"/>
          <w:szCs w:val="24"/>
        </w:rPr>
      </w:pPr>
      <w:r w:rsidRPr="00663871">
        <w:rPr>
          <w:rFonts w:eastAsia="Times New Roman"/>
          <w:sz w:val="24"/>
          <w:szCs w:val="24"/>
          <w:lang w:eastAsia="ar-SA"/>
        </w:rPr>
        <w:lastRenderedPageBreak/>
        <w:t xml:space="preserve">4.2.4. </w:t>
      </w:r>
      <w:r w:rsidRPr="00663871">
        <w:rPr>
          <w:rFonts w:eastAsia="Times New Roman"/>
          <w:sz w:val="24"/>
          <w:szCs w:val="24"/>
        </w:rPr>
        <w:t>Арендатор обязан содержать здание в полной исправности и надлежащем санитарном состоянии в соответствии с требованиями санитарных норм, обеспечивать пожарную и электрическую безопасность, соблюдать правила техники безопасности.</w:t>
      </w:r>
    </w:p>
    <w:p w:rsidR="00663871" w:rsidRPr="00663871" w:rsidRDefault="00663871" w:rsidP="00663871">
      <w:pPr>
        <w:widowControl w:val="0"/>
        <w:tabs>
          <w:tab w:val="left" w:pos="90"/>
        </w:tabs>
        <w:suppressAutoHyphens/>
        <w:autoSpaceDE w:val="0"/>
        <w:autoSpaceDN w:val="0"/>
        <w:adjustRightInd w:val="0"/>
        <w:ind w:firstLine="709"/>
        <w:jc w:val="both"/>
        <w:rPr>
          <w:rFonts w:eastAsia="Times New Roman"/>
          <w:sz w:val="24"/>
          <w:szCs w:val="24"/>
        </w:rPr>
      </w:pPr>
      <w:r w:rsidRPr="00663871">
        <w:rPr>
          <w:rFonts w:eastAsia="Times New Roman"/>
          <w:sz w:val="24"/>
          <w:szCs w:val="24"/>
        </w:rPr>
        <w:t>4.2.5. Арендатор обязан своевременно за счет собственных сре</w:t>
      </w:r>
      <w:proofErr w:type="gramStart"/>
      <w:r w:rsidRPr="00663871">
        <w:rPr>
          <w:rFonts w:eastAsia="Times New Roman"/>
          <w:sz w:val="24"/>
          <w:szCs w:val="24"/>
        </w:rPr>
        <w:t>дств пр</w:t>
      </w:r>
      <w:proofErr w:type="gramEnd"/>
      <w:r w:rsidRPr="00663871">
        <w:rPr>
          <w:rFonts w:eastAsia="Times New Roman"/>
          <w:sz w:val="24"/>
          <w:szCs w:val="24"/>
        </w:rPr>
        <w:t>оизводить текущий ремонт, при этом затраты произведенные Арендатором Арендодателем не возмещаются.</w:t>
      </w:r>
    </w:p>
    <w:p w:rsidR="00663871" w:rsidRPr="00663871" w:rsidRDefault="00663871" w:rsidP="00663871">
      <w:pPr>
        <w:widowControl w:val="0"/>
        <w:tabs>
          <w:tab w:val="left" w:pos="90"/>
        </w:tabs>
        <w:suppressAutoHyphens/>
        <w:autoSpaceDE w:val="0"/>
        <w:autoSpaceDN w:val="0"/>
        <w:adjustRightInd w:val="0"/>
        <w:ind w:firstLine="709"/>
        <w:jc w:val="both"/>
        <w:rPr>
          <w:rFonts w:eastAsia="Times New Roman"/>
          <w:sz w:val="24"/>
          <w:szCs w:val="24"/>
        </w:rPr>
      </w:pPr>
      <w:r w:rsidRPr="00663871">
        <w:rPr>
          <w:rFonts w:eastAsia="Times New Roman"/>
          <w:sz w:val="24"/>
          <w:szCs w:val="24"/>
        </w:rPr>
        <w:t>4.2.6. При обнаружении признаков аварийного состояния сантехнического, электротехнического и прочего оборудования Арендатор обязан немедленно сообщать об этом Арендодателю.</w:t>
      </w:r>
    </w:p>
    <w:p w:rsidR="00663871" w:rsidRPr="00663871" w:rsidRDefault="00663871" w:rsidP="00663871">
      <w:pPr>
        <w:widowControl w:val="0"/>
        <w:tabs>
          <w:tab w:val="left" w:pos="90"/>
        </w:tabs>
        <w:suppressAutoHyphens/>
        <w:autoSpaceDE w:val="0"/>
        <w:autoSpaceDN w:val="0"/>
        <w:adjustRightInd w:val="0"/>
        <w:ind w:firstLine="709"/>
        <w:jc w:val="both"/>
        <w:rPr>
          <w:rFonts w:eastAsia="Times New Roman"/>
          <w:sz w:val="24"/>
          <w:szCs w:val="24"/>
        </w:rPr>
      </w:pPr>
      <w:r w:rsidRPr="00663871">
        <w:rPr>
          <w:rFonts w:eastAsia="Times New Roman"/>
          <w:sz w:val="24"/>
          <w:szCs w:val="24"/>
        </w:rPr>
        <w:t>4.2.7. Арендатор не вправе проводить перепланировку, реконструкцию здания, переоборудование сантехники и других капитальных ремонтных работ без согласия Арендодателя. Неотделимые улучшения арендуемого здания производить только с письменного разрешения Арендодателя.</w:t>
      </w:r>
    </w:p>
    <w:p w:rsidR="00663871" w:rsidRPr="00663871" w:rsidRDefault="00663871" w:rsidP="00663871">
      <w:pPr>
        <w:widowControl w:val="0"/>
        <w:tabs>
          <w:tab w:val="left" w:pos="90"/>
        </w:tabs>
        <w:suppressAutoHyphens/>
        <w:autoSpaceDE w:val="0"/>
        <w:autoSpaceDN w:val="0"/>
        <w:adjustRightInd w:val="0"/>
        <w:ind w:firstLine="709"/>
        <w:jc w:val="both"/>
        <w:rPr>
          <w:rFonts w:eastAsia="Times New Roman"/>
          <w:sz w:val="24"/>
          <w:szCs w:val="24"/>
        </w:rPr>
      </w:pPr>
      <w:r w:rsidRPr="00663871">
        <w:rPr>
          <w:rFonts w:eastAsia="Times New Roman"/>
          <w:sz w:val="24"/>
          <w:szCs w:val="24"/>
        </w:rPr>
        <w:t>4.2.8. Если арендуемое здание в результате действий Арендатора или непринятия им необходимых и своевременных мер придет в аварийное состояние, то Арендатор восстанавливает его своими силами, за счет своих средств или возмещает убытки Арендодателя в установленном законом порядке.</w:t>
      </w:r>
    </w:p>
    <w:p w:rsidR="00663871" w:rsidRPr="00663871" w:rsidRDefault="00663871" w:rsidP="00663871">
      <w:pPr>
        <w:widowControl w:val="0"/>
        <w:tabs>
          <w:tab w:val="left" w:pos="90"/>
        </w:tabs>
        <w:suppressAutoHyphens/>
        <w:autoSpaceDE w:val="0"/>
        <w:autoSpaceDN w:val="0"/>
        <w:adjustRightInd w:val="0"/>
        <w:ind w:firstLine="709"/>
        <w:jc w:val="both"/>
        <w:rPr>
          <w:rFonts w:eastAsia="Times New Roman"/>
          <w:sz w:val="24"/>
          <w:szCs w:val="24"/>
        </w:rPr>
      </w:pPr>
      <w:r w:rsidRPr="00663871">
        <w:rPr>
          <w:rFonts w:eastAsia="Times New Roman"/>
          <w:sz w:val="24"/>
          <w:szCs w:val="24"/>
        </w:rPr>
        <w:t>4.2.9. Арендатор вправе с письменного согласия Арендодателя сдавать указанное нежилое здание в субаренду.</w:t>
      </w:r>
    </w:p>
    <w:p w:rsidR="00663871" w:rsidRPr="00663871" w:rsidRDefault="00663871" w:rsidP="00663871">
      <w:pPr>
        <w:widowControl w:val="0"/>
        <w:tabs>
          <w:tab w:val="left" w:pos="90"/>
        </w:tabs>
        <w:suppressAutoHyphens/>
        <w:autoSpaceDE w:val="0"/>
        <w:autoSpaceDN w:val="0"/>
        <w:adjustRightInd w:val="0"/>
        <w:ind w:firstLine="709"/>
        <w:jc w:val="both"/>
        <w:rPr>
          <w:rFonts w:eastAsia="Times New Roman"/>
          <w:sz w:val="24"/>
          <w:szCs w:val="24"/>
          <w:lang w:eastAsia="ar-SA"/>
        </w:rPr>
      </w:pPr>
      <w:r w:rsidRPr="00663871">
        <w:rPr>
          <w:rFonts w:eastAsia="Times New Roman"/>
          <w:sz w:val="24"/>
          <w:szCs w:val="24"/>
          <w:lang w:eastAsia="ar-SA"/>
        </w:rPr>
        <w:t xml:space="preserve">4.2.10. Арендатор вправе с согласия Арендодателя производить капитальный ремонт здания. </w:t>
      </w:r>
    </w:p>
    <w:p w:rsidR="00663871" w:rsidRPr="00663871" w:rsidRDefault="00663871" w:rsidP="00663871">
      <w:pPr>
        <w:widowControl w:val="0"/>
        <w:tabs>
          <w:tab w:val="left" w:pos="90"/>
        </w:tabs>
        <w:suppressAutoHyphens/>
        <w:autoSpaceDE w:val="0"/>
        <w:autoSpaceDN w:val="0"/>
        <w:adjustRightInd w:val="0"/>
        <w:ind w:firstLine="709"/>
        <w:jc w:val="both"/>
        <w:rPr>
          <w:rFonts w:eastAsia="Times New Roman"/>
          <w:sz w:val="24"/>
          <w:szCs w:val="24"/>
          <w:lang w:eastAsia="ar-SA"/>
        </w:rPr>
      </w:pPr>
      <w:r w:rsidRPr="00663871">
        <w:rPr>
          <w:rFonts w:eastAsia="Times New Roman"/>
          <w:sz w:val="24"/>
          <w:szCs w:val="24"/>
          <w:lang w:eastAsia="ar-SA"/>
        </w:rPr>
        <w:t>Затраты, произведенные Арендатором, не подлежат возмещению.</w:t>
      </w:r>
    </w:p>
    <w:p w:rsidR="00663871" w:rsidRPr="00663871" w:rsidRDefault="00663871" w:rsidP="00663871">
      <w:pPr>
        <w:widowControl w:val="0"/>
        <w:tabs>
          <w:tab w:val="left" w:pos="90"/>
        </w:tabs>
        <w:suppressAutoHyphens/>
        <w:autoSpaceDE w:val="0"/>
        <w:autoSpaceDN w:val="0"/>
        <w:adjustRightInd w:val="0"/>
        <w:ind w:firstLine="709"/>
        <w:jc w:val="both"/>
        <w:rPr>
          <w:rFonts w:eastAsia="Times New Roman"/>
          <w:sz w:val="24"/>
          <w:szCs w:val="24"/>
          <w:lang w:eastAsia="ar-SA"/>
        </w:rPr>
      </w:pPr>
      <w:r w:rsidRPr="00663871">
        <w:rPr>
          <w:rFonts w:eastAsia="Times New Roman"/>
          <w:sz w:val="24"/>
          <w:szCs w:val="24"/>
          <w:lang w:eastAsia="ar-SA"/>
        </w:rPr>
        <w:t xml:space="preserve">Произведенные Арендатором неотделимые улучшения здания являются собственностью Арендодателя. </w:t>
      </w:r>
    </w:p>
    <w:p w:rsidR="00663871" w:rsidRPr="00663871" w:rsidRDefault="00663871" w:rsidP="00663871">
      <w:pPr>
        <w:widowControl w:val="0"/>
        <w:tabs>
          <w:tab w:val="left" w:pos="90"/>
        </w:tabs>
        <w:suppressAutoHyphens/>
        <w:autoSpaceDE w:val="0"/>
        <w:autoSpaceDN w:val="0"/>
        <w:adjustRightInd w:val="0"/>
        <w:ind w:firstLine="709"/>
        <w:jc w:val="both"/>
        <w:rPr>
          <w:rFonts w:eastAsia="Times New Roman"/>
          <w:sz w:val="24"/>
          <w:szCs w:val="24"/>
          <w:lang w:eastAsia="ar-SA"/>
        </w:rPr>
      </w:pPr>
      <w:r w:rsidRPr="00663871">
        <w:rPr>
          <w:rFonts w:eastAsia="Times New Roman"/>
          <w:sz w:val="24"/>
          <w:szCs w:val="24"/>
          <w:lang w:eastAsia="ar-SA"/>
        </w:rPr>
        <w:t>4.2.11. Арендатор обязан в месячный срок заключить договор с организацией, предоставляющей коммунальные услуги (при возможности подключения).</w:t>
      </w:r>
    </w:p>
    <w:p w:rsidR="00663871" w:rsidRPr="00663871" w:rsidRDefault="00663871" w:rsidP="00663871">
      <w:pPr>
        <w:suppressAutoHyphens/>
        <w:ind w:firstLine="709"/>
        <w:jc w:val="both"/>
        <w:rPr>
          <w:rFonts w:eastAsia="Times New Roman"/>
          <w:sz w:val="24"/>
          <w:szCs w:val="24"/>
          <w:lang w:eastAsia="ar-SA"/>
        </w:rPr>
      </w:pPr>
      <w:r w:rsidRPr="00663871">
        <w:rPr>
          <w:rFonts w:eastAsia="Times New Roman"/>
          <w:sz w:val="24"/>
          <w:szCs w:val="24"/>
          <w:lang w:eastAsia="ar-SA"/>
        </w:rPr>
        <w:t>4.2.12. Арендатор обязан обеспечить беспрепятственный доступ представителям Арендодателя в арендуемое здание для проверки соблюдения условий договора.</w:t>
      </w:r>
    </w:p>
    <w:p w:rsidR="00663871" w:rsidRPr="00663871" w:rsidRDefault="00663871" w:rsidP="00663871">
      <w:pPr>
        <w:suppressAutoHyphens/>
        <w:ind w:firstLine="709"/>
        <w:jc w:val="both"/>
        <w:rPr>
          <w:rFonts w:eastAsia="Times New Roman"/>
          <w:sz w:val="24"/>
          <w:szCs w:val="24"/>
          <w:lang w:eastAsia="ar-SA"/>
        </w:rPr>
      </w:pPr>
      <w:r w:rsidRPr="00663871">
        <w:rPr>
          <w:rFonts w:eastAsia="Times New Roman"/>
          <w:sz w:val="24"/>
          <w:szCs w:val="24"/>
          <w:lang w:eastAsia="ar-SA"/>
        </w:rPr>
        <w:t>4.2.13. При необходимости в проведения ремонтных работ Арендатор обязан обеспечить доступ к инженерным сетям, проходящим через арендуемое здание.</w:t>
      </w:r>
    </w:p>
    <w:p w:rsidR="00663871" w:rsidRPr="00663871" w:rsidRDefault="00663871" w:rsidP="00663871">
      <w:pPr>
        <w:suppressAutoHyphens/>
        <w:ind w:firstLine="709"/>
        <w:jc w:val="both"/>
        <w:rPr>
          <w:rFonts w:eastAsia="Times New Roman"/>
          <w:sz w:val="24"/>
          <w:szCs w:val="24"/>
          <w:lang w:eastAsia="ar-SA"/>
        </w:rPr>
      </w:pPr>
      <w:r w:rsidRPr="00663871">
        <w:rPr>
          <w:rFonts w:eastAsia="Times New Roman"/>
          <w:sz w:val="24"/>
          <w:szCs w:val="24"/>
          <w:lang w:eastAsia="ar-SA"/>
        </w:rPr>
        <w:t xml:space="preserve">4.2.14. В </w:t>
      </w:r>
      <w:proofErr w:type="gramStart"/>
      <w:r w:rsidRPr="00663871">
        <w:rPr>
          <w:rFonts w:eastAsia="Times New Roman"/>
          <w:sz w:val="24"/>
          <w:szCs w:val="24"/>
          <w:lang w:eastAsia="ar-SA"/>
        </w:rPr>
        <w:t>случае</w:t>
      </w:r>
      <w:proofErr w:type="gramEnd"/>
      <w:r w:rsidRPr="00663871">
        <w:rPr>
          <w:rFonts w:eastAsia="Times New Roman"/>
          <w:sz w:val="24"/>
          <w:szCs w:val="24"/>
          <w:lang w:eastAsia="ar-SA"/>
        </w:rPr>
        <w:t xml:space="preserve"> освобождения Арендатором здания до истечения срока аренды или в связи с окончанием срока действия договора он обязан уплатить Арендодателю сумму стоимости не произведенного им и являющегося его обязанностью текущего ремонта здания.</w:t>
      </w:r>
    </w:p>
    <w:p w:rsidR="00663871" w:rsidRPr="00663871" w:rsidRDefault="00663871" w:rsidP="00663871">
      <w:pPr>
        <w:suppressAutoHyphens/>
        <w:ind w:firstLine="709"/>
        <w:jc w:val="both"/>
        <w:rPr>
          <w:rFonts w:eastAsia="Times New Roman"/>
          <w:sz w:val="24"/>
          <w:szCs w:val="24"/>
          <w:lang w:eastAsia="ar-SA"/>
        </w:rPr>
      </w:pPr>
      <w:r w:rsidRPr="00663871">
        <w:rPr>
          <w:rFonts w:eastAsia="Times New Roman"/>
          <w:sz w:val="24"/>
          <w:szCs w:val="24"/>
          <w:lang w:eastAsia="ar-SA"/>
        </w:rPr>
        <w:t>4.2.15. По истечении срока договора, а также при досрочном его прекращении передать Арендодателю все произведенные в арендуемом нежилом здании перестройки и переделки, а также улучшения, составляющие принадлежность здания и неотделимые без вреда для конструкций здания.</w:t>
      </w:r>
    </w:p>
    <w:p w:rsidR="00663871" w:rsidRPr="00663871" w:rsidRDefault="00663871" w:rsidP="00663871">
      <w:pPr>
        <w:suppressAutoHyphens/>
        <w:ind w:firstLine="709"/>
        <w:jc w:val="both"/>
        <w:rPr>
          <w:rFonts w:eastAsia="Times New Roman"/>
          <w:sz w:val="24"/>
          <w:szCs w:val="24"/>
          <w:lang w:eastAsia="ar-SA"/>
        </w:rPr>
      </w:pPr>
      <w:r w:rsidRPr="00663871">
        <w:rPr>
          <w:rFonts w:eastAsia="Times New Roman"/>
          <w:sz w:val="24"/>
          <w:szCs w:val="24"/>
          <w:lang w:eastAsia="ar-SA"/>
        </w:rPr>
        <w:t xml:space="preserve">4.2.16. По окончании срока действия договора аренды, в пятидневный срок, передать здание представителю Арендодателя по акту приема-передачи. В </w:t>
      </w:r>
      <w:proofErr w:type="gramStart"/>
      <w:r w:rsidRPr="00663871">
        <w:rPr>
          <w:rFonts w:eastAsia="Times New Roman"/>
          <w:sz w:val="24"/>
          <w:szCs w:val="24"/>
          <w:lang w:eastAsia="ar-SA"/>
        </w:rPr>
        <w:t>случае</w:t>
      </w:r>
      <w:proofErr w:type="gramEnd"/>
      <w:r w:rsidRPr="00663871">
        <w:rPr>
          <w:rFonts w:eastAsia="Times New Roman"/>
          <w:sz w:val="24"/>
          <w:szCs w:val="24"/>
          <w:lang w:eastAsia="ar-SA"/>
        </w:rPr>
        <w:t xml:space="preserve"> несвоевременного возврата здания Арендодатель вправе потребовать от Арендатора внесения арендной платы за все время просрочки, а также оплаты услуг по содержанию и эксплуатации здания.</w:t>
      </w:r>
    </w:p>
    <w:p w:rsidR="00663871" w:rsidRPr="00663871" w:rsidRDefault="00663871" w:rsidP="00663871">
      <w:pPr>
        <w:widowControl w:val="0"/>
        <w:suppressAutoHyphens/>
        <w:autoSpaceDE w:val="0"/>
        <w:autoSpaceDN w:val="0"/>
        <w:adjustRightInd w:val="0"/>
        <w:ind w:firstLine="709"/>
        <w:jc w:val="both"/>
        <w:outlineLvl w:val="3"/>
        <w:rPr>
          <w:rFonts w:eastAsia="Times New Roman"/>
          <w:sz w:val="24"/>
          <w:szCs w:val="24"/>
          <w:lang w:eastAsia="ar-SA"/>
        </w:rPr>
      </w:pPr>
      <w:r w:rsidRPr="00663871">
        <w:rPr>
          <w:rFonts w:eastAsia="Times New Roman"/>
          <w:sz w:val="24"/>
          <w:szCs w:val="24"/>
          <w:lang w:eastAsia="ar-SA"/>
        </w:rPr>
        <w:t xml:space="preserve">4.2.17. Арендатор при использовании здания обязан соблюдать нормы действующего законодательства Российской Федерации, в том числе не совершать в здании действий, способствующих возникновению угрозы причинения вреда жизни, здоровью граждан, нарушению экологических норм. </w:t>
      </w:r>
    </w:p>
    <w:p w:rsidR="00663871" w:rsidRPr="00663871" w:rsidRDefault="00663871" w:rsidP="00663871">
      <w:pPr>
        <w:widowControl w:val="0"/>
        <w:suppressAutoHyphens/>
        <w:autoSpaceDE w:val="0"/>
        <w:autoSpaceDN w:val="0"/>
        <w:adjustRightInd w:val="0"/>
        <w:ind w:firstLine="709"/>
        <w:jc w:val="both"/>
        <w:outlineLvl w:val="3"/>
        <w:rPr>
          <w:rFonts w:eastAsia="Times New Roman"/>
          <w:sz w:val="24"/>
          <w:szCs w:val="24"/>
          <w:lang w:eastAsia="ar-SA"/>
        </w:rPr>
      </w:pPr>
      <w:r w:rsidRPr="00663871">
        <w:rPr>
          <w:rFonts w:eastAsia="Times New Roman"/>
          <w:sz w:val="24"/>
          <w:szCs w:val="24"/>
          <w:lang w:eastAsia="ar-SA"/>
        </w:rPr>
        <w:t>4.2.18. Арендатор является собственником образованных им отходов и самостоятельно за свой счет осуществляет размещение и вывоз отходов, путем заключения договора со специализированной организацией.</w:t>
      </w:r>
    </w:p>
    <w:p w:rsidR="00663871" w:rsidRPr="00663871" w:rsidRDefault="00663871" w:rsidP="00663871">
      <w:pPr>
        <w:suppressAutoHyphens/>
        <w:ind w:firstLine="709"/>
        <w:jc w:val="both"/>
        <w:rPr>
          <w:rFonts w:eastAsia="Times New Roman"/>
          <w:sz w:val="24"/>
          <w:szCs w:val="24"/>
          <w:lang w:eastAsia="ar-SA"/>
        </w:rPr>
      </w:pPr>
    </w:p>
    <w:p w:rsidR="00663871" w:rsidRPr="00663871" w:rsidRDefault="00663871" w:rsidP="00663871">
      <w:pPr>
        <w:suppressAutoHyphens/>
        <w:jc w:val="center"/>
        <w:rPr>
          <w:rFonts w:eastAsia="Times New Roman"/>
          <w:bCs/>
          <w:sz w:val="24"/>
          <w:szCs w:val="24"/>
          <w:lang w:eastAsia="ar-SA"/>
        </w:rPr>
      </w:pPr>
      <w:r w:rsidRPr="00663871">
        <w:rPr>
          <w:rFonts w:eastAsia="Times New Roman"/>
          <w:bCs/>
          <w:sz w:val="24"/>
          <w:szCs w:val="24"/>
          <w:lang w:eastAsia="ar-SA"/>
        </w:rPr>
        <w:t>5. ОТВЕТСТВЕННОСТЬ СТОРОН</w:t>
      </w:r>
    </w:p>
    <w:p w:rsidR="00663871" w:rsidRPr="00663871" w:rsidRDefault="00663871" w:rsidP="00663871">
      <w:pPr>
        <w:autoSpaceDE w:val="0"/>
        <w:autoSpaceDN w:val="0"/>
        <w:adjustRightInd w:val="0"/>
        <w:ind w:firstLine="709"/>
        <w:jc w:val="both"/>
        <w:rPr>
          <w:rFonts w:eastAsia="Times New Roman"/>
          <w:sz w:val="24"/>
          <w:szCs w:val="24"/>
        </w:rPr>
      </w:pPr>
      <w:r w:rsidRPr="00663871">
        <w:rPr>
          <w:rFonts w:eastAsia="Times New Roman"/>
          <w:sz w:val="24"/>
          <w:szCs w:val="24"/>
          <w:lang w:eastAsia="ar-SA"/>
        </w:rPr>
        <w:lastRenderedPageBreak/>
        <w:t xml:space="preserve">5.1. </w:t>
      </w:r>
      <w:r w:rsidRPr="00663871">
        <w:rPr>
          <w:rFonts w:eastAsia="Times New Roman"/>
          <w:sz w:val="24"/>
          <w:szCs w:val="24"/>
        </w:rPr>
        <w:t>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663871" w:rsidRPr="00663871" w:rsidRDefault="00663871" w:rsidP="00663871">
      <w:pPr>
        <w:autoSpaceDE w:val="0"/>
        <w:autoSpaceDN w:val="0"/>
        <w:adjustRightInd w:val="0"/>
        <w:ind w:firstLine="709"/>
        <w:jc w:val="both"/>
        <w:rPr>
          <w:rFonts w:eastAsia="Times New Roman"/>
          <w:sz w:val="24"/>
          <w:szCs w:val="24"/>
        </w:rPr>
      </w:pPr>
      <w:r w:rsidRPr="00663871">
        <w:rPr>
          <w:rFonts w:eastAsia="Times New Roman"/>
          <w:sz w:val="24"/>
          <w:szCs w:val="24"/>
        </w:rPr>
        <w:t>5.2. За несвоевременное перечисление арендной платы Арендодатель вправе требовать с Арендатора уплаты процентов за пользование чужими средствами в размере и на условиях, определенных статьей 395 Гражданского кодекса Российской Федерации.</w:t>
      </w:r>
    </w:p>
    <w:p w:rsidR="00663871" w:rsidRPr="00663871" w:rsidRDefault="00663871" w:rsidP="00663871">
      <w:pPr>
        <w:autoSpaceDE w:val="0"/>
        <w:autoSpaceDN w:val="0"/>
        <w:adjustRightInd w:val="0"/>
        <w:ind w:firstLine="709"/>
        <w:jc w:val="both"/>
        <w:rPr>
          <w:rFonts w:eastAsia="Times New Roman"/>
          <w:sz w:val="24"/>
          <w:szCs w:val="24"/>
        </w:rPr>
      </w:pPr>
      <w:r w:rsidRPr="00663871">
        <w:rPr>
          <w:rFonts w:eastAsia="Times New Roman"/>
          <w:sz w:val="24"/>
          <w:szCs w:val="24"/>
          <w:lang w:eastAsia="ar-SA"/>
        </w:rPr>
        <w:t>5.3. У</w:t>
      </w:r>
      <w:r w:rsidRPr="00663871">
        <w:rPr>
          <w:rFonts w:eastAsia="Times New Roman"/>
          <w:sz w:val="24"/>
          <w:szCs w:val="24"/>
        </w:rPr>
        <w:t>плата процентов за пользование чужими средствами</w:t>
      </w:r>
      <w:r w:rsidRPr="00663871">
        <w:rPr>
          <w:rFonts w:eastAsia="Times New Roman"/>
          <w:sz w:val="24"/>
          <w:szCs w:val="24"/>
          <w:lang w:eastAsia="ar-SA"/>
        </w:rPr>
        <w:t xml:space="preserve"> </w:t>
      </w:r>
      <w:r w:rsidRPr="00663871">
        <w:rPr>
          <w:rFonts w:eastAsia="Times New Roman"/>
          <w:sz w:val="24"/>
          <w:szCs w:val="24"/>
        </w:rPr>
        <w:t>и/или возмещение убытков не освобождают виновную сторону от исполнения обязательств по Договору.</w:t>
      </w:r>
    </w:p>
    <w:p w:rsidR="00663871" w:rsidRPr="00663871" w:rsidRDefault="00663871" w:rsidP="00663871">
      <w:pPr>
        <w:autoSpaceDE w:val="0"/>
        <w:autoSpaceDN w:val="0"/>
        <w:adjustRightInd w:val="0"/>
        <w:ind w:firstLine="709"/>
        <w:jc w:val="both"/>
        <w:rPr>
          <w:rFonts w:eastAsia="Times New Roman"/>
          <w:sz w:val="24"/>
          <w:szCs w:val="24"/>
          <w:lang w:eastAsia="ar-SA"/>
        </w:rPr>
      </w:pPr>
      <w:r w:rsidRPr="00663871">
        <w:rPr>
          <w:rFonts w:eastAsia="Times New Roman"/>
          <w:sz w:val="24"/>
          <w:szCs w:val="24"/>
          <w:lang w:eastAsia="ar-SA"/>
        </w:rPr>
        <w:t>5.4. Во всех других случаях неисполнения обязательств по Договору Стороны несут ответственность в соответствии с законодательством.</w:t>
      </w:r>
    </w:p>
    <w:p w:rsidR="00663871" w:rsidRPr="00663871" w:rsidRDefault="00663871" w:rsidP="00663871">
      <w:pPr>
        <w:suppressAutoHyphens/>
        <w:jc w:val="center"/>
        <w:rPr>
          <w:rFonts w:eastAsia="Times New Roman"/>
          <w:bCs/>
          <w:sz w:val="24"/>
          <w:szCs w:val="24"/>
          <w:lang w:eastAsia="ar-SA"/>
        </w:rPr>
      </w:pPr>
    </w:p>
    <w:p w:rsidR="00663871" w:rsidRPr="00663871" w:rsidRDefault="00663871" w:rsidP="00663871">
      <w:pPr>
        <w:suppressAutoHyphens/>
        <w:jc w:val="center"/>
        <w:rPr>
          <w:rFonts w:eastAsia="Times New Roman"/>
          <w:bCs/>
          <w:sz w:val="24"/>
          <w:szCs w:val="24"/>
          <w:lang w:eastAsia="ar-SA"/>
        </w:rPr>
      </w:pPr>
      <w:r w:rsidRPr="00663871">
        <w:rPr>
          <w:rFonts w:eastAsia="Times New Roman"/>
          <w:bCs/>
          <w:sz w:val="24"/>
          <w:szCs w:val="24"/>
          <w:lang w:eastAsia="ar-SA"/>
        </w:rPr>
        <w:t>6. ПОРЯДОК ИЗМЕНЕНИЯ И РАСТОРЖЕНИЯ ДОГОВОРА</w:t>
      </w:r>
    </w:p>
    <w:p w:rsidR="00663871" w:rsidRPr="00663871" w:rsidRDefault="00663871" w:rsidP="00663871">
      <w:pPr>
        <w:widowControl w:val="0"/>
        <w:tabs>
          <w:tab w:val="left" w:pos="90"/>
        </w:tabs>
        <w:suppressAutoHyphens/>
        <w:autoSpaceDE w:val="0"/>
        <w:autoSpaceDN w:val="0"/>
        <w:adjustRightInd w:val="0"/>
        <w:ind w:firstLine="709"/>
        <w:jc w:val="both"/>
        <w:rPr>
          <w:rFonts w:eastAsia="Times New Roman"/>
          <w:sz w:val="24"/>
          <w:szCs w:val="24"/>
          <w:lang w:eastAsia="ar-SA"/>
        </w:rPr>
      </w:pPr>
    </w:p>
    <w:p w:rsidR="00663871" w:rsidRPr="00663871" w:rsidRDefault="00663871" w:rsidP="00663871">
      <w:pPr>
        <w:widowControl w:val="0"/>
        <w:tabs>
          <w:tab w:val="left" w:pos="90"/>
        </w:tabs>
        <w:suppressAutoHyphens/>
        <w:autoSpaceDE w:val="0"/>
        <w:autoSpaceDN w:val="0"/>
        <w:adjustRightInd w:val="0"/>
        <w:ind w:firstLine="709"/>
        <w:jc w:val="both"/>
        <w:rPr>
          <w:rFonts w:eastAsia="Times New Roman"/>
          <w:sz w:val="24"/>
          <w:szCs w:val="24"/>
          <w:lang w:eastAsia="ar-SA"/>
        </w:rPr>
      </w:pPr>
      <w:r w:rsidRPr="00663871">
        <w:rPr>
          <w:rFonts w:eastAsia="Times New Roman"/>
          <w:sz w:val="24"/>
          <w:szCs w:val="24"/>
          <w:lang w:eastAsia="ar-SA"/>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Вносимые дополнения и изменения рассматриваются сторонами в десятидневный срок. </w:t>
      </w:r>
    </w:p>
    <w:p w:rsidR="00663871" w:rsidRPr="00663871" w:rsidRDefault="00663871" w:rsidP="00663871">
      <w:pPr>
        <w:suppressAutoHyphens/>
        <w:ind w:firstLine="709"/>
        <w:jc w:val="both"/>
        <w:rPr>
          <w:rFonts w:eastAsia="Times New Roman"/>
          <w:sz w:val="24"/>
          <w:szCs w:val="24"/>
          <w:lang w:eastAsia="ar-SA"/>
        </w:rPr>
      </w:pPr>
      <w:r w:rsidRPr="00663871">
        <w:rPr>
          <w:rFonts w:eastAsia="Times New Roman"/>
          <w:sz w:val="24"/>
          <w:szCs w:val="24"/>
          <w:lang w:eastAsia="ar-SA"/>
        </w:rPr>
        <w:t xml:space="preserve">6.2. Договор </w:t>
      </w:r>
      <w:proofErr w:type="gramStart"/>
      <w:r w:rsidRPr="00663871">
        <w:rPr>
          <w:rFonts w:eastAsia="Times New Roman"/>
          <w:sz w:val="24"/>
          <w:szCs w:val="24"/>
          <w:lang w:eastAsia="ar-SA"/>
        </w:rPr>
        <w:t>аренды</w:t>
      </w:r>
      <w:proofErr w:type="gramEnd"/>
      <w:r w:rsidRPr="00663871">
        <w:rPr>
          <w:rFonts w:eastAsia="Times New Roman"/>
          <w:sz w:val="24"/>
          <w:szCs w:val="24"/>
          <w:lang w:eastAsia="ar-SA"/>
        </w:rPr>
        <w:t xml:space="preserve"> может быть расторгнут досрочно по соглашению сторон путем заключения письменного соглашения.</w:t>
      </w:r>
    </w:p>
    <w:p w:rsidR="00663871" w:rsidRPr="00663871" w:rsidRDefault="00663871" w:rsidP="00663871">
      <w:pPr>
        <w:suppressAutoHyphens/>
        <w:ind w:firstLine="709"/>
        <w:jc w:val="both"/>
        <w:rPr>
          <w:rFonts w:eastAsia="Times New Roman"/>
          <w:sz w:val="24"/>
          <w:szCs w:val="24"/>
          <w:lang w:eastAsia="ar-SA"/>
        </w:rPr>
      </w:pPr>
      <w:r w:rsidRPr="00663871">
        <w:rPr>
          <w:rFonts w:eastAsia="Times New Roman"/>
          <w:sz w:val="24"/>
          <w:szCs w:val="24"/>
          <w:lang w:eastAsia="ar-SA"/>
        </w:rPr>
        <w:t xml:space="preserve">6.3. Договор </w:t>
      </w:r>
      <w:proofErr w:type="gramStart"/>
      <w:r w:rsidRPr="00663871">
        <w:rPr>
          <w:rFonts w:eastAsia="Times New Roman"/>
          <w:sz w:val="24"/>
          <w:szCs w:val="24"/>
          <w:lang w:eastAsia="ar-SA"/>
        </w:rPr>
        <w:t>может быть досрочно расторгнут</w:t>
      </w:r>
      <w:proofErr w:type="gramEnd"/>
      <w:r w:rsidRPr="00663871">
        <w:rPr>
          <w:rFonts w:eastAsia="Times New Roman"/>
          <w:sz w:val="24"/>
          <w:szCs w:val="24"/>
          <w:lang w:eastAsia="ar-SA"/>
        </w:rPr>
        <w:t xml:space="preserve"> в судебном порядке: </w:t>
      </w:r>
    </w:p>
    <w:p w:rsidR="00663871" w:rsidRPr="00663871" w:rsidRDefault="00663871" w:rsidP="00663871">
      <w:pPr>
        <w:suppressAutoHyphens/>
        <w:ind w:firstLine="709"/>
        <w:jc w:val="both"/>
        <w:rPr>
          <w:rFonts w:eastAsia="Times New Roman"/>
          <w:sz w:val="24"/>
          <w:szCs w:val="24"/>
          <w:lang w:eastAsia="ar-SA"/>
        </w:rPr>
      </w:pPr>
      <w:r w:rsidRPr="00663871">
        <w:rPr>
          <w:rFonts w:eastAsia="Times New Roman"/>
          <w:sz w:val="24"/>
          <w:szCs w:val="24"/>
          <w:lang w:eastAsia="ar-SA"/>
        </w:rPr>
        <w:t xml:space="preserve">6.3.1. В </w:t>
      </w:r>
      <w:proofErr w:type="gramStart"/>
      <w:r w:rsidRPr="00663871">
        <w:rPr>
          <w:rFonts w:eastAsia="Times New Roman"/>
          <w:sz w:val="24"/>
          <w:szCs w:val="24"/>
          <w:lang w:eastAsia="ar-SA"/>
        </w:rPr>
        <w:t>случае</w:t>
      </w:r>
      <w:proofErr w:type="gramEnd"/>
      <w:r w:rsidRPr="00663871">
        <w:rPr>
          <w:rFonts w:eastAsia="Times New Roman"/>
          <w:sz w:val="24"/>
          <w:szCs w:val="24"/>
          <w:lang w:eastAsia="ar-SA"/>
        </w:rPr>
        <w:t xml:space="preserve"> нарушения Арендатором следующих условий настоящего договора:</w:t>
      </w:r>
    </w:p>
    <w:p w:rsidR="00663871" w:rsidRPr="00663871" w:rsidRDefault="00663871" w:rsidP="00144630">
      <w:pPr>
        <w:widowControl w:val="0"/>
        <w:numPr>
          <w:ilvl w:val="0"/>
          <w:numId w:val="74"/>
        </w:numPr>
        <w:tabs>
          <w:tab w:val="left" w:pos="567"/>
          <w:tab w:val="left" w:pos="993"/>
        </w:tabs>
        <w:suppressAutoHyphens/>
        <w:autoSpaceDE w:val="0"/>
        <w:autoSpaceDN w:val="0"/>
        <w:adjustRightInd w:val="0"/>
        <w:spacing w:line="276" w:lineRule="auto"/>
        <w:ind w:hanging="927"/>
        <w:jc w:val="both"/>
        <w:rPr>
          <w:rFonts w:eastAsia="Times New Roman"/>
          <w:sz w:val="24"/>
          <w:szCs w:val="24"/>
          <w:lang w:eastAsia="ar-SA"/>
        </w:rPr>
      </w:pPr>
      <w:r w:rsidRPr="00663871">
        <w:rPr>
          <w:rFonts w:eastAsia="Times New Roman"/>
          <w:sz w:val="24"/>
          <w:szCs w:val="24"/>
          <w:lang w:eastAsia="ar-SA"/>
        </w:rPr>
        <w:t>если Арендатор допустил просрочку внесения арендных платежей на срок более двух месяцев;</w:t>
      </w:r>
    </w:p>
    <w:p w:rsidR="00663871" w:rsidRPr="00663871" w:rsidRDefault="00663871" w:rsidP="00144630">
      <w:pPr>
        <w:widowControl w:val="0"/>
        <w:numPr>
          <w:ilvl w:val="0"/>
          <w:numId w:val="74"/>
        </w:numPr>
        <w:tabs>
          <w:tab w:val="left" w:pos="567"/>
          <w:tab w:val="left" w:pos="993"/>
        </w:tabs>
        <w:suppressAutoHyphens/>
        <w:autoSpaceDE w:val="0"/>
        <w:autoSpaceDN w:val="0"/>
        <w:adjustRightInd w:val="0"/>
        <w:spacing w:line="276" w:lineRule="auto"/>
        <w:ind w:hanging="927"/>
        <w:jc w:val="both"/>
        <w:rPr>
          <w:rFonts w:eastAsia="Times New Roman"/>
          <w:sz w:val="24"/>
          <w:szCs w:val="24"/>
          <w:lang w:eastAsia="ar-SA"/>
        </w:rPr>
      </w:pPr>
      <w:r w:rsidRPr="00663871">
        <w:rPr>
          <w:rFonts w:eastAsia="Times New Roman"/>
          <w:sz w:val="24"/>
          <w:szCs w:val="24"/>
          <w:lang w:eastAsia="ar-SA"/>
        </w:rPr>
        <w:t>при существенном ухудшении технического и санитарного состояния нежилого здания;</w:t>
      </w:r>
    </w:p>
    <w:p w:rsidR="00663871" w:rsidRPr="00663871" w:rsidRDefault="00663871" w:rsidP="00144630">
      <w:pPr>
        <w:widowControl w:val="0"/>
        <w:numPr>
          <w:ilvl w:val="0"/>
          <w:numId w:val="74"/>
        </w:numPr>
        <w:tabs>
          <w:tab w:val="left" w:pos="567"/>
          <w:tab w:val="left" w:pos="993"/>
        </w:tabs>
        <w:suppressAutoHyphens/>
        <w:autoSpaceDE w:val="0"/>
        <w:autoSpaceDN w:val="0"/>
        <w:adjustRightInd w:val="0"/>
        <w:spacing w:line="276" w:lineRule="auto"/>
        <w:ind w:hanging="927"/>
        <w:jc w:val="both"/>
        <w:rPr>
          <w:rFonts w:eastAsia="Times New Roman"/>
          <w:sz w:val="24"/>
          <w:szCs w:val="24"/>
          <w:lang w:eastAsia="ar-SA"/>
        </w:rPr>
      </w:pPr>
      <w:r w:rsidRPr="00663871">
        <w:rPr>
          <w:rFonts w:eastAsia="Times New Roman"/>
          <w:sz w:val="24"/>
          <w:szCs w:val="24"/>
          <w:lang w:eastAsia="ar-SA"/>
        </w:rPr>
        <w:t>при использовании нежилого здания не в соответствии с целевым назначением;</w:t>
      </w:r>
    </w:p>
    <w:p w:rsidR="00663871" w:rsidRPr="00663871" w:rsidRDefault="00663871" w:rsidP="00693C0C">
      <w:pPr>
        <w:widowControl w:val="0"/>
        <w:numPr>
          <w:ilvl w:val="0"/>
          <w:numId w:val="75"/>
        </w:numPr>
        <w:tabs>
          <w:tab w:val="left" w:pos="567"/>
          <w:tab w:val="left" w:pos="993"/>
        </w:tabs>
        <w:suppressAutoHyphens/>
        <w:autoSpaceDE w:val="0"/>
        <w:autoSpaceDN w:val="0"/>
        <w:adjustRightInd w:val="0"/>
        <w:spacing w:line="276" w:lineRule="auto"/>
        <w:jc w:val="both"/>
        <w:rPr>
          <w:rFonts w:eastAsia="Times New Roman"/>
          <w:sz w:val="24"/>
          <w:szCs w:val="24"/>
          <w:lang w:eastAsia="ar-SA"/>
        </w:rPr>
      </w:pPr>
      <w:r w:rsidRPr="00663871">
        <w:rPr>
          <w:rFonts w:eastAsia="Times New Roman"/>
          <w:sz w:val="24"/>
          <w:szCs w:val="24"/>
          <w:lang w:eastAsia="ar-SA"/>
        </w:rPr>
        <w:t>в случае неисполнения Арендатором обязанностей, предусмотренные пунктами настоящего договора.</w:t>
      </w:r>
    </w:p>
    <w:p w:rsidR="00663871" w:rsidRPr="00663871" w:rsidRDefault="00663871" w:rsidP="00663871">
      <w:pPr>
        <w:widowControl w:val="0"/>
        <w:tabs>
          <w:tab w:val="left" w:pos="90"/>
        </w:tabs>
        <w:suppressAutoHyphens/>
        <w:autoSpaceDE w:val="0"/>
        <w:autoSpaceDN w:val="0"/>
        <w:adjustRightInd w:val="0"/>
        <w:ind w:firstLine="709"/>
        <w:jc w:val="both"/>
        <w:rPr>
          <w:rFonts w:eastAsia="Times New Roman"/>
          <w:sz w:val="24"/>
          <w:szCs w:val="24"/>
          <w:lang w:eastAsia="ar-SA"/>
        </w:rPr>
      </w:pPr>
      <w:r w:rsidRPr="00663871">
        <w:rPr>
          <w:rFonts w:eastAsia="Times New Roman"/>
          <w:sz w:val="24"/>
          <w:szCs w:val="24"/>
          <w:lang w:eastAsia="ar-SA"/>
        </w:rPr>
        <w:t>6.4. Арендодатель имеет право требовать досрочного расторжения настоящего договора в суде,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663871" w:rsidRPr="00663871" w:rsidRDefault="00663871" w:rsidP="00663871">
      <w:pPr>
        <w:widowControl w:val="0"/>
        <w:tabs>
          <w:tab w:val="left" w:pos="90"/>
        </w:tabs>
        <w:suppressAutoHyphens/>
        <w:autoSpaceDE w:val="0"/>
        <w:autoSpaceDN w:val="0"/>
        <w:adjustRightInd w:val="0"/>
        <w:ind w:firstLine="709"/>
        <w:jc w:val="both"/>
        <w:rPr>
          <w:rFonts w:eastAsia="Times New Roman"/>
          <w:sz w:val="24"/>
          <w:szCs w:val="24"/>
          <w:lang w:eastAsia="ar-SA"/>
        </w:rPr>
      </w:pPr>
      <w:r w:rsidRPr="00663871">
        <w:rPr>
          <w:rFonts w:eastAsia="Times New Roman"/>
          <w:sz w:val="24"/>
          <w:szCs w:val="24"/>
          <w:lang w:eastAsia="ar-SA"/>
        </w:rPr>
        <w:t xml:space="preserve">6.5. В </w:t>
      </w:r>
      <w:proofErr w:type="gramStart"/>
      <w:r w:rsidRPr="00663871">
        <w:rPr>
          <w:rFonts w:eastAsia="Times New Roman"/>
          <w:sz w:val="24"/>
          <w:szCs w:val="24"/>
          <w:lang w:eastAsia="ar-SA"/>
        </w:rPr>
        <w:t>случае</w:t>
      </w:r>
      <w:proofErr w:type="gramEnd"/>
      <w:r w:rsidRPr="00663871">
        <w:rPr>
          <w:rFonts w:eastAsia="Times New Roman"/>
          <w:sz w:val="24"/>
          <w:szCs w:val="24"/>
          <w:lang w:eastAsia="ar-SA"/>
        </w:rPr>
        <w:t xml:space="preserve"> ликвидации Арендатора (юридического лица)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663871" w:rsidRPr="00663871" w:rsidRDefault="00663871" w:rsidP="00663871">
      <w:pPr>
        <w:widowControl w:val="0"/>
        <w:tabs>
          <w:tab w:val="left" w:pos="90"/>
        </w:tabs>
        <w:suppressAutoHyphens/>
        <w:autoSpaceDE w:val="0"/>
        <w:autoSpaceDN w:val="0"/>
        <w:adjustRightInd w:val="0"/>
        <w:ind w:firstLine="709"/>
        <w:jc w:val="both"/>
        <w:rPr>
          <w:rFonts w:eastAsia="Times New Roman"/>
          <w:sz w:val="24"/>
          <w:szCs w:val="24"/>
        </w:rPr>
      </w:pPr>
    </w:p>
    <w:p w:rsidR="00663871" w:rsidRPr="00663871" w:rsidRDefault="00663871" w:rsidP="00663871">
      <w:pPr>
        <w:widowControl w:val="0"/>
        <w:tabs>
          <w:tab w:val="left" w:pos="90"/>
        </w:tabs>
        <w:suppressAutoHyphens/>
        <w:autoSpaceDE w:val="0"/>
        <w:autoSpaceDN w:val="0"/>
        <w:adjustRightInd w:val="0"/>
        <w:jc w:val="center"/>
        <w:rPr>
          <w:rFonts w:eastAsia="Times New Roman"/>
          <w:sz w:val="24"/>
          <w:szCs w:val="24"/>
        </w:rPr>
      </w:pPr>
      <w:r w:rsidRPr="00663871">
        <w:rPr>
          <w:rFonts w:eastAsia="Times New Roman"/>
          <w:sz w:val="24"/>
          <w:szCs w:val="24"/>
        </w:rPr>
        <w:t>7. ФОРС-МАЖОР</w:t>
      </w:r>
    </w:p>
    <w:p w:rsidR="00663871" w:rsidRPr="00663871" w:rsidRDefault="00663871" w:rsidP="00663871">
      <w:pPr>
        <w:widowControl w:val="0"/>
        <w:tabs>
          <w:tab w:val="left" w:pos="90"/>
        </w:tabs>
        <w:suppressAutoHyphens/>
        <w:autoSpaceDE w:val="0"/>
        <w:autoSpaceDN w:val="0"/>
        <w:adjustRightInd w:val="0"/>
        <w:ind w:firstLine="709"/>
        <w:jc w:val="both"/>
        <w:rPr>
          <w:rFonts w:eastAsia="Times New Roman"/>
          <w:sz w:val="24"/>
          <w:szCs w:val="24"/>
        </w:rPr>
      </w:pPr>
    </w:p>
    <w:p w:rsidR="00663871" w:rsidRPr="00663871" w:rsidRDefault="00663871" w:rsidP="00663871">
      <w:pPr>
        <w:widowControl w:val="0"/>
        <w:tabs>
          <w:tab w:val="left" w:pos="90"/>
        </w:tabs>
        <w:suppressAutoHyphens/>
        <w:autoSpaceDE w:val="0"/>
        <w:autoSpaceDN w:val="0"/>
        <w:adjustRightInd w:val="0"/>
        <w:ind w:firstLine="709"/>
        <w:jc w:val="both"/>
        <w:rPr>
          <w:rFonts w:eastAsia="Times New Roman"/>
          <w:sz w:val="24"/>
          <w:szCs w:val="24"/>
        </w:rPr>
      </w:pPr>
      <w:r w:rsidRPr="00663871">
        <w:rPr>
          <w:rFonts w:eastAsia="Times New Roman"/>
          <w:sz w:val="24"/>
          <w:szCs w:val="24"/>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w:t>
      </w:r>
      <w:proofErr w:type="gramStart"/>
      <w:r w:rsidRPr="00663871">
        <w:rPr>
          <w:rFonts w:eastAsia="Times New Roman"/>
          <w:sz w:val="24"/>
          <w:szCs w:val="24"/>
        </w:rPr>
        <w:t>ств чр</w:t>
      </w:r>
      <w:proofErr w:type="gramEnd"/>
      <w:r w:rsidRPr="00663871">
        <w:rPr>
          <w:rFonts w:eastAsia="Times New Roman"/>
          <w:sz w:val="24"/>
          <w:szCs w:val="24"/>
        </w:rPr>
        <w:t>езвычайного характера, которые стороны не могли предвидеть или предотвратить.</w:t>
      </w:r>
    </w:p>
    <w:p w:rsidR="00663871" w:rsidRPr="00663871" w:rsidRDefault="00663871" w:rsidP="00663871">
      <w:pPr>
        <w:widowControl w:val="0"/>
        <w:tabs>
          <w:tab w:val="left" w:pos="90"/>
        </w:tabs>
        <w:suppressAutoHyphens/>
        <w:autoSpaceDE w:val="0"/>
        <w:autoSpaceDN w:val="0"/>
        <w:adjustRightInd w:val="0"/>
        <w:ind w:firstLine="709"/>
        <w:jc w:val="both"/>
        <w:rPr>
          <w:rFonts w:eastAsia="Times New Roman"/>
          <w:sz w:val="24"/>
          <w:szCs w:val="24"/>
        </w:rPr>
      </w:pPr>
      <w:r w:rsidRPr="00663871">
        <w:rPr>
          <w:rFonts w:eastAsia="Times New Roman"/>
          <w:sz w:val="24"/>
          <w:szCs w:val="24"/>
        </w:rPr>
        <w:t xml:space="preserve">7.2. При наступлении обстоятельств, указанных в </w:t>
      </w:r>
      <w:hyperlink r:id="rId16" w:anchor="Par2" w:history="1">
        <w:r w:rsidRPr="00663871">
          <w:rPr>
            <w:rFonts w:eastAsia="Calibri"/>
            <w:sz w:val="24"/>
            <w:szCs w:val="24"/>
          </w:rPr>
          <w:t>п. 7.1</w:t>
        </w:r>
      </w:hyperlink>
      <w:r w:rsidRPr="00663871">
        <w:rPr>
          <w:rFonts w:eastAsia="Times New Roman"/>
          <w:sz w:val="24"/>
          <w:szCs w:val="24"/>
        </w:rPr>
        <w:t xml:space="preserve">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663871" w:rsidRPr="00663871" w:rsidRDefault="00663871" w:rsidP="00663871">
      <w:pPr>
        <w:widowControl w:val="0"/>
        <w:tabs>
          <w:tab w:val="left" w:pos="90"/>
        </w:tabs>
        <w:suppressAutoHyphens/>
        <w:autoSpaceDE w:val="0"/>
        <w:autoSpaceDN w:val="0"/>
        <w:adjustRightInd w:val="0"/>
        <w:ind w:firstLine="709"/>
        <w:jc w:val="both"/>
        <w:rPr>
          <w:rFonts w:eastAsia="Times New Roman"/>
          <w:sz w:val="24"/>
          <w:szCs w:val="24"/>
        </w:rPr>
      </w:pPr>
      <w:r w:rsidRPr="00663871">
        <w:rPr>
          <w:rFonts w:eastAsia="Times New Roman"/>
          <w:sz w:val="24"/>
          <w:szCs w:val="24"/>
        </w:rPr>
        <w:t xml:space="preserve">7.3. В </w:t>
      </w:r>
      <w:proofErr w:type="gramStart"/>
      <w:r w:rsidRPr="00663871">
        <w:rPr>
          <w:rFonts w:eastAsia="Times New Roman"/>
          <w:sz w:val="24"/>
          <w:szCs w:val="24"/>
        </w:rPr>
        <w:t>случае</w:t>
      </w:r>
      <w:proofErr w:type="gramEnd"/>
      <w:r w:rsidRPr="00663871">
        <w:rPr>
          <w:rFonts w:eastAsia="Times New Roman"/>
          <w:sz w:val="24"/>
          <w:szCs w:val="24"/>
        </w:rPr>
        <w:t xml:space="preserve"> наступления обстоятельств, предусмотренных в </w:t>
      </w:r>
      <w:hyperlink r:id="rId17" w:anchor="Par2" w:history="1">
        <w:r w:rsidRPr="00663871">
          <w:rPr>
            <w:rFonts w:ascii="Calibri" w:eastAsia="Calibri" w:hAnsi="Calibri"/>
            <w:sz w:val="24"/>
            <w:szCs w:val="24"/>
          </w:rPr>
          <w:t>п. 7.1</w:t>
        </w:r>
      </w:hyperlink>
      <w:r w:rsidRPr="00663871">
        <w:rPr>
          <w:rFonts w:eastAsia="Times New Roman"/>
          <w:sz w:val="24"/>
          <w:szCs w:val="24"/>
        </w:rPr>
        <w:t xml:space="preserve">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663871" w:rsidRPr="00663871" w:rsidRDefault="00663871" w:rsidP="00663871">
      <w:pPr>
        <w:widowControl w:val="0"/>
        <w:tabs>
          <w:tab w:val="left" w:pos="90"/>
        </w:tabs>
        <w:suppressAutoHyphens/>
        <w:autoSpaceDE w:val="0"/>
        <w:autoSpaceDN w:val="0"/>
        <w:adjustRightInd w:val="0"/>
        <w:ind w:firstLine="709"/>
        <w:jc w:val="both"/>
        <w:rPr>
          <w:rFonts w:eastAsia="Times New Roman"/>
          <w:sz w:val="24"/>
          <w:szCs w:val="24"/>
        </w:rPr>
      </w:pPr>
      <w:r w:rsidRPr="00663871">
        <w:rPr>
          <w:rFonts w:eastAsia="Times New Roman"/>
          <w:sz w:val="24"/>
          <w:szCs w:val="24"/>
        </w:rPr>
        <w:t xml:space="preserve">7.4. Если наступившие обстоятельства, перечисленные в </w:t>
      </w:r>
      <w:hyperlink r:id="rId18" w:anchor="Par2" w:history="1">
        <w:r w:rsidRPr="00663871">
          <w:rPr>
            <w:rFonts w:ascii="Calibri" w:eastAsia="Calibri" w:hAnsi="Calibri"/>
            <w:sz w:val="24"/>
            <w:szCs w:val="24"/>
          </w:rPr>
          <w:t>п. 7.1</w:t>
        </w:r>
      </w:hyperlink>
      <w:r w:rsidRPr="00663871">
        <w:rPr>
          <w:rFonts w:eastAsia="Times New Roman"/>
          <w:sz w:val="24"/>
          <w:szCs w:val="24"/>
        </w:rPr>
        <w:t xml:space="preserve"> настоящего Договора, и их последствия продолжают действовать более двух месяцев, стороны проводят </w:t>
      </w:r>
      <w:r w:rsidRPr="00663871">
        <w:rPr>
          <w:rFonts w:eastAsia="Times New Roman"/>
          <w:sz w:val="24"/>
          <w:szCs w:val="24"/>
        </w:rPr>
        <w:lastRenderedPageBreak/>
        <w:t>дополнительные переговоры для выявления приемлемых альтернативных способов исполнения настоящего Договора.</w:t>
      </w:r>
    </w:p>
    <w:p w:rsidR="00663871" w:rsidRPr="00663871" w:rsidRDefault="00663871" w:rsidP="00663871">
      <w:pPr>
        <w:widowControl w:val="0"/>
        <w:tabs>
          <w:tab w:val="left" w:pos="90"/>
        </w:tabs>
        <w:suppressAutoHyphens/>
        <w:autoSpaceDE w:val="0"/>
        <w:autoSpaceDN w:val="0"/>
        <w:adjustRightInd w:val="0"/>
        <w:jc w:val="center"/>
        <w:rPr>
          <w:rFonts w:eastAsia="Times New Roman"/>
          <w:bCs/>
          <w:sz w:val="24"/>
          <w:szCs w:val="24"/>
          <w:lang w:eastAsia="ar-SA"/>
        </w:rPr>
      </w:pPr>
      <w:r w:rsidRPr="00663871">
        <w:rPr>
          <w:rFonts w:eastAsia="Times New Roman"/>
          <w:bCs/>
          <w:sz w:val="24"/>
          <w:szCs w:val="24"/>
          <w:lang w:eastAsia="ar-SA"/>
        </w:rPr>
        <w:t>8. ПОРЯДОК РАЗРЕШЕНИЯ СПОРОВ</w:t>
      </w:r>
    </w:p>
    <w:p w:rsidR="00663871" w:rsidRPr="00663871" w:rsidRDefault="00663871" w:rsidP="00663871">
      <w:pPr>
        <w:widowControl w:val="0"/>
        <w:tabs>
          <w:tab w:val="left" w:pos="90"/>
        </w:tabs>
        <w:suppressAutoHyphens/>
        <w:autoSpaceDE w:val="0"/>
        <w:autoSpaceDN w:val="0"/>
        <w:adjustRightInd w:val="0"/>
        <w:rPr>
          <w:rFonts w:eastAsia="Times New Roman"/>
          <w:bCs/>
          <w:sz w:val="24"/>
          <w:szCs w:val="24"/>
          <w:lang w:eastAsia="ar-SA"/>
        </w:rPr>
      </w:pPr>
    </w:p>
    <w:p w:rsidR="00663871" w:rsidRPr="00663871" w:rsidRDefault="00663871" w:rsidP="00663871">
      <w:pPr>
        <w:widowControl w:val="0"/>
        <w:tabs>
          <w:tab w:val="left" w:pos="90"/>
        </w:tabs>
        <w:suppressAutoHyphens/>
        <w:autoSpaceDE w:val="0"/>
        <w:autoSpaceDN w:val="0"/>
        <w:adjustRightInd w:val="0"/>
        <w:ind w:firstLine="709"/>
        <w:jc w:val="both"/>
        <w:rPr>
          <w:rFonts w:eastAsia="Times New Roman"/>
          <w:sz w:val="24"/>
          <w:szCs w:val="24"/>
          <w:lang w:eastAsia="ar-SA"/>
        </w:rPr>
      </w:pPr>
      <w:r w:rsidRPr="00663871">
        <w:rPr>
          <w:rFonts w:eastAsia="Times New Roman"/>
          <w:sz w:val="24"/>
          <w:szCs w:val="24"/>
          <w:lang w:eastAsia="ar-SA"/>
        </w:rPr>
        <w:t>8.1. Все споры и разногласия, возникающие по настоящему договору или в связи с ним, разрешаются путем переговоров между сторонами.</w:t>
      </w:r>
    </w:p>
    <w:p w:rsidR="00663871" w:rsidRPr="00663871" w:rsidRDefault="00663871" w:rsidP="00663871">
      <w:pPr>
        <w:widowControl w:val="0"/>
        <w:tabs>
          <w:tab w:val="left" w:pos="90"/>
        </w:tabs>
        <w:suppressAutoHyphens/>
        <w:autoSpaceDE w:val="0"/>
        <w:autoSpaceDN w:val="0"/>
        <w:adjustRightInd w:val="0"/>
        <w:ind w:firstLine="709"/>
        <w:jc w:val="both"/>
        <w:rPr>
          <w:rFonts w:eastAsia="Times New Roman"/>
          <w:sz w:val="24"/>
          <w:szCs w:val="24"/>
          <w:lang w:eastAsia="ar-SA"/>
        </w:rPr>
      </w:pPr>
      <w:r w:rsidRPr="00663871">
        <w:rPr>
          <w:rFonts w:eastAsia="Times New Roman"/>
          <w:sz w:val="24"/>
          <w:szCs w:val="24"/>
          <w:lang w:eastAsia="ar-SA"/>
        </w:rPr>
        <w:t xml:space="preserve">8.2. </w:t>
      </w:r>
      <w:r w:rsidRPr="00663871">
        <w:rPr>
          <w:rFonts w:eastAsia="Times New Roman"/>
          <w:sz w:val="24"/>
          <w:szCs w:val="24"/>
        </w:rPr>
        <w:t xml:space="preserve">В </w:t>
      </w:r>
      <w:proofErr w:type="gramStart"/>
      <w:r w:rsidRPr="00663871">
        <w:rPr>
          <w:rFonts w:eastAsia="Times New Roman"/>
          <w:sz w:val="24"/>
          <w:szCs w:val="24"/>
        </w:rPr>
        <w:t>случае</w:t>
      </w:r>
      <w:proofErr w:type="gramEnd"/>
      <w:r w:rsidRPr="00663871">
        <w:rPr>
          <w:rFonts w:eastAsia="Times New Roman"/>
          <w:sz w:val="24"/>
          <w:szCs w:val="24"/>
        </w:rPr>
        <w:t xml:space="preserve"> невозможности разрешения разногласий путем переговоров они подлежат рассмотрению</w:t>
      </w:r>
      <w:r w:rsidRPr="00663871">
        <w:rPr>
          <w:rFonts w:eastAsia="Times New Roman"/>
          <w:sz w:val="24"/>
          <w:szCs w:val="24"/>
          <w:lang w:eastAsia="ar-SA"/>
        </w:rPr>
        <w:t xml:space="preserve"> в судебном порядке в соответствии с действующим законодательством Российской Федерации.</w:t>
      </w:r>
    </w:p>
    <w:p w:rsidR="00663871" w:rsidRPr="00663871" w:rsidRDefault="00663871" w:rsidP="00663871">
      <w:pPr>
        <w:widowControl w:val="0"/>
        <w:tabs>
          <w:tab w:val="center" w:pos="4810"/>
        </w:tabs>
        <w:suppressAutoHyphens/>
        <w:autoSpaceDE w:val="0"/>
        <w:autoSpaceDN w:val="0"/>
        <w:adjustRightInd w:val="0"/>
        <w:ind w:firstLine="709"/>
        <w:jc w:val="center"/>
        <w:rPr>
          <w:rFonts w:eastAsia="Times New Roman"/>
          <w:bCs/>
          <w:sz w:val="24"/>
          <w:szCs w:val="24"/>
          <w:lang w:eastAsia="ar-SA"/>
        </w:rPr>
      </w:pPr>
    </w:p>
    <w:p w:rsidR="00663871" w:rsidRPr="00663871" w:rsidRDefault="00663871" w:rsidP="00663871">
      <w:pPr>
        <w:widowControl w:val="0"/>
        <w:tabs>
          <w:tab w:val="center" w:pos="4810"/>
        </w:tabs>
        <w:suppressAutoHyphens/>
        <w:autoSpaceDE w:val="0"/>
        <w:autoSpaceDN w:val="0"/>
        <w:adjustRightInd w:val="0"/>
        <w:jc w:val="center"/>
        <w:rPr>
          <w:rFonts w:eastAsia="Times New Roman"/>
          <w:bCs/>
          <w:sz w:val="24"/>
          <w:szCs w:val="24"/>
          <w:lang w:eastAsia="ar-SA"/>
        </w:rPr>
      </w:pPr>
      <w:r w:rsidRPr="00663871">
        <w:rPr>
          <w:rFonts w:eastAsia="Times New Roman"/>
          <w:bCs/>
          <w:sz w:val="24"/>
          <w:szCs w:val="24"/>
          <w:lang w:eastAsia="ar-SA"/>
        </w:rPr>
        <w:t>9. ЗАКЛЮЧИТЕЛЬНЫЕ ПОЛОЖЕНИЯ</w:t>
      </w:r>
    </w:p>
    <w:p w:rsidR="00663871" w:rsidRPr="00663871" w:rsidRDefault="00663871" w:rsidP="00663871">
      <w:pPr>
        <w:suppressAutoHyphens/>
        <w:ind w:firstLine="709"/>
        <w:jc w:val="both"/>
        <w:rPr>
          <w:rFonts w:eastAsia="Times New Roman"/>
          <w:sz w:val="24"/>
          <w:szCs w:val="24"/>
          <w:lang w:eastAsia="ar-SA"/>
        </w:rPr>
      </w:pPr>
    </w:p>
    <w:p w:rsidR="00663871" w:rsidRPr="00663871" w:rsidRDefault="00663871" w:rsidP="00663871">
      <w:pPr>
        <w:suppressAutoHyphens/>
        <w:ind w:firstLine="709"/>
        <w:jc w:val="both"/>
        <w:rPr>
          <w:rFonts w:eastAsia="Times New Roman"/>
          <w:sz w:val="24"/>
          <w:szCs w:val="24"/>
          <w:lang w:eastAsia="ar-SA"/>
        </w:rPr>
      </w:pPr>
      <w:r w:rsidRPr="00663871">
        <w:rPr>
          <w:rFonts w:eastAsia="Times New Roman"/>
          <w:sz w:val="24"/>
          <w:szCs w:val="24"/>
          <w:lang w:eastAsia="ar-SA"/>
        </w:rPr>
        <w:t>9.1. Взаимоотношения сторон, не урегулированные настоящим договором, регламентируются действующим законодательством Российской Федерации.</w:t>
      </w:r>
    </w:p>
    <w:p w:rsidR="00663871" w:rsidRPr="00663871" w:rsidRDefault="00663871" w:rsidP="00663871">
      <w:pPr>
        <w:suppressAutoHyphens/>
        <w:ind w:firstLine="709"/>
        <w:jc w:val="both"/>
        <w:rPr>
          <w:rFonts w:eastAsia="Times New Roman"/>
          <w:sz w:val="24"/>
          <w:szCs w:val="24"/>
          <w:lang w:eastAsia="ar-SA"/>
        </w:rPr>
      </w:pPr>
      <w:r w:rsidRPr="00663871">
        <w:rPr>
          <w:rFonts w:eastAsia="Times New Roman"/>
          <w:sz w:val="24"/>
          <w:szCs w:val="24"/>
          <w:lang w:eastAsia="ar-SA"/>
        </w:rPr>
        <w:t>9.2. Стороны обязаны извещать друг друга об изменении своих юридических адресов, банковских реквизитов, номеров телефонов в десятидневный срок со дня их изменения.</w:t>
      </w:r>
    </w:p>
    <w:p w:rsidR="00663871" w:rsidRPr="00663871" w:rsidRDefault="00663871" w:rsidP="00663871">
      <w:pPr>
        <w:suppressAutoHyphens/>
        <w:ind w:firstLine="709"/>
        <w:jc w:val="both"/>
        <w:rPr>
          <w:rFonts w:eastAsia="Times New Roman"/>
          <w:sz w:val="24"/>
          <w:szCs w:val="24"/>
          <w:lang w:eastAsia="ar-SA"/>
        </w:rPr>
      </w:pPr>
      <w:r w:rsidRPr="00663871">
        <w:rPr>
          <w:rFonts w:eastAsia="Times New Roman"/>
          <w:sz w:val="24"/>
          <w:szCs w:val="24"/>
          <w:lang w:eastAsia="ar-SA"/>
        </w:rPr>
        <w:t>9.3. Во всем остальном, не предусмотренном настоящим Договором, Стороны руководствуются действующим законодательством Российской Федерации.</w:t>
      </w:r>
    </w:p>
    <w:p w:rsidR="00663871" w:rsidRPr="00663871" w:rsidRDefault="00663871" w:rsidP="00663871">
      <w:pPr>
        <w:suppressAutoHyphens/>
        <w:ind w:firstLine="709"/>
        <w:jc w:val="both"/>
        <w:rPr>
          <w:rFonts w:eastAsia="Times New Roman"/>
          <w:sz w:val="24"/>
          <w:szCs w:val="24"/>
          <w:lang w:eastAsia="ar-SA"/>
        </w:rPr>
      </w:pPr>
      <w:r w:rsidRPr="00663871">
        <w:rPr>
          <w:rFonts w:eastAsia="Times New Roman"/>
          <w:sz w:val="24"/>
          <w:szCs w:val="24"/>
          <w:lang w:eastAsia="ar-SA"/>
        </w:rPr>
        <w:t>9.4. Настоящий Договор составлен в двух экземплярах, имеющих одинаковую юридическую силу, по одному экземпляру для каждой из Сторон.</w:t>
      </w:r>
    </w:p>
    <w:p w:rsidR="00663871" w:rsidRPr="00663871" w:rsidRDefault="00663871" w:rsidP="00663871">
      <w:pPr>
        <w:suppressAutoHyphens/>
        <w:ind w:firstLine="709"/>
        <w:jc w:val="both"/>
        <w:rPr>
          <w:rFonts w:eastAsia="Times New Roman"/>
          <w:sz w:val="24"/>
          <w:szCs w:val="24"/>
          <w:lang w:eastAsia="ar-SA"/>
        </w:rPr>
      </w:pPr>
      <w:r w:rsidRPr="00663871">
        <w:rPr>
          <w:rFonts w:eastAsia="Times New Roman"/>
          <w:sz w:val="24"/>
          <w:szCs w:val="24"/>
          <w:lang w:eastAsia="ar-SA"/>
        </w:rPr>
        <w:t>9.5. Неотъемлемой частью настоящего Договора являются приложения:</w:t>
      </w:r>
    </w:p>
    <w:p w:rsidR="00663871" w:rsidRPr="00663871" w:rsidRDefault="00663871" w:rsidP="00663871">
      <w:pPr>
        <w:suppressAutoHyphens/>
        <w:ind w:firstLine="709"/>
        <w:jc w:val="both"/>
        <w:rPr>
          <w:rFonts w:eastAsia="Times New Roman"/>
          <w:sz w:val="24"/>
          <w:szCs w:val="24"/>
          <w:lang w:eastAsia="ar-SA"/>
        </w:rPr>
      </w:pPr>
      <w:r w:rsidRPr="00663871">
        <w:rPr>
          <w:rFonts w:eastAsia="Times New Roman"/>
          <w:sz w:val="24"/>
          <w:szCs w:val="24"/>
          <w:lang w:eastAsia="ar-SA"/>
        </w:rPr>
        <w:t xml:space="preserve">9.5.1. </w:t>
      </w:r>
      <w:hyperlink r:id="rId19" w:history="1">
        <w:r w:rsidRPr="00663871">
          <w:rPr>
            <w:rFonts w:eastAsia="Calibri"/>
            <w:sz w:val="24"/>
            <w:szCs w:val="24"/>
            <w:lang w:eastAsia="en-US"/>
          </w:rPr>
          <w:t>Акт</w:t>
        </w:r>
      </w:hyperlink>
      <w:r w:rsidRPr="00663871">
        <w:rPr>
          <w:rFonts w:eastAsia="Times New Roman"/>
          <w:sz w:val="24"/>
          <w:szCs w:val="24"/>
          <w:lang w:eastAsia="ar-SA"/>
        </w:rPr>
        <w:t xml:space="preserve"> приема-передачи нежилого здания, на основании которого осуществляется передача здания (Приложение № 1).</w:t>
      </w:r>
    </w:p>
    <w:p w:rsidR="00663871" w:rsidRPr="00663871" w:rsidRDefault="00663871" w:rsidP="00663871">
      <w:pPr>
        <w:widowControl w:val="0"/>
        <w:tabs>
          <w:tab w:val="left" w:pos="90"/>
        </w:tabs>
        <w:suppressAutoHyphens/>
        <w:autoSpaceDE w:val="0"/>
        <w:autoSpaceDN w:val="0"/>
        <w:adjustRightInd w:val="0"/>
        <w:ind w:firstLine="709"/>
        <w:jc w:val="center"/>
        <w:rPr>
          <w:rFonts w:eastAsia="Times New Roman"/>
          <w:bCs/>
          <w:sz w:val="24"/>
          <w:szCs w:val="24"/>
          <w:lang w:eastAsia="ar-SA"/>
        </w:rPr>
      </w:pPr>
    </w:p>
    <w:p w:rsidR="00663871" w:rsidRPr="00663871" w:rsidRDefault="00663871" w:rsidP="00663871">
      <w:pPr>
        <w:widowControl w:val="0"/>
        <w:tabs>
          <w:tab w:val="left" w:pos="90"/>
        </w:tabs>
        <w:suppressAutoHyphens/>
        <w:autoSpaceDE w:val="0"/>
        <w:autoSpaceDN w:val="0"/>
        <w:adjustRightInd w:val="0"/>
        <w:ind w:firstLine="709"/>
        <w:jc w:val="center"/>
        <w:rPr>
          <w:rFonts w:eastAsia="Times New Roman"/>
          <w:bCs/>
          <w:sz w:val="24"/>
          <w:szCs w:val="24"/>
          <w:lang w:eastAsia="ar-SA"/>
        </w:rPr>
      </w:pPr>
      <w:r w:rsidRPr="00663871">
        <w:rPr>
          <w:rFonts w:eastAsia="Times New Roman"/>
          <w:bCs/>
          <w:sz w:val="24"/>
          <w:szCs w:val="24"/>
          <w:lang w:eastAsia="ar-SA"/>
        </w:rPr>
        <w:t>10. ЮРИДИЧЕСКИЕ АДРЕСА И РЕКВИЗИТЫ СТОРОН</w:t>
      </w:r>
    </w:p>
    <w:tbl>
      <w:tblPr>
        <w:tblStyle w:val="af1"/>
        <w:tblW w:w="0" w:type="auto"/>
        <w:tblLook w:val="04A0" w:firstRow="1" w:lastRow="0" w:firstColumn="1" w:lastColumn="0" w:noHBand="0" w:noVBand="1"/>
      </w:tblPr>
      <w:tblGrid>
        <w:gridCol w:w="3955"/>
        <w:gridCol w:w="5616"/>
      </w:tblGrid>
      <w:tr w:rsidR="00663871" w:rsidRPr="00186870" w:rsidTr="00663871">
        <w:tc>
          <w:tcPr>
            <w:tcW w:w="3955" w:type="dxa"/>
          </w:tcPr>
          <w:p w:rsidR="00663871" w:rsidRPr="00186870" w:rsidRDefault="00663871" w:rsidP="00663871">
            <w:pPr>
              <w:suppressAutoHyphens/>
              <w:jc w:val="both"/>
              <w:rPr>
                <w:rFonts w:ascii="Times New Roman" w:eastAsia="Times New Roman" w:hAnsi="Times New Roman"/>
                <w:sz w:val="24"/>
                <w:szCs w:val="24"/>
                <w:lang w:eastAsia="ar-SA"/>
              </w:rPr>
            </w:pPr>
            <w:r w:rsidRPr="00186870">
              <w:rPr>
                <w:rFonts w:ascii="Times New Roman" w:eastAsia="Times New Roman" w:hAnsi="Times New Roman"/>
                <w:sz w:val="24"/>
                <w:szCs w:val="24"/>
                <w:lang w:eastAsia="ar-SA"/>
              </w:rPr>
              <w:t xml:space="preserve">АРЕНДОДАТЕЛЬ: </w:t>
            </w:r>
          </w:p>
          <w:p w:rsidR="00663871" w:rsidRPr="00186870" w:rsidRDefault="00663871" w:rsidP="00663871">
            <w:pPr>
              <w:suppressAutoHyphens/>
              <w:jc w:val="both"/>
              <w:rPr>
                <w:rFonts w:ascii="Times New Roman" w:eastAsia="Times New Roman" w:hAnsi="Times New Roman"/>
                <w:sz w:val="24"/>
                <w:szCs w:val="24"/>
                <w:lang w:eastAsia="ar-SA"/>
              </w:rPr>
            </w:pPr>
            <w:r w:rsidRPr="00186870">
              <w:rPr>
                <w:rFonts w:ascii="Times New Roman" w:eastAsia="Times New Roman" w:hAnsi="Times New Roman"/>
                <w:sz w:val="24"/>
                <w:szCs w:val="24"/>
                <w:lang w:eastAsia="ar-SA"/>
              </w:rPr>
              <w:t>Администрация села Ванавара Эвенкийского муниципального района Красноярского края</w:t>
            </w:r>
          </w:p>
          <w:p w:rsidR="00663871" w:rsidRPr="00186870" w:rsidRDefault="00663871" w:rsidP="00663871">
            <w:pPr>
              <w:suppressAutoHyphens/>
              <w:jc w:val="both"/>
              <w:rPr>
                <w:rFonts w:ascii="Times New Roman" w:eastAsia="Times New Roman" w:hAnsi="Times New Roman"/>
                <w:sz w:val="24"/>
                <w:szCs w:val="24"/>
                <w:lang w:eastAsia="ar-SA"/>
              </w:rPr>
            </w:pPr>
            <w:r w:rsidRPr="00186870">
              <w:rPr>
                <w:rFonts w:ascii="Times New Roman" w:eastAsia="Times New Roman" w:hAnsi="Times New Roman"/>
                <w:sz w:val="24"/>
                <w:szCs w:val="24"/>
                <w:lang w:eastAsia="ar-SA"/>
              </w:rPr>
              <w:t>648490 Красноярский край, Эвенкийский район, с. Ванавара, ул. Мира, 16</w:t>
            </w:r>
          </w:p>
          <w:p w:rsidR="00663871" w:rsidRPr="00186870" w:rsidRDefault="00663871" w:rsidP="00663871">
            <w:pPr>
              <w:suppressAutoHyphens/>
              <w:jc w:val="both"/>
              <w:rPr>
                <w:rFonts w:ascii="Times New Roman" w:eastAsia="Times New Roman" w:hAnsi="Times New Roman"/>
                <w:sz w:val="24"/>
                <w:szCs w:val="24"/>
                <w:lang w:eastAsia="ar-SA"/>
              </w:rPr>
            </w:pPr>
            <w:r w:rsidRPr="00186870">
              <w:rPr>
                <w:rFonts w:ascii="Times New Roman" w:eastAsia="Times New Roman" w:hAnsi="Times New Roman"/>
                <w:sz w:val="24"/>
                <w:szCs w:val="24"/>
                <w:lang w:eastAsia="ar-SA"/>
              </w:rPr>
              <w:t>Тел: 8(39177)31-143</w:t>
            </w:r>
          </w:p>
          <w:p w:rsidR="00663871" w:rsidRPr="00186870" w:rsidRDefault="00663871" w:rsidP="00663871">
            <w:pPr>
              <w:suppressAutoHyphens/>
              <w:jc w:val="both"/>
              <w:rPr>
                <w:rFonts w:ascii="Times New Roman" w:eastAsia="Times New Roman" w:hAnsi="Times New Roman"/>
                <w:sz w:val="24"/>
                <w:szCs w:val="24"/>
                <w:lang w:eastAsia="ar-SA"/>
              </w:rPr>
            </w:pPr>
            <w:r w:rsidRPr="00186870">
              <w:rPr>
                <w:rFonts w:ascii="Times New Roman" w:eastAsia="Times New Roman" w:hAnsi="Times New Roman"/>
                <w:sz w:val="24"/>
                <w:szCs w:val="24"/>
                <w:lang w:eastAsia="ar-SA"/>
              </w:rPr>
              <w:t xml:space="preserve">ОГРН 1028800000976 </w:t>
            </w:r>
          </w:p>
          <w:p w:rsidR="00663871" w:rsidRPr="00186870" w:rsidRDefault="00663871" w:rsidP="00663871">
            <w:pPr>
              <w:suppressAutoHyphens/>
              <w:jc w:val="both"/>
              <w:rPr>
                <w:rFonts w:ascii="Times New Roman" w:eastAsia="Times New Roman" w:hAnsi="Times New Roman"/>
                <w:sz w:val="24"/>
                <w:szCs w:val="24"/>
                <w:lang w:eastAsia="ar-SA"/>
              </w:rPr>
            </w:pPr>
            <w:r w:rsidRPr="00186870">
              <w:rPr>
                <w:rFonts w:ascii="Times New Roman" w:eastAsia="Times New Roman" w:hAnsi="Times New Roman"/>
                <w:sz w:val="24"/>
                <w:szCs w:val="24"/>
                <w:lang w:eastAsia="ar-SA"/>
              </w:rPr>
              <w:t xml:space="preserve">ИНН 8803001415    </w:t>
            </w:r>
          </w:p>
          <w:p w:rsidR="00663871" w:rsidRPr="00186870" w:rsidRDefault="00663871" w:rsidP="00663871">
            <w:pPr>
              <w:suppressAutoHyphens/>
              <w:jc w:val="both"/>
              <w:rPr>
                <w:rFonts w:ascii="Times New Roman" w:eastAsia="Times New Roman" w:hAnsi="Times New Roman"/>
                <w:sz w:val="24"/>
                <w:szCs w:val="24"/>
                <w:lang w:eastAsia="ar-SA"/>
              </w:rPr>
            </w:pPr>
            <w:r w:rsidRPr="00186870">
              <w:rPr>
                <w:rFonts w:ascii="Times New Roman" w:eastAsia="Times New Roman" w:hAnsi="Times New Roman"/>
                <w:sz w:val="24"/>
                <w:szCs w:val="24"/>
                <w:lang w:eastAsia="ar-SA"/>
              </w:rPr>
              <w:t>КПП  880301001</w:t>
            </w:r>
          </w:p>
          <w:p w:rsidR="00663871" w:rsidRPr="00186870" w:rsidRDefault="00663871" w:rsidP="00663871">
            <w:pPr>
              <w:suppressAutoHyphens/>
              <w:jc w:val="both"/>
              <w:rPr>
                <w:rFonts w:ascii="Times New Roman" w:eastAsia="Times New Roman" w:hAnsi="Times New Roman"/>
                <w:sz w:val="24"/>
                <w:szCs w:val="24"/>
                <w:lang w:eastAsia="ar-SA"/>
              </w:rPr>
            </w:pPr>
          </w:p>
        </w:tc>
        <w:tc>
          <w:tcPr>
            <w:tcW w:w="5616" w:type="dxa"/>
          </w:tcPr>
          <w:p w:rsidR="00663871" w:rsidRPr="00186870" w:rsidRDefault="00663871" w:rsidP="00663871">
            <w:pPr>
              <w:widowControl w:val="0"/>
              <w:tabs>
                <w:tab w:val="left" w:pos="1843"/>
              </w:tabs>
              <w:suppressAutoHyphens/>
              <w:autoSpaceDE w:val="0"/>
              <w:autoSpaceDN w:val="0"/>
              <w:adjustRightInd w:val="0"/>
              <w:ind w:firstLine="709"/>
              <w:jc w:val="both"/>
              <w:rPr>
                <w:rFonts w:ascii="Times New Roman" w:eastAsia="Times New Roman" w:hAnsi="Times New Roman"/>
                <w:bCs/>
                <w:sz w:val="24"/>
                <w:szCs w:val="24"/>
                <w:lang w:eastAsia="ar-SA"/>
              </w:rPr>
            </w:pPr>
            <w:r w:rsidRPr="00186870">
              <w:rPr>
                <w:rFonts w:ascii="Times New Roman" w:eastAsia="Times New Roman" w:hAnsi="Times New Roman"/>
                <w:bCs/>
                <w:sz w:val="24"/>
                <w:szCs w:val="24"/>
                <w:lang w:eastAsia="ar-SA"/>
              </w:rPr>
              <w:t>АРЕНДАТОР:  _____________________________________________</w:t>
            </w:r>
          </w:p>
          <w:p w:rsidR="00663871" w:rsidRPr="00186870" w:rsidRDefault="00663871" w:rsidP="00663871">
            <w:pPr>
              <w:widowControl w:val="0"/>
              <w:tabs>
                <w:tab w:val="left" w:pos="0"/>
              </w:tabs>
              <w:suppressAutoHyphens/>
              <w:autoSpaceDE w:val="0"/>
              <w:autoSpaceDN w:val="0"/>
              <w:adjustRightInd w:val="0"/>
              <w:ind w:firstLine="709"/>
              <w:jc w:val="both"/>
              <w:rPr>
                <w:rFonts w:ascii="Times New Roman" w:eastAsia="Times New Roman" w:hAnsi="Times New Roman"/>
                <w:sz w:val="24"/>
                <w:szCs w:val="24"/>
                <w:lang w:eastAsia="ar-SA"/>
              </w:rPr>
            </w:pPr>
            <w:r w:rsidRPr="00186870">
              <w:rPr>
                <w:rFonts w:ascii="Times New Roman" w:eastAsia="Times New Roman" w:hAnsi="Times New Roman"/>
                <w:sz w:val="24"/>
                <w:szCs w:val="24"/>
                <w:lang w:eastAsia="ar-SA"/>
              </w:rPr>
              <w:t xml:space="preserve">ИНН/КПП ____________  / ____________ </w:t>
            </w:r>
          </w:p>
          <w:p w:rsidR="00663871" w:rsidRPr="00186870" w:rsidRDefault="00663871" w:rsidP="00663871">
            <w:pPr>
              <w:widowControl w:val="0"/>
              <w:tabs>
                <w:tab w:val="left" w:pos="0"/>
              </w:tabs>
              <w:suppressAutoHyphens/>
              <w:autoSpaceDE w:val="0"/>
              <w:autoSpaceDN w:val="0"/>
              <w:adjustRightInd w:val="0"/>
              <w:ind w:firstLine="709"/>
              <w:jc w:val="both"/>
              <w:rPr>
                <w:rFonts w:ascii="Times New Roman" w:eastAsia="Times New Roman" w:hAnsi="Times New Roman"/>
                <w:sz w:val="24"/>
                <w:szCs w:val="24"/>
                <w:lang w:eastAsia="ar-SA"/>
              </w:rPr>
            </w:pPr>
            <w:r w:rsidRPr="00186870">
              <w:rPr>
                <w:rFonts w:ascii="Times New Roman" w:eastAsia="Times New Roman" w:hAnsi="Times New Roman"/>
                <w:sz w:val="24"/>
                <w:szCs w:val="24"/>
                <w:lang w:eastAsia="ar-SA"/>
              </w:rPr>
              <w:t xml:space="preserve">ОГРН ______________ </w:t>
            </w:r>
          </w:p>
          <w:p w:rsidR="00663871" w:rsidRPr="00186870" w:rsidRDefault="00663871" w:rsidP="00663871">
            <w:pPr>
              <w:widowControl w:val="0"/>
              <w:tabs>
                <w:tab w:val="left" w:pos="1276"/>
              </w:tabs>
              <w:suppressAutoHyphens/>
              <w:autoSpaceDE w:val="0"/>
              <w:autoSpaceDN w:val="0"/>
              <w:adjustRightInd w:val="0"/>
              <w:ind w:firstLine="709"/>
              <w:jc w:val="both"/>
              <w:rPr>
                <w:rFonts w:ascii="Times New Roman" w:eastAsia="Times New Roman" w:hAnsi="Times New Roman"/>
                <w:sz w:val="24"/>
                <w:szCs w:val="24"/>
                <w:lang w:eastAsia="ar-SA"/>
              </w:rPr>
            </w:pPr>
            <w:r w:rsidRPr="00186870">
              <w:rPr>
                <w:rFonts w:ascii="Times New Roman" w:eastAsia="Times New Roman" w:hAnsi="Times New Roman"/>
                <w:sz w:val="24"/>
                <w:szCs w:val="24"/>
                <w:lang w:eastAsia="ar-SA"/>
              </w:rPr>
              <w:t>Код по ОКПО:    _____,</w:t>
            </w:r>
          </w:p>
          <w:p w:rsidR="00663871" w:rsidRPr="00186870" w:rsidRDefault="00663871" w:rsidP="00663871">
            <w:pPr>
              <w:widowControl w:val="0"/>
              <w:tabs>
                <w:tab w:val="left" w:pos="1276"/>
              </w:tabs>
              <w:suppressAutoHyphens/>
              <w:autoSpaceDE w:val="0"/>
              <w:autoSpaceDN w:val="0"/>
              <w:adjustRightInd w:val="0"/>
              <w:ind w:firstLine="709"/>
              <w:jc w:val="both"/>
              <w:rPr>
                <w:rFonts w:ascii="Times New Roman" w:eastAsia="Times New Roman" w:hAnsi="Times New Roman"/>
                <w:sz w:val="24"/>
                <w:szCs w:val="24"/>
                <w:lang w:eastAsia="ar-SA"/>
              </w:rPr>
            </w:pPr>
            <w:r w:rsidRPr="00186870">
              <w:rPr>
                <w:rFonts w:ascii="Times New Roman" w:eastAsia="Times New Roman" w:hAnsi="Times New Roman"/>
                <w:sz w:val="24"/>
                <w:szCs w:val="24"/>
                <w:lang w:eastAsia="ar-SA"/>
              </w:rPr>
              <w:t xml:space="preserve">ОКВЭД:  ____, </w:t>
            </w:r>
          </w:p>
          <w:p w:rsidR="00663871" w:rsidRPr="00186870" w:rsidRDefault="00663871" w:rsidP="00663871">
            <w:pPr>
              <w:widowControl w:val="0"/>
              <w:tabs>
                <w:tab w:val="left" w:pos="1276"/>
              </w:tabs>
              <w:suppressAutoHyphens/>
              <w:autoSpaceDE w:val="0"/>
              <w:autoSpaceDN w:val="0"/>
              <w:adjustRightInd w:val="0"/>
              <w:ind w:firstLine="709"/>
              <w:jc w:val="both"/>
              <w:rPr>
                <w:rFonts w:ascii="Times New Roman" w:eastAsia="Times New Roman" w:hAnsi="Times New Roman"/>
                <w:sz w:val="24"/>
                <w:szCs w:val="24"/>
                <w:lang w:eastAsia="ar-SA"/>
              </w:rPr>
            </w:pPr>
            <w:r w:rsidRPr="00186870">
              <w:rPr>
                <w:rFonts w:ascii="Times New Roman" w:eastAsia="Times New Roman" w:hAnsi="Times New Roman"/>
                <w:sz w:val="24"/>
                <w:szCs w:val="24"/>
                <w:lang w:eastAsia="ar-SA"/>
              </w:rPr>
              <w:t xml:space="preserve">ОКФС:    ____, </w:t>
            </w:r>
          </w:p>
          <w:p w:rsidR="00663871" w:rsidRPr="00186870" w:rsidRDefault="00663871" w:rsidP="00663871">
            <w:pPr>
              <w:widowControl w:val="0"/>
              <w:tabs>
                <w:tab w:val="left" w:pos="1276"/>
              </w:tabs>
              <w:suppressAutoHyphens/>
              <w:autoSpaceDE w:val="0"/>
              <w:autoSpaceDN w:val="0"/>
              <w:adjustRightInd w:val="0"/>
              <w:ind w:firstLine="709"/>
              <w:jc w:val="both"/>
              <w:rPr>
                <w:rFonts w:ascii="Times New Roman" w:eastAsia="Times New Roman" w:hAnsi="Times New Roman"/>
                <w:sz w:val="24"/>
                <w:szCs w:val="24"/>
                <w:lang w:eastAsia="ar-SA"/>
              </w:rPr>
            </w:pPr>
            <w:r w:rsidRPr="00186870">
              <w:rPr>
                <w:rFonts w:ascii="Times New Roman" w:eastAsia="Times New Roman" w:hAnsi="Times New Roman"/>
                <w:sz w:val="24"/>
                <w:szCs w:val="24"/>
                <w:lang w:eastAsia="ar-SA"/>
              </w:rPr>
              <w:t>ОКОПФ: _____</w:t>
            </w:r>
          </w:p>
          <w:p w:rsidR="00663871" w:rsidRPr="00186870" w:rsidRDefault="00663871" w:rsidP="00663871">
            <w:pPr>
              <w:suppressAutoHyphens/>
              <w:jc w:val="both"/>
              <w:rPr>
                <w:rFonts w:ascii="Times New Roman" w:eastAsia="Times New Roman" w:hAnsi="Times New Roman"/>
                <w:sz w:val="24"/>
                <w:szCs w:val="24"/>
                <w:lang w:eastAsia="ar-SA"/>
              </w:rPr>
            </w:pPr>
          </w:p>
        </w:tc>
      </w:tr>
      <w:tr w:rsidR="00663871" w:rsidRPr="00186870" w:rsidTr="00663871">
        <w:tc>
          <w:tcPr>
            <w:tcW w:w="9571" w:type="dxa"/>
            <w:gridSpan w:val="2"/>
          </w:tcPr>
          <w:p w:rsidR="00663871" w:rsidRPr="00186870" w:rsidRDefault="00663871" w:rsidP="00663871">
            <w:pPr>
              <w:widowControl w:val="0"/>
              <w:tabs>
                <w:tab w:val="left" w:pos="90"/>
              </w:tabs>
              <w:suppressAutoHyphens/>
              <w:autoSpaceDE w:val="0"/>
              <w:autoSpaceDN w:val="0"/>
              <w:adjustRightInd w:val="0"/>
              <w:ind w:firstLine="709"/>
              <w:jc w:val="center"/>
              <w:rPr>
                <w:rFonts w:ascii="Times New Roman" w:eastAsia="Times New Roman" w:hAnsi="Times New Roman"/>
                <w:bCs/>
                <w:sz w:val="24"/>
                <w:szCs w:val="24"/>
                <w:lang w:eastAsia="ar-SA"/>
              </w:rPr>
            </w:pPr>
            <w:r w:rsidRPr="00186870">
              <w:rPr>
                <w:rFonts w:ascii="Times New Roman" w:eastAsia="Times New Roman" w:hAnsi="Times New Roman"/>
                <w:bCs/>
                <w:sz w:val="24"/>
                <w:szCs w:val="24"/>
                <w:lang w:eastAsia="ar-SA"/>
              </w:rPr>
              <w:t>11. ПОДПИСИ СТОРОН</w:t>
            </w:r>
          </w:p>
          <w:p w:rsidR="00663871" w:rsidRPr="00186870" w:rsidRDefault="00663871" w:rsidP="00663871">
            <w:pPr>
              <w:suppressAutoHyphens/>
              <w:jc w:val="both"/>
              <w:rPr>
                <w:rFonts w:ascii="Times New Roman" w:eastAsia="Times New Roman" w:hAnsi="Times New Roman"/>
                <w:sz w:val="24"/>
                <w:szCs w:val="24"/>
                <w:lang w:eastAsia="ar-SA"/>
              </w:rPr>
            </w:pPr>
          </w:p>
        </w:tc>
      </w:tr>
      <w:tr w:rsidR="00663871" w:rsidRPr="00186870" w:rsidTr="00663871">
        <w:tc>
          <w:tcPr>
            <w:tcW w:w="3955" w:type="dxa"/>
          </w:tcPr>
          <w:p w:rsidR="00663871" w:rsidRPr="00186870" w:rsidRDefault="00663871" w:rsidP="00663871">
            <w:pPr>
              <w:keepNext/>
              <w:widowControl w:val="0"/>
              <w:numPr>
                <w:ilvl w:val="0"/>
                <w:numId w:val="73"/>
              </w:numPr>
              <w:tabs>
                <w:tab w:val="num" w:pos="0"/>
              </w:tabs>
              <w:suppressAutoHyphens/>
              <w:ind w:left="0"/>
              <w:jc w:val="both"/>
              <w:outlineLvl w:val="1"/>
              <w:rPr>
                <w:rFonts w:ascii="Times New Roman" w:eastAsia="Times New Roman" w:hAnsi="Times New Roman"/>
                <w:bCs/>
                <w:i/>
                <w:iCs/>
                <w:sz w:val="24"/>
                <w:szCs w:val="24"/>
                <w:lang w:eastAsia="ar-SA"/>
              </w:rPr>
            </w:pPr>
            <w:r w:rsidRPr="00186870">
              <w:rPr>
                <w:rFonts w:ascii="Times New Roman" w:eastAsia="Times New Roman" w:hAnsi="Times New Roman"/>
                <w:bCs/>
                <w:i/>
                <w:iCs/>
                <w:sz w:val="24"/>
                <w:szCs w:val="24"/>
                <w:lang w:eastAsia="ar-SA"/>
              </w:rPr>
              <w:t>______________Ф.И.О</w:t>
            </w:r>
          </w:p>
          <w:p w:rsidR="00663871" w:rsidRPr="00186870" w:rsidRDefault="00663871" w:rsidP="00663871">
            <w:pPr>
              <w:keepNext/>
              <w:widowControl w:val="0"/>
              <w:numPr>
                <w:ilvl w:val="0"/>
                <w:numId w:val="73"/>
              </w:numPr>
              <w:tabs>
                <w:tab w:val="num" w:pos="0"/>
              </w:tabs>
              <w:suppressAutoHyphens/>
              <w:ind w:left="0"/>
              <w:jc w:val="both"/>
              <w:outlineLvl w:val="1"/>
              <w:rPr>
                <w:rFonts w:ascii="Times New Roman" w:eastAsia="Times New Roman" w:hAnsi="Times New Roman"/>
                <w:bCs/>
                <w:i/>
                <w:iCs/>
                <w:sz w:val="24"/>
                <w:szCs w:val="24"/>
                <w:lang w:eastAsia="ar-SA"/>
              </w:rPr>
            </w:pPr>
            <w:r w:rsidRPr="00186870">
              <w:rPr>
                <w:rFonts w:ascii="Times New Roman" w:eastAsia="Times New Roman" w:hAnsi="Times New Roman"/>
                <w:bCs/>
                <w:i/>
                <w:iCs/>
                <w:sz w:val="24"/>
                <w:szCs w:val="24"/>
                <w:lang w:eastAsia="ar-SA"/>
              </w:rPr>
              <w:t>.''____''___________20   г.</w:t>
            </w:r>
          </w:p>
          <w:p w:rsidR="00663871" w:rsidRPr="00186870" w:rsidRDefault="00663871" w:rsidP="00663871">
            <w:pPr>
              <w:suppressAutoHyphens/>
              <w:jc w:val="both"/>
              <w:rPr>
                <w:rFonts w:ascii="Times New Roman" w:eastAsia="Times New Roman" w:hAnsi="Times New Roman"/>
                <w:sz w:val="24"/>
                <w:szCs w:val="24"/>
                <w:lang w:eastAsia="ar-SA"/>
              </w:rPr>
            </w:pPr>
            <w:r w:rsidRPr="00186870">
              <w:rPr>
                <w:rFonts w:ascii="Times New Roman" w:eastAsia="Times New Roman" w:hAnsi="Times New Roman"/>
                <w:bCs/>
                <w:i/>
                <w:iCs/>
                <w:sz w:val="24"/>
                <w:szCs w:val="24"/>
                <w:lang w:eastAsia="ar-SA"/>
              </w:rPr>
              <w:t>М.П.</w:t>
            </w:r>
          </w:p>
        </w:tc>
        <w:tc>
          <w:tcPr>
            <w:tcW w:w="5616" w:type="dxa"/>
          </w:tcPr>
          <w:p w:rsidR="00663871" w:rsidRPr="00186870" w:rsidRDefault="00663871" w:rsidP="00663871">
            <w:pPr>
              <w:keepNext/>
              <w:widowControl w:val="0"/>
              <w:numPr>
                <w:ilvl w:val="0"/>
                <w:numId w:val="73"/>
              </w:numPr>
              <w:tabs>
                <w:tab w:val="num" w:pos="0"/>
              </w:tabs>
              <w:suppressAutoHyphens/>
              <w:ind w:left="0"/>
              <w:jc w:val="both"/>
              <w:outlineLvl w:val="1"/>
              <w:rPr>
                <w:rFonts w:ascii="Times New Roman" w:eastAsia="Times New Roman" w:hAnsi="Times New Roman"/>
                <w:bCs/>
                <w:i/>
                <w:iCs/>
                <w:sz w:val="24"/>
                <w:szCs w:val="24"/>
                <w:lang w:eastAsia="ar-SA"/>
              </w:rPr>
            </w:pPr>
            <w:r w:rsidRPr="00186870">
              <w:rPr>
                <w:rFonts w:ascii="Times New Roman" w:eastAsia="Times New Roman" w:hAnsi="Times New Roman"/>
                <w:bCs/>
                <w:i/>
                <w:iCs/>
                <w:sz w:val="24"/>
                <w:szCs w:val="24"/>
                <w:lang w:eastAsia="ar-SA"/>
              </w:rPr>
              <w:t>______________Ф.И.О</w:t>
            </w:r>
          </w:p>
          <w:p w:rsidR="00663871" w:rsidRPr="00186870" w:rsidRDefault="00663871" w:rsidP="00663871">
            <w:pPr>
              <w:keepNext/>
              <w:widowControl w:val="0"/>
              <w:numPr>
                <w:ilvl w:val="0"/>
                <w:numId w:val="73"/>
              </w:numPr>
              <w:tabs>
                <w:tab w:val="num" w:pos="0"/>
              </w:tabs>
              <w:suppressAutoHyphens/>
              <w:ind w:left="0"/>
              <w:jc w:val="both"/>
              <w:outlineLvl w:val="1"/>
              <w:rPr>
                <w:rFonts w:ascii="Times New Roman" w:eastAsia="Times New Roman" w:hAnsi="Times New Roman"/>
                <w:bCs/>
                <w:i/>
                <w:iCs/>
                <w:sz w:val="24"/>
                <w:szCs w:val="24"/>
                <w:lang w:eastAsia="ar-SA"/>
              </w:rPr>
            </w:pPr>
            <w:r w:rsidRPr="00186870">
              <w:rPr>
                <w:rFonts w:ascii="Times New Roman" w:eastAsia="Times New Roman" w:hAnsi="Times New Roman"/>
                <w:bCs/>
                <w:i/>
                <w:iCs/>
                <w:sz w:val="24"/>
                <w:szCs w:val="24"/>
                <w:lang w:eastAsia="ar-SA"/>
              </w:rPr>
              <w:t>.''____''___________20   г.</w:t>
            </w:r>
          </w:p>
          <w:p w:rsidR="00663871" w:rsidRPr="00186870" w:rsidRDefault="00663871" w:rsidP="00663871">
            <w:pPr>
              <w:suppressAutoHyphens/>
              <w:jc w:val="both"/>
              <w:rPr>
                <w:rFonts w:ascii="Times New Roman" w:eastAsia="Times New Roman" w:hAnsi="Times New Roman"/>
                <w:sz w:val="24"/>
                <w:szCs w:val="24"/>
                <w:lang w:eastAsia="ar-SA"/>
              </w:rPr>
            </w:pPr>
            <w:r w:rsidRPr="00186870">
              <w:rPr>
                <w:rFonts w:ascii="Times New Roman" w:eastAsia="Times New Roman" w:hAnsi="Times New Roman"/>
                <w:bCs/>
                <w:i/>
                <w:iCs/>
                <w:sz w:val="24"/>
                <w:szCs w:val="24"/>
                <w:lang w:eastAsia="ar-SA"/>
              </w:rPr>
              <w:t>М.П.</w:t>
            </w:r>
          </w:p>
        </w:tc>
      </w:tr>
    </w:tbl>
    <w:p w:rsidR="00663871" w:rsidRPr="00663871" w:rsidRDefault="00663871" w:rsidP="00663871">
      <w:pPr>
        <w:suppressAutoHyphens/>
        <w:jc w:val="both"/>
        <w:rPr>
          <w:rFonts w:eastAsia="Times New Roman"/>
          <w:sz w:val="24"/>
          <w:szCs w:val="24"/>
          <w:lang w:eastAsia="ar-SA"/>
        </w:rPr>
      </w:pPr>
    </w:p>
    <w:p w:rsidR="00663871" w:rsidRPr="00663871" w:rsidRDefault="00663871" w:rsidP="00663871">
      <w:pPr>
        <w:suppressAutoHyphens/>
        <w:ind w:firstLine="709"/>
        <w:jc w:val="both"/>
        <w:rPr>
          <w:rFonts w:eastAsia="Times New Roman"/>
          <w:sz w:val="24"/>
          <w:szCs w:val="24"/>
          <w:lang w:eastAsia="ar-SA"/>
        </w:rPr>
      </w:pPr>
    </w:p>
    <w:p w:rsidR="00663871" w:rsidRPr="00663871" w:rsidRDefault="00663871" w:rsidP="00663871">
      <w:pPr>
        <w:keepNext/>
        <w:widowControl w:val="0"/>
        <w:suppressAutoHyphens/>
        <w:ind w:firstLine="709"/>
        <w:jc w:val="both"/>
        <w:rPr>
          <w:rFonts w:eastAsia="Lucida Sans Unicode"/>
          <w:b/>
          <w:bCs/>
          <w:sz w:val="24"/>
          <w:szCs w:val="24"/>
          <w:lang w:eastAsia="ar-SA"/>
        </w:rPr>
      </w:pPr>
    </w:p>
    <w:p w:rsidR="00663871" w:rsidRPr="00663871" w:rsidRDefault="00663871" w:rsidP="00663871">
      <w:pPr>
        <w:widowControl w:val="0"/>
        <w:suppressAutoHyphens/>
        <w:rPr>
          <w:rFonts w:eastAsia="Times New Roman"/>
          <w:sz w:val="24"/>
          <w:szCs w:val="24"/>
          <w:lang w:eastAsia="ar-SA"/>
        </w:rPr>
      </w:pPr>
    </w:p>
    <w:p w:rsidR="00663871" w:rsidRPr="00663871" w:rsidRDefault="00663871" w:rsidP="00663871">
      <w:pPr>
        <w:keepNext/>
        <w:widowControl w:val="0"/>
        <w:suppressAutoHyphens/>
        <w:ind w:left="6381"/>
        <w:rPr>
          <w:rFonts w:eastAsia="Lucida Sans Unicode"/>
          <w:b/>
          <w:bCs/>
          <w:sz w:val="24"/>
          <w:szCs w:val="24"/>
          <w:lang w:eastAsia="ar-SA"/>
        </w:rPr>
      </w:pPr>
      <w:r w:rsidRPr="00663871">
        <w:rPr>
          <w:rFonts w:eastAsia="Lucida Sans Unicode"/>
          <w:sz w:val="24"/>
          <w:szCs w:val="24"/>
          <w:lang w:eastAsia="ar-SA"/>
        </w:rPr>
        <w:br w:type="page"/>
      </w:r>
      <w:r w:rsidRPr="00663871">
        <w:rPr>
          <w:rFonts w:eastAsia="Lucida Sans Unicode"/>
          <w:sz w:val="24"/>
          <w:szCs w:val="24"/>
          <w:lang w:eastAsia="ar-SA"/>
        </w:rPr>
        <w:lastRenderedPageBreak/>
        <w:t>Приложение №1</w:t>
      </w:r>
      <w:r w:rsidRPr="00663871">
        <w:rPr>
          <w:rFonts w:eastAsia="Lucida Sans Unicode"/>
          <w:b/>
          <w:bCs/>
          <w:sz w:val="24"/>
          <w:szCs w:val="24"/>
          <w:lang w:eastAsia="ar-SA"/>
        </w:rPr>
        <w:t xml:space="preserve"> </w:t>
      </w:r>
    </w:p>
    <w:p w:rsidR="00663871" w:rsidRPr="00663871" w:rsidRDefault="00663871" w:rsidP="00663871">
      <w:pPr>
        <w:keepNext/>
        <w:widowControl w:val="0"/>
        <w:suppressAutoHyphens/>
        <w:ind w:left="6381"/>
        <w:rPr>
          <w:rFonts w:eastAsia="Lucida Sans Unicode"/>
          <w:b/>
          <w:bCs/>
          <w:sz w:val="24"/>
          <w:szCs w:val="24"/>
          <w:lang w:eastAsia="ar-SA"/>
        </w:rPr>
      </w:pPr>
      <w:r w:rsidRPr="00663871">
        <w:rPr>
          <w:rFonts w:eastAsia="Lucida Sans Unicode"/>
          <w:sz w:val="24"/>
          <w:szCs w:val="24"/>
          <w:lang w:eastAsia="ar-SA"/>
        </w:rPr>
        <w:t>к договору №_____</w:t>
      </w:r>
    </w:p>
    <w:p w:rsidR="00663871" w:rsidRPr="00663871" w:rsidRDefault="00663871" w:rsidP="00663871">
      <w:pPr>
        <w:keepNext/>
        <w:widowControl w:val="0"/>
        <w:suppressAutoHyphens/>
        <w:ind w:left="6381"/>
        <w:rPr>
          <w:rFonts w:eastAsia="Lucida Sans Unicode"/>
          <w:b/>
          <w:bCs/>
          <w:sz w:val="24"/>
          <w:szCs w:val="24"/>
          <w:lang w:eastAsia="ar-SA"/>
        </w:rPr>
      </w:pPr>
      <w:r w:rsidRPr="00663871">
        <w:rPr>
          <w:rFonts w:eastAsia="Lucida Sans Unicode"/>
          <w:sz w:val="24"/>
          <w:szCs w:val="24"/>
          <w:lang w:eastAsia="ar-SA"/>
        </w:rPr>
        <w:t>от _______________20__</w:t>
      </w:r>
    </w:p>
    <w:p w:rsidR="00663871" w:rsidRPr="00663871" w:rsidRDefault="00663871" w:rsidP="00663871">
      <w:pPr>
        <w:keepNext/>
        <w:widowControl w:val="0"/>
        <w:suppressAutoHyphens/>
        <w:jc w:val="center"/>
        <w:rPr>
          <w:rFonts w:eastAsia="Lucida Sans Unicode"/>
          <w:sz w:val="24"/>
          <w:szCs w:val="24"/>
          <w:lang w:eastAsia="ar-SA"/>
        </w:rPr>
      </w:pPr>
    </w:p>
    <w:p w:rsidR="00663871" w:rsidRPr="00663871" w:rsidRDefault="00463606" w:rsidP="00663871">
      <w:pPr>
        <w:widowControl w:val="0"/>
        <w:tabs>
          <w:tab w:val="left" w:pos="142"/>
          <w:tab w:val="left" w:pos="709"/>
          <w:tab w:val="right" w:pos="9356"/>
        </w:tabs>
        <w:suppressAutoHyphens/>
        <w:autoSpaceDE w:val="0"/>
        <w:autoSpaceDN w:val="0"/>
        <w:adjustRightInd w:val="0"/>
        <w:jc w:val="center"/>
        <w:rPr>
          <w:rFonts w:eastAsia="Times New Roman"/>
          <w:bCs/>
          <w:sz w:val="24"/>
          <w:szCs w:val="24"/>
          <w:lang w:eastAsia="ar-SA"/>
        </w:rPr>
      </w:pPr>
      <w:hyperlink r:id="rId20" w:history="1">
        <w:r w:rsidR="00663871" w:rsidRPr="00663871">
          <w:rPr>
            <w:rFonts w:eastAsia="Calibri"/>
            <w:sz w:val="24"/>
            <w:szCs w:val="24"/>
            <w:lang w:eastAsia="en-US"/>
          </w:rPr>
          <w:t>АКТ</w:t>
        </w:r>
      </w:hyperlink>
      <w:r w:rsidR="00663871" w:rsidRPr="00663871">
        <w:rPr>
          <w:rFonts w:eastAsia="Times New Roman"/>
          <w:sz w:val="24"/>
          <w:szCs w:val="24"/>
          <w:lang w:eastAsia="ar-SA"/>
        </w:rPr>
        <w:t xml:space="preserve"> ПРИЕМА-ПЕРЕДАЧИ </w:t>
      </w:r>
    </w:p>
    <w:p w:rsidR="00663871" w:rsidRPr="00663871" w:rsidRDefault="00663871" w:rsidP="00663871">
      <w:pPr>
        <w:widowControl w:val="0"/>
        <w:tabs>
          <w:tab w:val="left" w:pos="142"/>
          <w:tab w:val="left" w:pos="709"/>
          <w:tab w:val="right" w:pos="9356"/>
        </w:tabs>
        <w:suppressAutoHyphens/>
        <w:autoSpaceDE w:val="0"/>
        <w:autoSpaceDN w:val="0"/>
        <w:adjustRightInd w:val="0"/>
        <w:jc w:val="both"/>
        <w:rPr>
          <w:rFonts w:eastAsia="Times New Roman"/>
          <w:bCs/>
          <w:sz w:val="24"/>
          <w:szCs w:val="24"/>
          <w:lang w:eastAsia="ar-SA"/>
        </w:rPr>
      </w:pPr>
    </w:p>
    <w:p w:rsidR="00663871" w:rsidRPr="00663871" w:rsidRDefault="00663871" w:rsidP="00663871">
      <w:pPr>
        <w:widowControl w:val="0"/>
        <w:tabs>
          <w:tab w:val="left" w:pos="142"/>
          <w:tab w:val="left" w:pos="709"/>
          <w:tab w:val="right" w:pos="9356"/>
        </w:tabs>
        <w:suppressAutoHyphens/>
        <w:autoSpaceDE w:val="0"/>
        <w:autoSpaceDN w:val="0"/>
        <w:adjustRightInd w:val="0"/>
        <w:jc w:val="both"/>
        <w:rPr>
          <w:rFonts w:eastAsia="Times New Roman"/>
          <w:bCs/>
          <w:sz w:val="24"/>
          <w:szCs w:val="24"/>
          <w:lang w:eastAsia="ar-SA"/>
        </w:rPr>
      </w:pPr>
      <w:r w:rsidRPr="00663871">
        <w:rPr>
          <w:rFonts w:eastAsia="Times New Roman"/>
          <w:bCs/>
          <w:sz w:val="24"/>
          <w:szCs w:val="24"/>
          <w:lang w:eastAsia="ar-SA"/>
        </w:rPr>
        <w:t xml:space="preserve">с. Ванавара </w:t>
      </w:r>
      <w:r w:rsidRPr="00663871">
        <w:rPr>
          <w:rFonts w:eastAsia="Times New Roman"/>
          <w:bCs/>
          <w:sz w:val="24"/>
          <w:szCs w:val="24"/>
          <w:lang w:eastAsia="ar-SA"/>
        </w:rPr>
        <w:tab/>
      </w:r>
      <w:r w:rsidRPr="00663871">
        <w:rPr>
          <w:rFonts w:eastAsia="Times New Roman"/>
          <w:sz w:val="24"/>
          <w:szCs w:val="24"/>
          <w:lang w:eastAsia="ar-SA"/>
        </w:rPr>
        <w:t>«</w:t>
      </w:r>
      <w:r w:rsidRPr="00663871">
        <w:rPr>
          <w:rFonts w:eastAsia="Times New Roman"/>
          <w:bCs/>
          <w:sz w:val="24"/>
          <w:szCs w:val="24"/>
          <w:lang w:eastAsia="ar-SA"/>
        </w:rPr>
        <w:t>____» _____________ 20__</w:t>
      </w:r>
      <w:r w:rsidRPr="00663871">
        <w:rPr>
          <w:rFonts w:eastAsia="Times New Roman"/>
          <w:bCs/>
          <w:sz w:val="24"/>
          <w:szCs w:val="24"/>
          <w:lang w:eastAsia="ar-SA"/>
        </w:rPr>
        <w:tab/>
      </w:r>
      <w:r w:rsidRPr="00663871">
        <w:rPr>
          <w:rFonts w:eastAsia="Times New Roman"/>
          <w:bCs/>
          <w:sz w:val="24"/>
          <w:szCs w:val="24"/>
          <w:lang w:eastAsia="ar-SA"/>
        </w:rPr>
        <w:tab/>
      </w:r>
      <w:r w:rsidRPr="00663871">
        <w:rPr>
          <w:rFonts w:eastAsia="Times New Roman"/>
          <w:bCs/>
          <w:sz w:val="24"/>
          <w:szCs w:val="24"/>
          <w:lang w:eastAsia="ar-SA"/>
        </w:rPr>
        <w:tab/>
      </w:r>
    </w:p>
    <w:p w:rsidR="00663871" w:rsidRPr="00663871" w:rsidRDefault="00663871" w:rsidP="00663871">
      <w:pPr>
        <w:widowControl w:val="0"/>
        <w:tabs>
          <w:tab w:val="left" w:pos="142"/>
          <w:tab w:val="left" w:pos="709"/>
          <w:tab w:val="right" w:pos="9356"/>
        </w:tabs>
        <w:suppressAutoHyphens/>
        <w:autoSpaceDE w:val="0"/>
        <w:autoSpaceDN w:val="0"/>
        <w:adjustRightInd w:val="0"/>
        <w:jc w:val="both"/>
        <w:rPr>
          <w:rFonts w:eastAsia="Times New Roman"/>
          <w:bCs/>
          <w:sz w:val="24"/>
          <w:szCs w:val="24"/>
          <w:lang w:eastAsia="ar-SA"/>
        </w:rPr>
      </w:pPr>
    </w:p>
    <w:p w:rsidR="00663871" w:rsidRPr="00663871" w:rsidRDefault="00663871" w:rsidP="00663871">
      <w:pPr>
        <w:autoSpaceDE w:val="0"/>
        <w:autoSpaceDN w:val="0"/>
        <w:adjustRightInd w:val="0"/>
        <w:ind w:firstLine="709"/>
        <w:jc w:val="both"/>
        <w:rPr>
          <w:rFonts w:eastAsia="Times New Roman"/>
          <w:bCs/>
          <w:sz w:val="24"/>
          <w:szCs w:val="24"/>
        </w:rPr>
      </w:pPr>
    </w:p>
    <w:p w:rsidR="00663871" w:rsidRPr="00663871" w:rsidRDefault="00663871" w:rsidP="00663871">
      <w:pPr>
        <w:autoSpaceDE w:val="0"/>
        <w:autoSpaceDN w:val="0"/>
        <w:adjustRightInd w:val="0"/>
        <w:ind w:firstLine="709"/>
        <w:jc w:val="both"/>
        <w:rPr>
          <w:rFonts w:eastAsia="Times New Roman"/>
          <w:bCs/>
          <w:sz w:val="24"/>
          <w:szCs w:val="24"/>
        </w:rPr>
      </w:pPr>
    </w:p>
    <w:p w:rsidR="00663871" w:rsidRPr="00663871" w:rsidRDefault="00663871" w:rsidP="00663871">
      <w:pPr>
        <w:autoSpaceDE w:val="0"/>
        <w:autoSpaceDN w:val="0"/>
        <w:adjustRightInd w:val="0"/>
        <w:ind w:firstLine="709"/>
        <w:jc w:val="both"/>
        <w:rPr>
          <w:rFonts w:eastAsia="Times New Roman"/>
          <w:bCs/>
          <w:sz w:val="24"/>
          <w:szCs w:val="24"/>
        </w:rPr>
      </w:pPr>
      <w:r w:rsidRPr="00663871">
        <w:rPr>
          <w:rFonts w:eastAsia="Times New Roman"/>
          <w:sz w:val="24"/>
          <w:szCs w:val="24"/>
          <w:lang w:eastAsia="ar-SA"/>
        </w:rPr>
        <w:t xml:space="preserve">Администрация села Ванавара Эвенкийского муниципального района Красноярского края, в лице __________________________, действующего на основании _________, с одной стороны и ___________________________, </w:t>
      </w:r>
      <w:proofErr w:type="gramStart"/>
      <w:r w:rsidRPr="00663871">
        <w:rPr>
          <w:rFonts w:eastAsia="Times New Roman"/>
          <w:sz w:val="24"/>
          <w:szCs w:val="24"/>
          <w:lang w:eastAsia="ar-SA"/>
        </w:rPr>
        <w:t>именуемое</w:t>
      </w:r>
      <w:proofErr w:type="gramEnd"/>
      <w:r w:rsidRPr="00663871">
        <w:rPr>
          <w:rFonts w:eastAsia="Times New Roman"/>
          <w:sz w:val="24"/>
          <w:szCs w:val="24"/>
          <w:lang w:eastAsia="ar-SA"/>
        </w:rPr>
        <w:t xml:space="preserve"> в дальнейшем Арендатор, в лице </w:t>
      </w:r>
      <w:r w:rsidRPr="00663871">
        <w:rPr>
          <w:rFonts w:eastAsia="Times New Roman"/>
          <w:bCs/>
          <w:iCs/>
          <w:sz w:val="24"/>
          <w:szCs w:val="24"/>
          <w:lang w:eastAsia="ar-SA"/>
        </w:rPr>
        <w:t xml:space="preserve"> ___________________</w:t>
      </w:r>
      <w:r w:rsidRPr="00663871">
        <w:rPr>
          <w:rFonts w:eastAsia="Times New Roman"/>
          <w:sz w:val="24"/>
          <w:szCs w:val="24"/>
          <w:lang w:eastAsia="ar-SA"/>
        </w:rPr>
        <w:t>, действующего на основании  _________ и свидетельства, зарегистрированного _________  за № _____ с другой стороны</w:t>
      </w:r>
      <w:r w:rsidRPr="00663871">
        <w:rPr>
          <w:rFonts w:eastAsia="Times New Roman"/>
          <w:bCs/>
          <w:sz w:val="24"/>
          <w:szCs w:val="24"/>
        </w:rPr>
        <w:t>, составили настоящий Акт приемки-передачи (далее - Акт) о нижеследующем:</w:t>
      </w:r>
    </w:p>
    <w:p w:rsidR="00663871" w:rsidRPr="00663871" w:rsidRDefault="00663871" w:rsidP="00663871">
      <w:pPr>
        <w:autoSpaceDE w:val="0"/>
        <w:autoSpaceDN w:val="0"/>
        <w:adjustRightInd w:val="0"/>
        <w:ind w:firstLine="709"/>
        <w:jc w:val="both"/>
        <w:rPr>
          <w:rFonts w:eastAsia="Times New Roman"/>
          <w:bCs/>
          <w:sz w:val="24"/>
          <w:szCs w:val="24"/>
        </w:rPr>
      </w:pPr>
      <w:r w:rsidRPr="00663871">
        <w:rPr>
          <w:rFonts w:eastAsia="Times New Roman"/>
          <w:bCs/>
          <w:sz w:val="24"/>
          <w:szCs w:val="24"/>
        </w:rPr>
        <w:t xml:space="preserve">1. В соответствии с </w:t>
      </w:r>
      <w:hyperlink r:id="rId21" w:history="1">
        <w:r w:rsidRPr="00663871">
          <w:rPr>
            <w:rFonts w:eastAsia="Calibri"/>
            <w:bCs/>
            <w:sz w:val="24"/>
            <w:szCs w:val="24"/>
          </w:rPr>
          <w:t>п. п. 1.1</w:t>
        </w:r>
      </w:hyperlink>
      <w:r w:rsidRPr="00663871">
        <w:rPr>
          <w:rFonts w:eastAsia="Times New Roman"/>
          <w:bCs/>
          <w:sz w:val="24"/>
          <w:szCs w:val="24"/>
        </w:rPr>
        <w:t xml:space="preserve">, </w:t>
      </w:r>
      <w:hyperlink r:id="rId22" w:history="1">
        <w:r w:rsidRPr="00663871">
          <w:rPr>
            <w:rFonts w:eastAsia="Calibri"/>
            <w:bCs/>
            <w:sz w:val="24"/>
            <w:szCs w:val="24"/>
          </w:rPr>
          <w:t>1.2</w:t>
        </w:r>
      </w:hyperlink>
      <w:r w:rsidRPr="00663871">
        <w:rPr>
          <w:rFonts w:eastAsia="Times New Roman"/>
          <w:bCs/>
          <w:sz w:val="24"/>
          <w:szCs w:val="24"/>
        </w:rPr>
        <w:t xml:space="preserve"> Договора Арендодатель передает Арендатору во временное владение и пользование (аренду) здание с оборудованием</w:t>
      </w:r>
      <w:r w:rsidRPr="00663871">
        <w:rPr>
          <w:rFonts w:eastAsia="Times New Roman"/>
          <w:bCs/>
          <w:i/>
          <w:iCs/>
          <w:sz w:val="24"/>
          <w:szCs w:val="24"/>
        </w:rPr>
        <w:t>,</w:t>
      </w:r>
      <w:r w:rsidRPr="00663871">
        <w:rPr>
          <w:rFonts w:eastAsia="Times New Roman"/>
          <w:bCs/>
          <w:sz w:val="24"/>
          <w:szCs w:val="24"/>
        </w:rPr>
        <w:t xml:space="preserve"> а Арендатор принимает </w:t>
      </w:r>
      <w:r w:rsidRPr="00663871">
        <w:rPr>
          <w:rFonts w:eastAsia="Times New Roman"/>
          <w:sz w:val="24"/>
          <w:szCs w:val="24"/>
          <w:lang w:eastAsia="ar-SA"/>
        </w:rPr>
        <w:t xml:space="preserve">здание площадью 219,6 </w:t>
      </w:r>
      <w:proofErr w:type="spellStart"/>
      <w:r w:rsidRPr="00663871">
        <w:rPr>
          <w:rFonts w:eastAsia="Times New Roman"/>
          <w:sz w:val="24"/>
          <w:szCs w:val="24"/>
          <w:lang w:eastAsia="ar-SA"/>
        </w:rPr>
        <w:t>кв.м</w:t>
      </w:r>
      <w:proofErr w:type="spellEnd"/>
      <w:r w:rsidRPr="00663871">
        <w:rPr>
          <w:rFonts w:eastAsia="Times New Roman"/>
          <w:sz w:val="24"/>
          <w:szCs w:val="24"/>
          <w:lang w:eastAsia="ar-SA"/>
        </w:rPr>
        <w:t xml:space="preserve">., с кадастровым номером 88:03:0010128:47 с оборудованием для хлебопечения: тестомесильная машина Л4-ХТВ -1 шт., </w:t>
      </w:r>
      <w:proofErr w:type="spellStart"/>
      <w:r w:rsidRPr="00663871">
        <w:rPr>
          <w:rFonts w:eastAsia="Times New Roman"/>
          <w:sz w:val="24"/>
          <w:szCs w:val="24"/>
          <w:lang w:eastAsia="ar-SA"/>
        </w:rPr>
        <w:t>подкатная</w:t>
      </w:r>
      <w:proofErr w:type="spellEnd"/>
      <w:r w:rsidRPr="00663871">
        <w:rPr>
          <w:rFonts w:eastAsia="Times New Roman"/>
          <w:sz w:val="24"/>
          <w:szCs w:val="24"/>
          <w:lang w:eastAsia="ar-SA"/>
        </w:rPr>
        <w:t xml:space="preserve"> </w:t>
      </w:r>
      <w:proofErr w:type="spellStart"/>
      <w:r w:rsidRPr="00663871">
        <w:rPr>
          <w:rFonts w:eastAsia="Times New Roman"/>
          <w:sz w:val="24"/>
          <w:szCs w:val="24"/>
          <w:lang w:eastAsia="ar-SA"/>
        </w:rPr>
        <w:t>дежа</w:t>
      </w:r>
      <w:proofErr w:type="spellEnd"/>
      <w:r w:rsidRPr="00663871">
        <w:rPr>
          <w:rFonts w:eastAsia="Times New Roman"/>
          <w:sz w:val="24"/>
          <w:szCs w:val="24"/>
          <w:lang w:eastAsia="ar-SA"/>
        </w:rPr>
        <w:t xml:space="preserve"> А2-ХТД – 1 </w:t>
      </w:r>
      <w:proofErr w:type="spellStart"/>
      <w:r w:rsidRPr="00663871">
        <w:rPr>
          <w:rFonts w:eastAsia="Times New Roman"/>
          <w:sz w:val="24"/>
          <w:szCs w:val="24"/>
          <w:lang w:eastAsia="ar-SA"/>
        </w:rPr>
        <w:t>шт</w:t>
      </w:r>
      <w:proofErr w:type="spellEnd"/>
      <w:r w:rsidRPr="00663871">
        <w:rPr>
          <w:rFonts w:eastAsia="Times New Roman"/>
          <w:sz w:val="24"/>
          <w:szCs w:val="24"/>
          <w:lang w:eastAsia="ar-SA"/>
        </w:rPr>
        <w:t>.</w:t>
      </w:r>
      <w:proofErr w:type="gramStart"/>
      <w:r w:rsidRPr="00663871">
        <w:rPr>
          <w:rFonts w:eastAsia="Times New Roman"/>
          <w:sz w:val="24"/>
          <w:szCs w:val="24"/>
          <w:lang w:eastAsia="ar-SA"/>
        </w:rPr>
        <w:t>,</w:t>
      </w:r>
      <w:r w:rsidR="005E76B6">
        <w:rPr>
          <w:rFonts w:eastAsia="Times New Roman"/>
          <w:sz w:val="24"/>
          <w:szCs w:val="24"/>
          <w:lang w:eastAsia="ar-SA"/>
        </w:rPr>
        <w:t>м</w:t>
      </w:r>
      <w:proofErr w:type="gramEnd"/>
      <w:r w:rsidR="005E76B6">
        <w:rPr>
          <w:rFonts w:eastAsia="Times New Roman"/>
          <w:sz w:val="24"/>
          <w:szCs w:val="24"/>
          <w:lang w:eastAsia="ar-SA"/>
        </w:rPr>
        <w:t xml:space="preserve"> ротационная печь ПТВ-1Г – 1 шт.,</w:t>
      </w:r>
      <w:r w:rsidRPr="00663871">
        <w:rPr>
          <w:rFonts w:eastAsia="Times New Roman"/>
          <w:sz w:val="24"/>
          <w:szCs w:val="24"/>
          <w:lang w:eastAsia="ar-SA"/>
        </w:rPr>
        <w:t xml:space="preserve"> расположенное по адресу: Красноярский край, Эвенкийский район, с. Ванавара, ул. Нефтеразведочная, д. 2 </w:t>
      </w:r>
      <w:r w:rsidRPr="00663871">
        <w:rPr>
          <w:rFonts w:eastAsia="Times New Roman"/>
          <w:bCs/>
          <w:sz w:val="24"/>
          <w:szCs w:val="24"/>
        </w:rPr>
        <w:t>(далее - Здание).</w:t>
      </w:r>
    </w:p>
    <w:p w:rsidR="00663871" w:rsidRPr="00663871" w:rsidRDefault="00663871" w:rsidP="00663871">
      <w:pPr>
        <w:autoSpaceDE w:val="0"/>
        <w:autoSpaceDN w:val="0"/>
        <w:adjustRightInd w:val="0"/>
        <w:ind w:firstLine="709"/>
        <w:jc w:val="both"/>
        <w:rPr>
          <w:rFonts w:eastAsia="Times New Roman"/>
          <w:bCs/>
          <w:sz w:val="24"/>
          <w:szCs w:val="24"/>
        </w:rPr>
      </w:pPr>
      <w:r w:rsidRPr="00663871">
        <w:rPr>
          <w:rFonts w:eastAsia="Times New Roman"/>
          <w:bCs/>
          <w:sz w:val="24"/>
          <w:szCs w:val="24"/>
        </w:rPr>
        <w:t xml:space="preserve">2. </w:t>
      </w:r>
      <w:r w:rsidRPr="00663871">
        <w:rPr>
          <w:rFonts w:eastAsia="Times New Roman"/>
          <w:bCs/>
          <w:sz w:val="24"/>
          <w:szCs w:val="24"/>
          <w:lang w:eastAsia="ar-SA"/>
        </w:rPr>
        <w:t xml:space="preserve">Арендатором произведен осмотр </w:t>
      </w:r>
      <w:r w:rsidRPr="00186870">
        <w:rPr>
          <w:rFonts w:eastAsia="Times New Roman"/>
          <w:bCs/>
          <w:sz w:val="24"/>
          <w:szCs w:val="24"/>
          <w:lang w:eastAsia="ar-SA"/>
        </w:rPr>
        <w:t>здания, претензий</w:t>
      </w:r>
      <w:r w:rsidRPr="00663871">
        <w:rPr>
          <w:rFonts w:eastAsia="Times New Roman"/>
          <w:bCs/>
          <w:sz w:val="24"/>
          <w:szCs w:val="24"/>
          <w:lang w:eastAsia="ar-SA"/>
        </w:rPr>
        <w:t xml:space="preserve"> к Арендодателю по его техническому состоянию не имеет (часть 2 статьи 612 ГК РФ). </w:t>
      </w:r>
    </w:p>
    <w:p w:rsidR="00663871" w:rsidRPr="00663871" w:rsidRDefault="00663871" w:rsidP="00663871">
      <w:pPr>
        <w:autoSpaceDE w:val="0"/>
        <w:autoSpaceDN w:val="0"/>
        <w:adjustRightInd w:val="0"/>
        <w:ind w:firstLine="709"/>
        <w:jc w:val="both"/>
        <w:rPr>
          <w:rFonts w:eastAsia="Times New Roman"/>
          <w:bCs/>
          <w:sz w:val="24"/>
          <w:szCs w:val="24"/>
        </w:rPr>
      </w:pPr>
      <w:r w:rsidRPr="00663871">
        <w:rPr>
          <w:rFonts w:eastAsia="Times New Roman"/>
          <w:bCs/>
          <w:sz w:val="24"/>
          <w:szCs w:val="24"/>
        </w:rPr>
        <w:t>3. Настоящий Акт составлен в двух экземплярах, один из которых находится у Арендодателя, второй - у Арендатора.</w:t>
      </w:r>
    </w:p>
    <w:p w:rsidR="00663871" w:rsidRPr="00663871" w:rsidRDefault="00663871" w:rsidP="00663871">
      <w:pPr>
        <w:autoSpaceDE w:val="0"/>
        <w:autoSpaceDN w:val="0"/>
        <w:adjustRightInd w:val="0"/>
        <w:ind w:firstLine="540"/>
        <w:jc w:val="both"/>
        <w:rPr>
          <w:rFonts w:eastAsia="Times New Roman"/>
          <w:bCs/>
          <w:sz w:val="24"/>
          <w:szCs w:val="24"/>
        </w:rPr>
      </w:pPr>
    </w:p>
    <w:tbl>
      <w:tblPr>
        <w:tblW w:w="0" w:type="auto"/>
        <w:tblLook w:val="04A0" w:firstRow="1" w:lastRow="0" w:firstColumn="1" w:lastColumn="0" w:noHBand="0" w:noVBand="1"/>
      </w:tblPr>
      <w:tblGrid>
        <w:gridCol w:w="4785"/>
        <w:gridCol w:w="4785"/>
      </w:tblGrid>
      <w:tr w:rsidR="00663871" w:rsidRPr="00663871" w:rsidTr="00663871">
        <w:trPr>
          <w:trHeight w:val="2453"/>
        </w:trPr>
        <w:tc>
          <w:tcPr>
            <w:tcW w:w="4785" w:type="dxa"/>
          </w:tcPr>
          <w:p w:rsidR="00663871" w:rsidRPr="00663871" w:rsidRDefault="00663871" w:rsidP="00663871">
            <w:pPr>
              <w:autoSpaceDE w:val="0"/>
              <w:autoSpaceDN w:val="0"/>
              <w:adjustRightInd w:val="0"/>
              <w:jc w:val="both"/>
              <w:rPr>
                <w:rFonts w:eastAsia="Times New Roman"/>
                <w:bCs/>
                <w:sz w:val="24"/>
                <w:szCs w:val="24"/>
              </w:rPr>
            </w:pPr>
            <w:r w:rsidRPr="00663871">
              <w:rPr>
                <w:rFonts w:eastAsia="Times New Roman"/>
                <w:bCs/>
                <w:sz w:val="24"/>
                <w:szCs w:val="24"/>
              </w:rPr>
              <w:t>От имени Арендатора</w:t>
            </w:r>
          </w:p>
          <w:p w:rsidR="00663871" w:rsidRPr="00663871" w:rsidRDefault="00663871" w:rsidP="00663871">
            <w:pPr>
              <w:autoSpaceDE w:val="0"/>
              <w:autoSpaceDN w:val="0"/>
              <w:adjustRightInd w:val="0"/>
              <w:jc w:val="both"/>
              <w:rPr>
                <w:rFonts w:eastAsia="Times New Roman"/>
                <w:bCs/>
                <w:sz w:val="24"/>
                <w:szCs w:val="24"/>
              </w:rPr>
            </w:pPr>
          </w:p>
          <w:p w:rsidR="00663871" w:rsidRPr="00663871" w:rsidRDefault="00663871" w:rsidP="00663871">
            <w:pPr>
              <w:autoSpaceDE w:val="0"/>
              <w:autoSpaceDN w:val="0"/>
              <w:adjustRightInd w:val="0"/>
              <w:jc w:val="both"/>
              <w:rPr>
                <w:rFonts w:eastAsia="Times New Roman"/>
                <w:bCs/>
                <w:sz w:val="24"/>
                <w:szCs w:val="24"/>
              </w:rPr>
            </w:pPr>
          </w:p>
          <w:p w:rsidR="00663871" w:rsidRPr="00663871" w:rsidRDefault="00663871" w:rsidP="00663871">
            <w:pPr>
              <w:autoSpaceDE w:val="0"/>
              <w:autoSpaceDN w:val="0"/>
              <w:adjustRightInd w:val="0"/>
              <w:jc w:val="both"/>
              <w:rPr>
                <w:rFonts w:eastAsia="Times New Roman"/>
                <w:bCs/>
                <w:sz w:val="20"/>
                <w:szCs w:val="20"/>
              </w:rPr>
            </w:pPr>
            <w:r w:rsidRPr="00663871">
              <w:rPr>
                <w:rFonts w:eastAsia="Times New Roman"/>
                <w:bCs/>
                <w:sz w:val="20"/>
                <w:szCs w:val="20"/>
              </w:rPr>
              <w:t>___________________ (___________)</w:t>
            </w:r>
          </w:p>
          <w:p w:rsidR="00663871" w:rsidRPr="00663871" w:rsidRDefault="00463606" w:rsidP="00663871">
            <w:pPr>
              <w:autoSpaceDE w:val="0"/>
              <w:autoSpaceDN w:val="0"/>
              <w:adjustRightInd w:val="0"/>
              <w:jc w:val="both"/>
              <w:rPr>
                <w:rFonts w:eastAsia="Times New Roman"/>
                <w:bCs/>
                <w:sz w:val="24"/>
                <w:szCs w:val="24"/>
              </w:rPr>
            </w:pPr>
            <w:hyperlink r:id="rId23" w:history="1">
              <w:r w:rsidR="00663871" w:rsidRPr="00663871">
                <w:rPr>
                  <w:rFonts w:eastAsia="Calibri"/>
                  <w:bCs/>
                  <w:sz w:val="20"/>
                </w:rPr>
                <w:t>М.П.</w:t>
              </w:r>
            </w:hyperlink>
          </w:p>
        </w:tc>
        <w:tc>
          <w:tcPr>
            <w:tcW w:w="4785" w:type="dxa"/>
          </w:tcPr>
          <w:p w:rsidR="00663871" w:rsidRPr="00663871" w:rsidRDefault="00663871" w:rsidP="00663871">
            <w:pPr>
              <w:autoSpaceDE w:val="0"/>
              <w:autoSpaceDN w:val="0"/>
              <w:adjustRightInd w:val="0"/>
              <w:jc w:val="both"/>
              <w:rPr>
                <w:rFonts w:eastAsia="Times New Roman"/>
                <w:bCs/>
                <w:sz w:val="24"/>
                <w:szCs w:val="24"/>
              </w:rPr>
            </w:pPr>
            <w:r w:rsidRPr="00663871">
              <w:rPr>
                <w:rFonts w:eastAsia="Times New Roman"/>
                <w:bCs/>
                <w:sz w:val="24"/>
                <w:szCs w:val="24"/>
              </w:rPr>
              <w:t>От имени Арендодателя</w:t>
            </w:r>
          </w:p>
          <w:p w:rsidR="00663871" w:rsidRPr="00663871" w:rsidRDefault="00663871" w:rsidP="00663871">
            <w:pPr>
              <w:autoSpaceDE w:val="0"/>
              <w:autoSpaceDN w:val="0"/>
              <w:adjustRightInd w:val="0"/>
              <w:jc w:val="both"/>
              <w:rPr>
                <w:rFonts w:eastAsia="Times New Roman"/>
                <w:bCs/>
                <w:sz w:val="24"/>
                <w:szCs w:val="24"/>
              </w:rPr>
            </w:pPr>
          </w:p>
          <w:p w:rsidR="00663871" w:rsidRPr="00663871" w:rsidRDefault="00663871" w:rsidP="00663871">
            <w:pPr>
              <w:autoSpaceDE w:val="0"/>
              <w:autoSpaceDN w:val="0"/>
              <w:adjustRightInd w:val="0"/>
              <w:jc w:val="both"/>
              <w:rPr>
                <w:rFonts w:eastAsia="Times New Roman"/>
                <w:bCs/>
                <w:sz w:val="24"/>
                <w:szCs w:val="24"/>
              </w:rPr>
            </w:pPr>
          </w:p>
          <w:p w:rsidR="00663871" w:rsidRPr="00663871" w:rsidRDefault="00663871" w:rsidP="00663871">
            <w:pPr>
              <w:autoSpaceDE w:val="0"/>
              <w:autoSpaceDN w:val="0"/>
              <w:adjustRightInd w:val="0"/>
              <w:jc w:val="both"/>
              <w:rPr>
                <w:rFonts w:eastAsia="Times New Roman"/>
                <w:bCs/>
                <w:sz w:val="20"/>
                <w:szCs w:val="20"/>
              </w:rPr>
            </w:pPr>
            <w:r w:rsidRPr="00663871">
              <w:rPr>
                <w:rFonts w:eastAsia="Times New Roman"/>
                <w:bCs/>
                <w:sz w:val="20"/>
                <w:szCs w:val="20"/>
              </w:rPr>
              <w:t xml:space="preserve">_____________________ (___________) </w:t>
            </w:r>
          </w:p>
          <w:p w:rsidR="00663871" w:rsidRPr="00663871" w:rsidRDefault="00463606" w:rsidP="00663871">
            <w:pPr>
              <w:autoSpaceDE w:val="0"/>
              <w:autoSpaceDN w:val="0"/>
              <w:adjustRightInd w:val="0"/>
              <w:jc w:val="both"/>
              <w:rPr>
                <w:rFonts w:eastAsia="Times New Roman"/>
                <w:bCs/>
                <w:sz w:val="24"/>
                <w:szCs w:val="24"/>
              </w:rPr>
            </w:pPr>
            <w:hyperlink r:id="rId24" w:history="1">
              <w:r w:rsidR="00663871" w:rsidRPr="00663871">
                <w:rPr>
                  <w:rFonts w:eastAsia="Calibri"/>
                  <w:bCs/>
                  <w:sz w:val="20"/>
                </w:rPr>
                <w:t>М.П.</w:t>
              </w:r>
            </w:hyperlink>
          </w:p>
        </w:tc>
      </w:tr>
    </w:tbl>
    <w:p w:rsidR="00663871" w:rsidRDefault="00663871" w:rsidP="00663871">
      <w:pPr>
        <w:spacing w:after="200" w:line="276" w:lineRule="auto"/>
        <w:rPr>
          <w:rFonts w:ascii="Calibri" w:eastAsia="Calibri" w:hAnsi="Calibri"/>
          <w:lang w:eastAsia="en-US"/>
        </w:rPr>
      </w:pPr>
    </w:p>
    <w:p w:rsidR="00971824" w:rsidRDefault="00971824" w:rsidP="00663871">
      <w:pPr>
        <w:spacing w:after="200" w:line="276" w:lineRule="auto"/>
        <w:rPr>
          <w:rFonts w:ascii="Calibri" w:eastAsia="Calibri" w:hAnsi="Calibri"/>
          <w:lang w:eastAsia="en-US"/>
        </w:rPr>
      </w:pPr>
    </w:p>
    <w:p w:rsidR="00971824" w:rsidRDefault="00971824" w:rsidP="00663871">
      <w:pPr>
        <w:spacing w:after="200" w:line="276" w:lineRule="auto"/>
        <w:rPr>
          <w:rFonts w:ascii="Calibri" w:eastAsia="Calibri" w:hAnsi="Calibri"/>
          <w:lang w:eastAsia="en-US"/>
        </w:rPr>
      </w:pPr>
    </w:p>
    <w:p w:rsidR="00971824" w:rsidRDefault="00971824" w:rsidP="00663871">
      <w:pPr>
        <w:spacing w:after="200" w:line="276" w:lineRule="auto"/>
        <w:rPr>
          <w:rFonts w:ascii="Calibri" w:eastAsia="Calibri" w:hAnsi="Calibri"/>
          <w:lang w:eastAsia="en-US"/>
        </w:rPr>
      </w:pPr>
    </w:p>
    <w:p w:rsidR="00971824" w:rsidRDefault="00971824" w:rsidP="00663871">
      <w:pPr>
        <w:spacing w:after="200" w:line="276" w:lineRule="auto"/>
        <w:rPr>
          <w:rFonts w:ascii="Calibri" w:eastAsia="Calibri" w:hAnsi="Calibri"/>
          <w:lang w:eastAsia="en-US"/>
        </w:rPr>
      </w:pPr>
    </w:p>
    <w:p w:rsidR="00971824" w:rsidRDefault="00971824" w:rsidP="00663871">
      <w:pPr>
        <w:spacing w:after="200" w:line="276" w:lineRule="auto"/>
        <w:rPr>
          <w:rFonts w:ascii="Calibri" w:eastAsia="Calibri" w:hAnsi="Calibri"/>
          <w:lang w:eastAsia="en-US"/>
        </w:rPr>
      </w:pPr>
    </w:p>
    <w:p w:rsidR="00971824" w:rsidRDefault="00971824" w:rsidP="00663871">
      <w:pPr>
        <w:spacing w:after="200" w:line="276" w:lineRule="auto"/>
        <w:rPr>
          <w:rFonts w:ascii="Calibri" w:eastAsia="Calibri" w:hAnsi="Calibri"/>
          <w:lang w:eastAsia="en-US"/>
        </w:rPr>
      </w:pPr>
    </w:p>
    <w:p w:rsidR="00971824" w:rsidRPr="00663871" w:rsidRDefault="00971824" w:rsidP="00663871">
      <w:pPr>
        <w:spacing w:after="200" w:line="276" w:lineRule="auto"/>
        <w:rPr>
          <w:rFonts w:ascii="Calibri" w:eastAsia="Calibri" w:hAnsi="Calibri"/>
          <w:lang w:eastAsia="en-US"/>
        </w:rPr>
      </w:pPr>
    </w:p>
    <w:p w:rsidR="00976703" w:rsidRDefault="00976703" w:rsidP="00081E76">
      <w:pPr>
        <w:suppressAutoHyphens/>
        <w:jc w:val="right"/>
        <w:rPr>
          <w:rFonts w:eastAsia="Times New Roman" w:cs="Calibri"/>
          <w:color w:val="000000" w:themeColor="text1"/>
          <w:sz w:val="23"/>
          <w:szCs w:val="23"/>
          <w:lang w:eastAsia="ar-SA"/>
        </w:rPr>
      </w:pPr>
    </w:p>
    <w:p w:rsidR="00D753CF" w:rsidRDefault="00432AE7" w:rsidP="00171F70">
      <w:pPr>
        <w:jc w:val="right"/>
        <w:rPr>
          <w:rFonts w:eastAsiaTheme="minorHAnsi"/>
          <w:sz w:val="24"/>
          <w:szCs w:val="24"/>
          <w:lang w:eastAsia="en-US"/>
        </w:rPr>
      </w:pPr>
      <w:r>
        <w:rPr>
          <w:rFonts w:eastAsiaTheme="minorHAnsi"/>
          <w:sz w:val="24"/>
          <w:szCs w:val="24"/>
          <w:lang w:eastAsia="en-US"/>
        </w:rPr>
        <w:lastRenderedPageBreak/>
        <w:t>При</w:t>
      </w:r>
      <w:r w:rsidR="00D753CF">
        <w:rPr>
          <w:rFonts w:eastAsiaTheme="minorHAnsi"/>
          <w:sz w:val="24"/>
          <w:szCs w:val="24"/>
          <w:lang w:eastAsia="en-US"/>
        </w:rPr>
        <w:t xml:space="preserve">ложение №2 </w:t>
      </w:r>
    </w:p>
    <w:p w:rsidR="00D753CF" w:rsidRDefault="00D753CF" w:rsidP="00171F70">
      <w:pPr>
        <w:jc w:val="right"/>
        <w:rPr>
          <w:rFonts w:eastAsiaTheme="minorHAnsi"/>
          <w:sz w:val="24"/>
          <w:szCs w:val="24"/>
          <w:lang w:eastAsia="en-US"/>
        </w:rPr>
      </w:pPr>
      <w:r>
        <w:rPr>
          <w:rFonts w:eastAsiaTheme="minorHAnsi"/>
          <w:sz w:val="24"/>
          <w:szCs w:val="24"/>
          <w:lang w:eastAsia="en-US"/>
        </w:rPr>
        <w:t>к документации</w:t>
      </w:r>
      <w:r w:rsidR="00E13736">
        <w:rPr>
          <w:rFonts w:eastAsiaTheme="minorHAnsi"/>
          <w:sz w:val="24"/>
          <w:szCs w:val="24"/>
          <w:lang w:eastAsia="en-US"/>
        </w:rPr>
        <w:t xml:space="preserve"> об аукционе </w:t>
      </w:r>
      <w:r>
        <w:rPr>
          <w:rFonts w:eastAsiaTheme="minorHAnsi"/>
          <w:sz w:val="24"/>
          <w:szCs w:val="24"/>
          <w:lang w:eastAsia="en-US"/>
        </w:rPr>
        <w:t xml:space="preserve"> </w:t>
      </w:r>
    </w:p>
    <w:p w:rsidR="0061670C" w:rsidRDefault="0061670C" w:rsidP="00CD6E5F">
      <w:pPr>
        <w:spacing w:after="160"/>
        <w:jc w:val="center"/>
        <w:rPr>
          <w:rFonts w:eastAsiaTheme="minorHAnsi"/>
          <w:sz w:val="24"/>
          <w:szCs w:val="24"/>
          <w:lang w:eastAsia="en-US"/>
        </w:rPr>
      </w:pPr>
    </w:p>
    <w:p w:rsidR="000A6C43" w:rsidRPr="00CD6E5F" w:rsidRDefault="000A6C43" w:rsidP="000A6C43">
      <w:pPr>
        <w:spacing w:after="160"/>
        <w:jc w:val="center"/>
        <w:rPr>
          <w:rFonts w:eastAsiaTheme="minorHAnsi"/>
          <w:sz w:val="24"/>
          <w:szCs w:val="24"/>
          <w:lang w:eastAsia="en-US"/>
        </w:rPr>
      </w:pPr>
      <w:r w:rsidRPr="00CD6E5F">
        <w:rPr>
          <w:rFonts w:eastAsiaTheme="minorHAnsi"/>
          <w:sz w:val="24"/>
          <w:szCs w:val="24"/>
          <w:lang w:eastAsia="en-US"/>
        </w:rPr>
        <w:t xml:space="preserve">Инструкция по заполнению заявки на участие в аукционе </w:t>
      </w:r>
    </w:p>
    <w:p w:rsidR="000A6C43" w:rsidRPr="00CD6E5F" w:rsidRDefault="000A6C43" w:rsidP="000A6C43">
      <w:pPr>
        <w:numPr>
          <w:ilvl w:val="0"/>
          <w:numId w:val="71"/>
        </w:numPr>
        <w:spacing w:after="160" w:line="259" w:lineRule="auto"/>
        <w:ind w:left="-567" w:firstLine="927"/>
        <w:contextualSpacing/>
        <w:jc w:val="both"/>
        <w:rPr>
          <w:rFonts w:eastAsiaTheme="minorHAnsi"/>
          <w:sz w:val="24"/>
          <w:szCs w:val="24"/>
          <w:lang w:eastAsia="en-US"/>
        </w:rPr>
      </w:pPr>
      <w:r w:rsidRPr="00CD6E5F">
        <w:rPr>
          <w:rFonts w:eastAsiaTheme="minorHAnsi"/>
          <w:sz w:val="24"/>
          <w:szCs w:val="24"/>
          <w:lang w:eastAsia="en-US"/>
        </w:rPr>
        <w:t>Заявка на участие в электронном аукционе подается посредством ее заполнения на электронной площадке ООО «РТ</w:t>
      </w:r>
      <w:proofErr w:type="gramStart"/>
      <w:r w:rsidRPr="00CD6E5F">
        <w:rPr>
          <w:rFonts w:eastAsiaTheme="minorHAnsi"/>
          <w:sz w:val="24"/>
          <w:szCs w:val="24"/>
          <w:lang w:eastAsia="en-US"/>
        </w:rPr>
        <w:t>С-</w:t>
      </w:r>
      <w:proofErr w:type="gramEnd"/>
      <w:r w:rsidRPr="00CD6E5F">
        <w:rPr>
          <w:rFonts w:eastAsiaTheme="minorHAnsi"/>
          <w:sz w:val="24"/>
          <w:szCs w:val="24"/>
          <w:lang w:eastAsia="en-US"/>
        </w:rPr>
        <w:t xml:space="preserve"> Тендер»;</w:t>
      </w:r>
    </w:p>
    <w:p w:rsidR="000A6C43" w:rsidRPr="00CD6E5F" w:rsidRDefault="000A6C43" w:rsidP="000A6C43">
      <w:pPr>
        <w:numPr>
          <w:ilvl w:val="0"/>
          <w:numId w:val="71"/>
        </w:numPr>
        <w:spacing w:after="160" w:line="259" w:lineRule="auto"/>
        <w:ind w:left="-567" w:firstLine="927"/>
        <w:contextualSpacing/>
        <w:jc w:val="both"/>
        <w:rPr>
          <w:rFonts w:eastAsiaTheme="minorHAnsi"/>
          <w:sz w:val="24"/>
          <w:szCs w:val="24"/>
          <w:lang w:eastAsia="en-US"/>
        </w:rPr>
      </w:pPr>
      <w:r w:rsidRPr="00CD6E5F">
        <w:rPr>
          <w:rFonts w:eastAsiaTheme="minorHAnsi"/>
          <w:sz w:val="24"/>
          <w:szCs w:val="24"/>
          <w:lang w:eastAsia="en-US"/>
        </w:rPr>
        <w:t>Перед подачей заявки на участие убедитесь, что на вашем аналитическом счете достаточно свободных денежных сре</w:t>
      </w:r>
      <w:proofErr w:type="gramStart"/>
      <w:r w:rsidRPr="00CD6E5F">
        <w:rPr>
          <w:rFonts w:eastAsiaTheme="minorHAnsi"/>
          <w:sz w:val="24"/>
          <w:szCs w:val="24"/>
          <w:lang w:eastAsia="en-US"/>
        </w:rPr>
        <w:t>дств дл</w:t>
      </w:r>
      <w:proofErr w:type="gramEnd"/>
      <w:r w:rsidRPr="00CD6E5F">
        <w:rPr>
          <w:rFonts w:eastAsiaTheme="minorHAnsi"/>
          <w:sz w:val="24"/>
          <w:szCs w:val="24"/>
          <w:lang w:eastAsia="en-US"/>
        </w:rPr>
        <w:t>я участия в процедуре;</w:t>
      </w:r>
    </w:p>
    <w:p w:rsidR="000A6C43" w:rsidRPr="00CD6E5F" w:rsidRDefault="000A6C43" w:rsidP="000A6C43">
      <w:pPr>
        <w:numPr>
          <w:ilvl w:val="0"/>
          <w:numId w:val="71"/>
        </w:numPr>
        <w:spacing w:after="160" w:line="259" w:lineRule="auto"/>
        <w:ind w:left="-567" w:firstLine="927"/>
        <w:contextualSpacing/>
        <w:jc w:val="both"/>
        <w:rPr>
          <w:rFonts w:eastAsiaTheme="minorHAnsi"/>
          <w:sz w:val="24"/>
          <w:szCs w:val="24"/>
          <w:lang w:eastAsia="en-US"/>
        </w:rPr>
      </w:pPr>
      <w:r w:rsidRPr="00CD6E5F">
        <w:rPr>
          <w:rFonts w:eastAsiaTheme="minorHAnsi"/>
          <w:sz w:val="24"/>
          <w:szCs w:val="24"/>
          <w:lang w:eastAsia="en-US"/>
        </w:rPr>
        <w:t xml:space="preserve">Заполните раздел «Содержание заявки», установив галочку в </w:t>
      </w:r>
      <w:proofErr w:type="gramStart"/>
      <w:r w:rsidRPr="00CD6E5F">
        <w:rPr>
          <w:rFonts w:eastAsiaTheme="minorHAnsi"/>
          <w:sz w:val="24"/>
          <w:szCs w:val="24"/>
          <w:lang w:eastAsia="en-US"/>
        </w:rPr>
        <w:t>чек-боксе</w:t>
      </w:r>
      <w:proofErr w:type="gramEnd"/>
      <w:r w:rsidRPr="00CD6E5F">
        <w:rPr>
          <w:rFonts w:eastAsiaTheme="minorHAnsi"/>
          <w:sz w:val="24"/>
          <w:szCs w:val="24"/>
          <w:lang w:eastAsia="en-US"/>
        </w:rPr>
        <w:t xml:space="preserve"> «Согласен с условиями информационного сообщения»; </w:t>
      </w:r>
    </w:p>
    <w:p w:rsidR="000A6C43" w:rsidRPr="00CD6E5F" w:rsidRDefault="000A6C43" w:rsidP="000A6C43">
      <w:pPr>
        <w:numPr>
          <w:ilvl w:val="0"/>
          <w:numId w:val="71"/>
        </w:numPr>
        <w:spacing w:after="160" w:line="259" w:lineRule="auto"/>
        <w:ind w:left="-567" w:firstLine="916"/>
        <w:contextualSpacing/>
        <w:jc w:val="both"/>
        <w:rPr>
          <w:rFonts w:eastAsiaTheme="minorHAnsi"/>
          <w:sz w:val="24"/>
          <w:szCs w:val="24"/>
          <w:lang w:eastAsia="en-US"/>
        </w:rPr>
      </w:pPr>
      <w:r w:rsidRPr="00CD6E5F">
        <w:rPr>
          <w:rFonts w:eastAsiaTheme="minorHAnsi"/>
          <w:sz w:val="24"/>
          <w:szCs w:val="24"/>
          <w:lang w:eastAsia="en-US"/>
        </w:rPr>
        <w:t xml:space="preserve">В </w:t>
      </w:r>
      <w:proofErr w:type="gramStart"/>
      <w:r w:rsidRPr="00CD6E5F">
        <w:rPr>
          <w:rFonts w:eastAsiaTheme="minorHAnsi"/>
          <w:sz w:val="24"/>
          <w:szCs w:val="24"/>
          <w:lang w:eastAsia="en-US"/>
        </w:rPr>
        <w:t>разделе</w:t>
      </w:r>
      <w:proofErr w:type="gramEnd"/>
      <w:r w:rsidRPr="00CD6E5F">
        <w:rPr>
          <w:rFonts w:eastAsiaTheme="minorHAnsi"/>
          <w:sz w:val="24"/>
          <w:szCs w:val="24"/>
          <w:lang w:eastAsia="en-US"/>
        </w:rPr>
        <w:t xml:space="preserve"> «Лоты» осуществите поиск лотов, на которые необходимо подать заявки, (при публикации в одном извещении нескольких лотов) установите отметку в чек-боксе;</w:t>
      </w:r>
    </w:p>
    <w:p w:rsidR="000A6C43" w:rsidRPr="00CD6E5F" w:rsidRDefault="000A6C43" w:rsidP="000A6C43">
      <w:pPr>
        <w:numPr>
          <w:ilvl w:val="0"/>
          <w:numId w:val="71"/>
        </w:numPr>
        <w:spacing w:after="160" w:line="259" w:lineRule="auto"/>
        <w:contextualSpacing/>
        <w:jc w:val="both"/>
        <w:rPr>
          <w:rFonts w:eastAsiaTheme="minorHAnsi"/>
          <w:sz w:val="24"/>
          <w:szCs w:val="24"/>
          <w:lang w:eastAsia="en-US"/>
        </w:rPr>
      </w:pPr>
      <w:r w:rsidRPr="00CD6E5F">
        <w:rPr>
          <w:rFonts w:eastAsiaTheme="minorHAnsi"/>
          <w:sz w:val="24"/>
          <w:szCs w:val="24"/>
          <w:lang w:eastAsia="en-US"/>
        </w:rPr>
        <w:t xml:space="preserve">Приложите, указанные в Документации об аукционе, документы к лоту. </w:t>
      </w:r>
    </w:p>
    <w:p w:rsidR="000A6C43" w:rsidRDefault="000A6C43" w:rsidP="000A6C43">
      <w:pPr>
        <w:numPr>
          <w:ilvl w:val="0"/>
          <w:numId w:val="71"/>
        </w:numPr>
        <w:spacing w:after="160" w:line="259" w:lineRule="auto"/>
        <w:ind w:left="-567" w:firstLine="927"/>
        <w:contextualSpacing/>
        <w:jc w:val="both"/>
        <w:rPr>
          <w:rFonts w:eastAsiaTheme="minorHAnsi"/>
          <w:sz w:val="24"/>
          <w:szCs w:val="24"/>
          <w:lang w:eastAsia="en-US"/>
        </w:rPr>
      </w:pPr>
      <w:r w:rsidRPr="00CD6E5F">
        <w:rPr>
          <w:rFonts w:eastAsiaTheme="minorHAnsi"/>
          <w:sz w:val="24"/>
          <w:szCs w:val="24"/>
          <w:lang w:eastAsia="en-US"/>
        </w:rPr>
        <w:t xml:space="preserve">Пошаговую Инструкцию по заполнению заявки смотрите на </w:t>
      </w:r>
      <w:hyperlink r:id="rId25" w:history="1">
        <w:r w:rsidRPr="001068B3">
          <w:rPr>
            <w:rStyle w:val="a3"/>
            <w:rFonts w:eastAsiaTheme="minorHAnsi"/>
            <w:sz w:val="24"/>
            <w:szCs w:val="24"/>
            <w:lang w:eastAsia="en-US"/>
          </w:rPr>
          <w:t>http://help.rts-tender.ru/manual/list?id=243</w:t>
        </w:r>
      </w:hyperlink>
      <w:r w:rsidRPr="00CD6E5F">
        <w:rPr>
          <w:rFonts w:eastAsiaTheme="minorHAnsi"/>
          <w:sz w:val="24"/>
          <w:szCs w:val="24"/>
          <w:lang w:eastAsia="en-US"/>
        </w:rPr>
        <w:t>.</w:t>
      </w:r>
    </w:p>
    <w:p w:rsidR="000A6C43" w:rsidRDefault="000A6C43" w:rsidP="000A6C43">
      <w:pPr>
        <w:spacing w:after="160" w:line="259" w:lineRule="auto"/>
        <w:contextualSpacing/>
        <w:jc w:val="both"/>
        <w:rPr>
          <w:rFonts w:eastAsiaTheme="minorHAnsi"/>
          <w:sz w:val="24"/>
          <w:szCs w:val="24"/>
          <w:lang w:eastAsia="en-US"/>
        </w:rPr>
      </w:pPr>
    </w:p>
    <w:p w:rsidR="000A6C43" w:rsidRDefault="004924A5" w:rsidP="000A6C43">
      <w:pPr>
        <w:spacing w:after="160" w:line="259" w:lineRule="auto"/>
        <w:contextualSpacing/>
        <w:jc w:val="both"/>
        <w:rPr>
          <w:rFonts w:eastAsiaTheme="minorHAnsi"/>
          <w:sz w:val="24"/>
          <w:szCs w:val="24"/>
          <w:lang w:eastAsia="en-US"/>
        </w:rPr>
      </w:pPr>
      <w:r>
        <w:rPr>
          <w:rFonts w:eastAsiaTheme="minorHAnsi"/>
          <w:sz w:val="24"/>
          <w:szCs w:val="24"/>
          <w:lang w:eastAsia="en-US"/>
        </w:rPr>
        <w:t>Для корректной подачи заявки</w:t>
      </w:r>
      <w:r w:rsidRPr="00270A80">
        <w:rPr>
          <w:rFonts w:eastAsiaTheme="minorHAnsi"/>
          <w:sz w:val="24"/>
          <w:szCs w:val="24"/>
          <w:lang w:eastAsia="en-US"/>
        </w:rPr>
        <w:t xml:space="preserve"> на участие в аукционе</w:t>
      </w:r>
      <w:r>
        <w:rPr>
          <w:rFonts w:eastAsiaTheme="minorHAnsi"/>
          <w:sz w:val="24"/>
          <w:szCs w:val="24"/>
          <w:lang w:eastAsia="en-US"/>
        </w:rPr>
        <w:t xml:space="preserve"> по доверенности, ознакомьтесь с разделом 3 </w:t>
      </w:r>
      <w:r w:rsidRPr="00CD1BCE">
        <w:rPr>
          <w:rFonts w:eastAsiaTheme="minorHAnsi"/>
          <w:sz w:val="24"/>
          <w:szCs w:val="24"/>
          <w:lang w:eastAsia="en-US"/>
        </w:rPr>
        <w:t>«Функционал работы Доверенных лиц (только</w:t>
      </w:r>
      <w:r>
        <w:rPr>
          <w:rFonts w:eastAsiaTheme="minorHAnsi"/>
          <w:sz w:val="24"/>
          <w:szCs w:val="24"/>
          <w:lang w:eastAsia="en-US"/>
        </w:rPr>
        <w:t xml:space="preserve"> </w:t>
      </w:r>
      <w:r w:rsidRPr="00CD1BCE">
        <w:rPr>
          <w:rFonts w:eastAsiaTheme="minorHAnsi"/>
          <w:sz w:val="24"/>
          <w:szCs w:val="24"/>
          <w:lang w:eastAsia="en-US"/>
        </w:rPr>
        <w:t>физических лиц) и Доверителей</w:t>
      </w:r>
      <w:r>
        <w:rPr>
          <w:rFonts w:eastAsiaTheme="minorHAnsi"/>
          <w:sz w:val="24"/>
          <w:szCs w:val="24"/>
          <w:lang w:eastAsia="en-US"/>
        </w:rPr>
        <w:t xml:space="preserve">» </w:t>
      </w:r>
      <w:r w:rsidRPr="00CD1BCE">
        <w:rPr>
          <w:rFonts w:eastAsiaTheme="minorHAnsi"/>
          <w:sz w:val="24"/>
          <w:szCs w:val="24"/>
          <w:lang w:eastAsia="en-US"/>
        </w:rPr>
        <w:t>Инструкции</w:t>
      </w:r>
      <w:r>
        <w:rPr>
          <w:rFonts w:eastAsiaTheme="minorHAnsi"/>
          <w:sz w:val="24"/>
          <w:szCs w:val="24"/>
          <w:lang w:eastAsia="en-US"/>
        </w:rPr>
        <w:t xml:space="preserve"> № </w:t>
      </w:r>
      <w:r w:rsidRPr="00CD1BCE">
        <w:rPr>
          <w:rFonts w:eastAsiaTheme="minorHAnsi"/>
          <w:sz w:val="24"/>
          <w:szCs w:val="24"/>
          <w:lang w:eastAsia="en-US"/>
        </w:rPr>
        <w:t xml:space="preserve">4 </w:t>
      </w:r>
      <w:r>
        <w:rPr>
          <w:rFonts w:eastAsiaTheme="minorHAnsi"/>
          <w:sz w:val="24"/>
          <w:szCs w:val="24"/>
          <w:lang w:eastAsia="en-US"/>
        </w:rPr>
        <w:t>«</w:t>
      </w:r>
      <w:r w:rsidRPr="00CD1BCE">
        <w:rPr>
          <w:rFonts w:eastAsiaTheme="minorHAnsi"/>
          <w:sz w:val="24"/>
          <w:szCs w:val="24"/>
          <w:lang w:eastAsia="en-US"/>
        </w:rPr>
        <w:t>Подача заявки на участие Имущество</w:t>
      </w:r>
      <w:r>
        <w:rPr>
          <w:rFonts w:eastAsiaTheme="minorHAnsi"/>
          <w:sz w:val="24"/>
          <w:szCs w:val="24"/>
          <w:lang w:eastAsia="en-US"/>
        </w:rPr>
        <w:t>».</w:t>
      </w:r>
    </w:p>
    <w:p w:rsidR="007F2A59" w:rsidRDefault="007F2A59" w:rsidP="000A6C43">
      <w:pPr>
        <w:spacing w:after="160" w:line="259" w:lineRule="auto"/>
        <w:contextualSpacing/>
        <w:jc w:val="both"/>
        <w:rPr>
          <w:rFonts w:eastAsiaTheme="minorHAnsi"/>
          <w:sz w:val="24"/>
          <w:szCs w:val="24"/>
          <w:lang w:eastAsia="en-US"/>
        </w:rPr>
      </w:pPr>
    </w:p>
    <w:p w:rsidR="007F2A59" w:rsidRPr="00CD6E5F" w:rsidRDefault="007F2A59" w:rsidP="000A6C43">
      <w:pPr>
        <w:spacing w:after="160" w:line="259" w:lineRule="auto"/>
        <w:contextualSpacing/>
        <w:jc w:val="both"/>
        <w:rPr>
          <w:rFonts w:eastAsiaTheme="minorHAnsi"/>
          <w:sz w:val="24"/>
          <w:szCs w:val="24"/>
          <w:lang w:eastAsia="en-US"/>
        </w:rPr>
      </w:pPr>
    </w:p>
    <w:p w:rsidR="007F2A59" w:rsidRPr="007F2A59" w:rsidRDefault="007F2A59" w:rsidP="007F2A59">
      <w:pPr>
        <w:spacing w:after="160" w:line="259" w:lineRule="auto"/>
        <w:contextualSpacing/>
        <w:jc w:val="both"/>
        <w:rPr>
          <w:rFonts w:eastAsiaTheme="minorHAnsi"/>
          <w:sz w:val="24"/>
          <w:szCs w:val="24"/>
          <w:lang w:eastAsia="en-US"/>
        </w:rPr>
      </w:pPr>
      <w:r w:rsidRPr="007F2A59">
        <w:rPr>
          <w:rFonts w:eastAsiaTheme="minorHAnsi"/>
          <w:sz w:val="24"/>
          <w:szCs w:val="24"/>
          <w:lang w:eastAsia="en-US"/>
        </w:rPr>
        <w:t xml:space="preserve">Для совершения юридически значимых действий в качестве индивидуального предпринимателя (далее </w:t>
      </w:r>
      <w:proofErr w:type="gramStart"/>
      <w:r w:rsidRPr="007F2A59">
        <w:rPr>
          <w:rFonts w:eastAsiaTheme="minorHAnsi"/>
          <w:sz w:val="24"/>
          <w:szCs w:val="24"/>
          <w:lang w:eastAsia="en-US"/>
        </w:rPr>
        <w:t>–И</w:t>
      </w:r>
      <w:proofErr w:type="gramEnd"/>
      <w:r w:rsidRPr="007F2A59">
        <w:rPr>
          <w:rFonts w:eastAsiaTheme="minorHAnsi"/>
          <w:sz w:val="24"/>
          <w:szCs w:val="24"/>
          <w:lang w:eastAsia="en-US"/>
        </w:rPr>
        <w:t xml:space="preserve">П), таких как участие в торгах, требуется регистрация в ГИС ТОРГИ в качестве участника торгов –ИП. </w:t>
      </w:r>
    </w:p>
    <w:p w:rsidR="00D71398" w:rsidRDefault="00D71398" w:rsidP="000A6C43">
      <w:pPr>
        <w:spacing w:after="160"/>
        <w:jc w:val="center"/>
        <w:rPr>
          <w:rFonts w:eastAsia="Times New Roman"/>
          <w:sz w:val="17"/>
          <w:szCs w:val="17"/>
        </w:rPr>
      </w:pPr>
    </w:p>
    <w:p w:rsidR="00754817" w:rsidRDefault="00754817" w:rsidP="000A6C43">
      <w:pPr>
        <w:spacing w:after="160"/>
        <w:jc w:val="center"/>
        <w:rPr>
          <w:rFonts w:eastAsia="Times New Roman"/>
          <w:sz w:val="17"/>
          <w:szCs w:val="17"/>
        </w:rPr>
      </w:pPr>
    </w:p>
    <w:p w:rsidR="00971824" w:rsidRDefault="00971824" w:rsidP="00754817">
      <w:pPr>
        <w:suppressAutoHyphens/>
        <w:jc w:val="right"/>
        <w:rPr>
          <w:rFonts w:eastAsia="Times New Roman" w:cs="Calibri"/>
          <w:color w:val="000000"/>
          <w:sz w:val="24"/>
          <w:szCs w:val="24"/>
          <w:lang w:eastAsia="ar-SA"/>
        </w:rPr>
      </w:pPr>
    </w:p>
    <w:p w:rsidR="00971824" w:rsidRDefault="00971824" w:rsidP="00754817">
      <w:pPr>
        <w:suppressAutoHyphens/>
        <w:jc w:val="right"/>
        <w:rPr>
          <w:rFonts w:eastAsia="Times New Roman" w:cs="Calibri"/>
          <w:color w:val="000000"/>
          <w:sz w:val="24"/>
          <w:szCs w:val="24"/>
          <w:lang w:eastAsia="ar-SA"/>
        </w:rPr>
      </w:pPr>
    </w:p>
    <w:p w:rsidR="00971824" w:rsidRDefault="00971824" w:rsidP="00754817">
      <w:pPr>
        <w:suppressAutoHyphens/>
        <w:jc w:val="right"/>
        <w:rPr>
          <w:rFonts w:eastAsia="Times New Roman" w:cs="Calibri"/>
          <w:color w:val="000000"/>
          <w:sz w:val="24"/>
          <w:szCs w:val="24"/>
          <w:lang w:eastAsia="ar-SA"/>
        </w:rPr>
      </w:pPr>
    </w:p>
    <w:p w:rsidR="00971824" w:rsidRDefault="00971824" w:rsidP="00754817">
      <w:pPr>
        <w:suppressAutoHyphens/>
        <w:jc w:val="right"/>
        <w:rPr>
          <w:rFonts w:eastAsia="Times New Roman" w:cs="Calibri"/>
          <w:color w:val="000000"/>
          <w:sz w:val="24"/>
          <w:szCs w:val="24"/>
          <w:lang w:eastAsia="ar-SA"/>
        </w:rPr>
      </w:pPr>
    </w:p>
    <w:p w:rsidR="00971824" w:rsidRDefault="00971824" w:rsidP="00754817">
      <w:pPr>
        <w:suppressAutoHyphens/>
        <w:jc w:val="right"/>
        <w:rPr>
          <w:rFonts w:eastAsia="Times New Roman" w:cs="Calibri"/>
          <w:color w:val="000000"/>
          <w:sz w:val="24"/>
          <w:szCs w:val="24"/>
          <w:lang w:eastAsia="ar-SA"/>
        </w:rPr>
      </w:pPr>
    </w:p>
    <w:p w:rsidR="00971824" w:rsidRDefault="00971824" w:rsidP="00754817">
      <w:pPr>
        <w:suppressAutoHyphens/>
        <w:jc w:val="right"/>
        <w:rPr>
          <w:rFonts w:eastAsia="Times New Roman" w:cs="Calibri"/>
          <w:color w:val="000000"/>
          <w:sz w:val="24"/>
          <w:szCs w:val="24"/>
          <w:lang w:eastAsia="ar-SA"/>
        </w:rPr>
      </w:pPr>
    </w:p>
    <w:p w:rsidR="00971824" w:rsidRDefault="00971824" w:rsidP="00754817">
      <w:pPr>
        <w:suppressAutoHyphens/>
        <w:jc w:val="right"/>
        <w:rPr>
          <w:rFonts w:eastAsia="Times New Roman" w:cs="Calibri"/>
          <w:color w:val="000000"/>
          <w:sz w:val="24"/>
          <w:szCs w:val="24"/>
          <w:lang w:eastAsia="ar-SA"/>
        </w:rPr>
      </w:pPr>
    </w:p>
    <w:p w:rsidR="00971824" w:rsidRDefault="00971824" w:rsidP="00754817">
      <w:pPr>
        <w:suppressAutoHyphens/>
        <w:jc w:val="right"/>
        <w:rPr>
          <w:rFonts w:eastAsia="Times New Roman" w:cs="Calibri"/>
          <w:color w:val="000000"/>
          <w:sz w:val="24"/>
          <w:szCs w:val="24"/>
          <w:lang w:eastAsia="ar-SA"/>
        </w:rPr>
      </w:pPr>
    </w:p>
    <w:p w:rsidR="00971824" w:rsidRDefault="00971824" w:rsidP="00754817">
      <w:pPr>
        <w:suppressAutoHyphens/>
        <w:jc w:val="right"/>
        <w:rPr>
          <w:rFonts w:eastAsia="Times New Roman" w:cs="Calibri"/>
          <w:color w:val="000000"/>
          <w:sz w:val="24"/>
          <w:szCs w:val="24"/>
          <w:lang w:eastAsia="ar-SA"/>
        </w:rPr>
      </w:pPr>
    </w:p>
    <w:p w:rsidR="00971824" w:rsidRDefault="00971824" w:rsidP="00754817">
      <w:pPr>
        <w:suppressAutoHyphens/>
        <w:jc w:val="right"/>
        <w:rPr>
          <w:rFonts w:eastAsia="Times New Roman" w:cs="Calibri"/>
          <w:color w:val="000000"/>
          <w:sz w:val="24"/>
          <w:szCs w:val="24"/>
          <w:lang w:eastAsia="ar-SA"/>
        </w:rPr>
      </w:pPr>
    </w:p>
    <w:p w:rsidR="00971824" w:rsidRDefault="00971824" w:rsidP="00754817">
      <w:pPr>
        <w:suppressAutoHyphens/>
        <w:jc w:val="right"/>
        <w:rPr>
          <w:rFonts w:eastAsia="Times New Roman" w:cs="Calibri"/>
          <w:color w:val="000000"/>
          <w:sz w:val="24"/>
          <w:szCs w:val="24"/>
          <w:lang w:eastAsia="ar-SA"/>
        </w:rPr>
      </w:pPr>
    </w:p>
    <w:p w:rsidR="00971824" w:rsidRDefault="00971824" w:rsidP="00754817">
      <w:pPr>
        <w:suppressAutoHyphens/>
        <w:jc w:val="right"/>
        <w:rPr>
          <w:rFonts w:eastAsia="Times New Roman" w:cs="Calibri"/>
          <w:color w:val="000000"/>
          <w:sz w:val="24"/>
          <w:szCs w:val="24"/>
          <w:lang w:eastAsia="ar-SA"/>
        </w:rPr>
      </w:pPr>
    </w:p>
    <w:p w:rsidR="00971824" w:rsidRDefault="00971824" w:rsidP="00754817">
      <w:pPr>
        <w:suppressAutoHyphens/>
        <w:jc w:val="right"/>
        <w:rPr>
          <w:rFonts w:eastAsia="Times New Roman" w:cs="Calibri"/>
          <w:color w:val="000000"/>
          <w:sz w:val="24"/>
          <w:szCs w:val="24"/>
          <w:lang w:eastAsia="ar-SA"/>
        </w:rPr>
      </w:pPr>
    </w:p>
    <w:p w:rsidR="00971824" w:rsidRDefault="00971824" w:rsidP="00754817">
      <w:pPr>
        <w:suppressAutoHyphens/>
        <w:jc w:val="right"/>
        <w:rPr>
          <w:rFonts w:eastAsia="Times New Roman" w:cs="Calibri"/>
          <w:color w:val="000000"/>
          <w:sz w:val="24"/>
          <w:szCs w:val="24"/>
          <w:lang w:eastAsia="ar-SA"/>
        </w:rPr>
      </w:pPr>
    </w:p>
    <w:p w:rsidR="00971824" w:rsidRDefault="00971824" w:rsidP="00754817">
      <w:pPr>
        <w:suppressAutoHyphens/>
        <w:jc w:val="right"/>
        <w:rPr>
          <w:rFonts w:eastAsia="Times New Roman" w:cs="Calibri"/>
          <w:color w:val="000000"/>
          <w:sz w:val="24"/>
          <w:szCs w:val="24"/>
          <w:lang w:eastAsia="ar-SA"/>
        </w:rPr>
      </w:pPr>
    </w:p>
    <w:p w:rsidR="00971824" w:rsidRDefault="00971824" w:rsidP="00754817">
      <w:pPr>
        <w:suppressAutoHyphens/>
        <w:jc w:val="right"/>
        <w:rPr>
          <w:rFonts w:eastAsia="Times New Roman" w:cs="Calibri"/>
          <w:color w:val="000000"/>
          <w:sz w:val="24"/>
          <w:szCs w:val="24"/>
          <w:lang w:eastAsia="ar-SA"/>
        </w:rPr>
      </w:pPr>
    </w:p>
    <w:p w:rsidR="00971824" w:rsidRDefault="00971824" w:rsidP="00754817">
      <w:pPr>
        <w:suppressAutoHyphens/>
        <w:jc w:val="right"/>
        <w:rPr>
          <w:rFonts w:eastAsia="Times New Roman" w:cs="Calibri"/>
          <w:color w:val="000000"/>
          <w:sz w:val="24"/>
          <w:szCs w:val="24"/>
          <w:lang w:eastAsia="ar-SA"/>
        </w:rPr>
      </w:pPr>
    </w:p>
    <w:p w:rsidR="00971824" w:rsidRDefault="00971824" w:rsidP="00754817">
      <w:pPr>
        <w:suppressAutoHyphens/>
        <w:jc w:val="right"/>
        <w:rPr>
          <w:rFonts w:eastAsia="Times New Roman" w:cs="Calibri"/>
          <w:color w:val="000000"/>
          <w:sz w:val="24"/>
          <w:szCs w:val="24"/>
          <w:lang w:eastAsia="ar-SA"/>
        </w:rPr>
      </w:pPr>
    </w:p>
    <w:p w:rsidR="00971824" w:rsidRDefault="00971824" w:rsidP="00754817">
      <w:pPr>
        <w:suppressAutoHyphens/>
        <w:jc w:val="right"/>
        <w:rPr>
          <w:rFonts w:eastAsia="Times New Roman" w:cs="Calibri"/>
          <w:color w:val="000000"/>
          <w:sz w:val="24"/>
          <w:szCs w:val="24"/>
          <w:lang w:eastAsia="ar-SA"/>
        </w:rPr>
      </w:pPr>
    </w:p>
    <w:p w:rsidR="00971824" w:rsidRDefault="00971824" w:rsidP="00754817">
      <w:pPr>
        <w:suppressAutoHyphens/>
        <w:jc w:val="right"/>
        <w:rPr>
          <w:rFonts w:eastAsia="Times New Roman" w:cs="Calibri"/>
          <w:color w:val="000000"/>
          <w:sz w:val="24"/>
          <w:szCs w:val="24"/>
          <w:lang w:eastAsia="ar-SA"/>
        </w:rPr>
      </w:pPr>
    </w:p>
    <w:p w:rsidR="00971824" w:rsidRDefault="00971824" w:rsidP="00754817">
      <w:pPr>
        <w:suppressAutoHyphens/>
        <w:jc w:val="right"/>
        <w:rPr>
          <w:rFonts w:eastAsia="Times New Roman" w:cs="Calibri"/>
          <w:color w:val="000000"/>
          <w:sz w:val="24"/>
          <w:szCs w:val="24"/>
          <w:lang w:eastAsia="ar-SA"/>
        </w:rPr>
      </w:pPr>
    </w:p>
    <w:p w:rsidR="00971824" w:rsidRDefault="00971824" w:rsidP="00754817">
      <w:pPr>
        <w:suppressAutoHyphens/>
        <w:jc w:val="right"/>
        <w:rPr>
          <w:rFonts w:eastAsia="Times New Roman" w:cs="Calibri"/>
          <w:color w:val="000000"/>
          <w:sz w:val="24"/>
          <w:szCs w:val="24"/>
          <w:lang w:eastAsia="ar-SA"/>
        </w:rPr>
      </w:pPr>
    </w:p>
    <w:p w:rsidR="00971824" w:rsidRDefault="00971824" w:rsidP="00754817">
      <w:pPr>
        <w:suppressAutoHyphens/>
        <w:jc w:val="right"/>
        <w:rPr>
          <w:rFonts w:eastAsia="Times New Roman" w:cs="Calibri"/>
          <w:color w:val="000000"/>
          <w:sz w:val="24"/>
          <w:szCs w:val="24"/>
          <w:lang w:eastAsia="ar-SA"/>
        </w:rPr>
      </w:pPr>
    </w:p>
    <w:p w:rsidR="00754817" w:rsidRPr="00754817" w:rsidRDefault="00754817" w:rsidP="00754817">
      <w:pPr>
        <w:suppressAutoHyphens/>
        <w:jc w:val="right"/>
        <w:rPr>
          <w:rFonts w:eastAsia="Times New Roman" w:cs="Calibri"/>
          <w:color w:val="000000"/>
          <w:sz w:val="24"/>
          <w:szCs w:val="24"/>
          <w:lang w:eastAsia="ar-SA"/>
        </w:rPr>
      </w:pPr>
      <w:r w:rsidRPr="00754817">
        <w:rPr>
          <w:rFonts w:eastAsia="Times New Roman" w:cs="Calibri"/>
          <w:color w:val="000000"/>
          <w:sz w:val="24"/>
          <w:szCs w:val="24"/>
          <w:lang w:eastAsia="ar-SA"/>
        </w:rPr>
        <w:lastRenderedPageBreak/>
        <w:t>Приложение № 3</w:t>
      </w:r>
    </w:p>
    <w:p w:rsidR="00754817" w:rsidRPr="00754817" w:rsidRDefault="00754817" w:rsidP="00754817">
      <w:pPr>
        <w:suppressAutoHyphens/>
        <w:jc w:val="center"/>
        <w:rPr>
          <w:rFonts w:eastAsia="Times New Roman" w:cs="Calibri"/>
          <w:color w:val="000000"/>
          <w:sz w:val="24"/>
          <w:szCs w:val="24"/>
          <w:lang w:eastAsia="ar-SA"/>
        </w:rPr>
      </w:pPr>
      <w:r w:rsidRPr="00754817">
        <w:rPr>
          <w:rFonts w:eastAsia="Times New Roman" w:cs="Calibri"/>
          <w:color w:val="000000"/>
          <w:sz w:val="24"/>
          <w:szCs w:val="24"/>
          <w:lang w:eastAsia="ar-SA"/>
        </w:rPr>
        <w:t xml:space="preserve">                                                                                                                                 к документации</w:t>
      </w:r>
    </w:p>
    <w:p w:rsidR="00754817" w:rsidRPr="00754817" w:rsidRDefault="00754817" w:rsidP="00754817">
      <w:pPr>
        <w:suppressAutoHyphens/>
        <w:jc w:val="center"/>
        <w:rPr>
          <w:rFonts w:eastAsia="Times New Roman" w:cs="Calibri"/>
          <w:b/>
          <w:sz w:val="24"/>
          <w:szCs w:val="24"/>
          <w:lang w:eastAsia="ar-SA"/>
        </w:rPr>
      </w:pPr>
    </w:p>
    <w:p w:rsidR="00754817" w:rsidRPr="00754817" w:rsidRDefault="00754817" w:rsidP="00754817">
      <w:pPr>
        <w:suppressAutoHyphens/>
        <w:jc w:val="center"/>
        <w:rPr>
          <w:rFonts w:eastAsia="Times New Roman" w:cs="Calibri"/>
          <w:b/>
          <w:sz w:val="24"/>
          <w:szCs w:val="24"/>
          <w:lang w:eastAsia="ar-SA"/>
        </w:rPr>
      </w:pPr>
    </w:p>
    <w:p w:rsidR="00754817" w:rsidRPr="00754817" w:rsidRDefault="00754817" w:rsidP="00754817">
      <w:pPr>
        <w:autoSpaceDE w:val="0"/>
        <w:autoSpaceDN w:val="0"/>
        <w:adjustRightInd w:val="0"/>
        <w:jc w:val="center"/>
        <w:rPr>
          <w:rFonts w:eastAsia="Times New Roman"/>
          <w:b/>
        </w:rPr>
      </w:pPr>
      <w:r w:rsidRPr="00754817">
        <w:rPr>
          <w:rFonts w:eastAsia="Times New Roman"/>
          <w:b/>
        </w:rPr>
        <w:t>ЗАЯВКА</w:t>
      </w:r>
    </w:p>
    <w:p w:rsidR="00754817" w:rsidRPr="00754817" w:rsidRDefault="00754817" w:rsidP="00754817">
      <w:pPr>
        <w:autoSpaceDE w:val="0"/>
        <w:autoSpaceDN w:val="0"/>
        <w:adjustRightInd w:val="0"/>
        <w:jc w:val="center"/>
        <w:rPr>
          <w:rFonts w:eastAsia="Times New Roman"/>
        </w:rPr>
      </w:pPr>
      <w:r w:rsidRPr="00754817">
        <w:rPr>
          <w:rFonts w:eastAsia="Times New Roman"/>
        </w:rPr>
        <w:t>на участие в аукционе на право заключения договора аренды нежилого помещения</w:t>
      </w:r>
    </w:p>
    <w:p w:rsidR="00754817" w:rsidRPr="00754817" w:rsidRDefault="00754817" w:rsidP="00754817">
      <w:pPr>
        <w:autoSpaceDE w:val="0"/>
        <w:autoSpaceDN w:val="0"/>
        <w:adjustRightInd w:val="0"/>
        <w:jc w:val="center"/>
        <w:rPr>
          <w:rFonts w:eastAsia="Times New Roman"/>
        </w:rPr>
      </w:pPr>
      <w:r w:rsidRPr="00754817">
        <w:rPr>
          <w:rFonts w:eastAsia="Times New Roman"/>
        </w:rPr>
        <w:t>в электронной форме</w:t>
      </w:r>
    </w:p>
    <w:p w:rsidR="00754817" w:rsidRPr="00754817" w:rsidRDefault="00754817" w:rsidP="00754817">
      <w:pPr>
        <w:suppressAutoHyphens/>
        <w:snapToGrid w:val="0"/>
        <w:ind w:right="-109"/>
        <w:jc w:val="both"/>
        <w:rPr>
          <w:rFonts w:eastAsia="Times New Roman" w:cs="Courier New"/>
          <w:sz w:val="24"/>
          <w:szCs w:val="24"/>
          <w:lang w:eastAsia="ar-SA"/>
        </w:rPr>
      </w:pPr>
    </w:p>
    <w:p w:rsidR="00754817" w:rsidRPr="00754817" w:rsidRDefault="00754817" w:rsidP="00754817">
      <w:pPr>
        <w:suppressAutoHyphens/>
        <w:ind w:firstLine="709"/>
        <w:jc w:val="both"/>
        <w:rPr>
          <w:rFonts w:eastAsia="Times New Roman" w:cs="Calibri"/>
          <w:sz w:val="24"/>
          <w:szCs w:val="24"/>
          <w:lang w:eastAsia="ar-SA"/>
        </w:rPr>
      </w:pPr>
      <w:r w:rsidRPr="00754817">
        <w:rPr>
          <w:rFonts w:eastAsia="Times New Roman" w:cs="Calibri"/>
          <w:sz w:val="24"/>
          <w:szCs w:val="24"/>
          <w:lang w:eastAsia="ar-SA"/>
        </w:rPr>
        <w:t>Ознакомившись с извещением о проведении электронного аукциона и документацией об аукционе на право заключения договора аренды муниципального имущества (далее - аукцион), назначенном на «___» ___________ 2024 года,</w:t>
      </w:r>
    </w:p>
    <w:p w:rsidR="00754817" w:rsidRPr="00754817" w:rsidRDefault="00754817" w:rsidP="00754817">
      <w:pPr>
        <w:suppressAutoHyphens/>
        <w:jc w:val="both"/>
        <w:rPr>
          <w:rFonts w:eastAsia="Times New Roman" w:cs="Calibri"/>
          <w:sz w:val="24"/>
          <w:szCs w:val="24"/>
          <w:lang w:eastAsia="ar-SA"/>
        </w:rPr>
      </w:pPr>
      <w:r w:rsidRPr="00754817">
        <w:rPr>
          <w:rFonts w:eastAsia="Times New Roman" w:cs="Calibri"/>
          <w:sz w:val="24"/>
          <w:szCs w:val="24"/>
          <w:lang w:eastAsia="ar-SA"/>
        </w:rPr>
        <w:t>_____________________________________________________________________________</w:t>
      </w:r>
    </w:p>
    <w:p w:rsidR="00754817" w:rsidRPr="00754817" w:rsidRDefault="00754817" w:rsidP="00754817">
      <w:pPr>
        <w:suppressAutoHyphens/>
        <w:jc w:val="center"/>
        <w:rPr>
          <w:rFonts w:eastAsia="Times New Roman" w:cs="Calibri"/>
          <w:sz w:val="18"/>
          <w:szCs w:val="18"/>
          <w:lang w:eastAsia="ar-SA"/>
        </w:rPr>
      </w:pPr>
      <w:r w:rsidRPr="00754817">
        <w:rPr>
          <w:rFonts w:eastAsia="Times New Roman" w:cs="Calibri"/>
          <w:sz w:val="18"/>
          <w:szCs w:val="18"/>
          <w:lang w:eastAsia="ar-SA"/>
        </w:rPr>
        <w:t>(фирменное наименование, организационно-правовая форма, место нахождения, почтовый адрес, адрес электронной почты,  телефон юридического лица)</w:t>
      </w:r>
    </w:p>
    <w:p w:rsidR="00754817" w:rsidRPr="00754817" w:rsidRDefault="00754817" w:rsidP="00754817">
      <w:pPr>
        <w:suppressAutoHyphens/>
        <w:jc w:val="center"/>
        <w:rPr>
          <w:rFonts w:eastAsia="Times New Roman" w:cs="Calibri"/>
          <w:sz w:val="18"/>
          <w:szCs w:val="18"/>
          <w:lang w:eastAsia="ar-SA"/>
        </w:rPr>
      </w:pPr>
    </w:p>
    <w:p w:rsidR="00754817" w:rsidRPr="00754817" w:rsidRDefault="00754817" w:rsidP="00754817">
      <w:pPr>
        <w:suppressAutoHyphens/>
        <w:jc w:val="center"/>
        <w:rPr>
          <w:rFonts w:eastAsia="Times New Roman" w:cs="Calibri"/>
          <w:sz w:val="20"/>
          <w:szCs w:val="20"/>
          <w:lang w:eastAsia="ar-SA"/>
        </w:rPr>
      </w:pPr>
      <w:r w:rsidRPr="00754817">
        <w:rPr>
          <w:rFonts w:eastAsia="Times New Roman" w:cs="Calibri"/>
          <w:sz w:val="20"/>
          <w:szCs w:val="20"/>
          <w:lang w:eastAsia="ar-SA"/>
        </w:rPr>
        <w:t>___________________________________________________________________________________________</w:t>
      </w:r>
    </w:p>
    <w:p w:rsidR="00754817" w:rsidRPr="00754817" w:rsidRDefault="00754817" w:rsidP="00754817">
      <w:pPr>
        <w:suppressAutoHyphens/>
        <w:spacing w:before="60"/>
        <w:jc w:val="center"/>
        <w:rPr>
          <w:rFonts w:eastAsia="Times New Roman" w:cs="Calibri"/>
          <w:sz w:val="24"/>
          <w:szCs w:val="24"/>
          <w:lang w:eastAsia="ar-SA"/>
        </w:rPr>
      </w:pPr>
      <w:r w:rsidRPr="00754817">
        <w:rPr>
          <w:rFonts w:eastAsia="Times New Roman" w:cs="Calibri"/>
          <w:sz w:val="18"/>
          <w:szCs w:val="18"/>
          <w:lang w:eastAsia="ar-SA"/>
        </w:rPr>
        <w:t>(фамилия, имя, отчество, паспортные данные, место жительства, адрес электронной почты номер телефона физического лица)</w:t>
      </w:r>
    </w:p>
    <w:p w:rsidR="00754817" w:rsidRPr="00754817" w:rsidRDefault="00754817" w:rsidP="00754817">
      <w:pPr>
        <w:suppressAutoHyphens/>
        <w:spacing w:before="60"/>
        <w:jc w:val="both"/>
        <w:rPr>
          <w:rFonts w:eastAsia="Times New Roman" w:cs="Calibri"/>
          <w:sz w:val="24"/>
          <w:szCs w:val="24"/>
          <w:lang w:eastAsia="ar-SA"/>
        </w:rPr>
      </w:pPr>
      <w:r w:rsidRPr="00754817">
        <w:rPr>
          <w:rFonts w:eastAsia="Times New Roman" w:cs="Calibri"/>
          <w:sz w:val="24"/>
          <w:szCs w:val="24"/>
          <w:lang w:eastAsia="ar-SA"/>
        </w:rPr>
        <w:t xml:space="preserve">(далее - «Заявитель»), в лице ____________________________________________________ </w:t>
      </w:r>
    </w:p>
    <w:p w:rsidR="00754817" w:rsidRPr="00754817" w:rsidRDefault="00754817" w:rsidP="00754817">
      <w:pPr>
        <w:suppressAutoHyphens/>
        <w:spacing w:before="60"/>
        <w:jc w:val="both"/>
        <w:rPr>
          <w:rFonts w:eastAsia="Times New Roman" w:cs="Calibri"/>
          <w:sz w:val="24"/>
          <w:szCs w:val="24"/>
          <w:lang w:eastAsia="ar-SA"/>
        </w:rPr>
      </w:pPr>
      <w:r w:rsidRPr="00754817">
        <w:rPr>
          <w:rFonts w:eastAsia="Times New Roman" w:cs="Calibri"/>
          <w:sz w:val="24"/>
          <w:szCs w:val="24"/>
          <w:lang w:eastAsia="ar-SA"/>
        </w:rPr>
        <w:t>_____________________________________________________________________________</w:t>
      </w:r>
    </w:p>
    <w:p w:rsidR="00754817" w:rsidRPr="00754817" w:rsidRDefault="00754817" w:rsidP="00754817">
      <w:pPr>
        <w:suppressAutoHyphens/>
        <w:spacing w:before="60"/>
        <w:jc w:val="both"/>
        <w:rPr>
          <w:rFonts w:eastAsia="Times New Roman" w:cs="Calibri"/>
          <w:sz w:val="24"/>
          <w:szCs w:val="24"/>
          <w:lang w:eastAsia="ar-SA"/>
        </w:rPr>
      </w:pPr>
      <w:proofErr w:type="gramStart"/>
      <w:r w:rsidRPr="00754817">
        <w:rPr>
          <w:rFonts w:eastAsia="Times New Roman" w:cs="Calibri"/>
          <w:sz w:val="24"/>
          <w:szCs w:val="24"/>
          <w:lang w:eastAsia="ar-SA"/>
        </w:rPr>
        <w:t>действующего</w:t>
      </w:r>
      <w:proofErr w:type="gramEnd"/>
      <w:r w:rsidRPr="00754817">
        <w:rPr>
          <w:rFonts w:eastAsia="Times New Roman" w:cs="Calibri"/>
          <w:sz w:val="24"/>
          <w:szCs w:val="24"/>
          <w:lang w:eastAsia="ar-SA"/>
        </w:rPr>
        <w:t xml:space="preserve"> на основании ____________________________________________________, </w:t>
      </w:r>
    </w:p>
    <w:p w:rsidR="00754817" w:rsidRPr="00754817" w:rsidRDefault="00754817" w:rsidP="00754817">
      <w:pPr>
        <w:suppressAutoHyphens/>
        <w:jc w:val="both"/>
        <w:rPr>
          <w:rFonts w:eastAsia="Times New Roman" w:cs="Calibri"/>
          <w:sz w:val="24"/>
          <w:szCs w:val="24"/>
          <w:lang w:eastAsia="ar-SA"/>
        </w:rPr>
      </w:pPr>
    </w:p>
    <w:p w:rsidR="00754817" w:rsidRPr="00754817" w:rsidRDefault="00754817" w:rsidP="00754817">
      <w:pPr>
        <w:suppressAutoHyphens/>
        <w:jc w:val="both"/>
        <w:rPr>
          <w:rFonts w:eastAsia="Times New Roman" w:cs="Calibri"/>
          <w:sz w:val="24"/>
          <w:szCs w:val="24"/>
          <w:lang w:eastAsia="ar-SA"/>
        </w:rPr>
      </w:pPr>
      <w:r w:rsidRPr="00754817">
        <w:rPr>
          <w:rFonts w:eastAsia="Times New Roman" w:cs="Calibri"/>
          <w:sz w:val="24"/>
          <w:szCs w:val="24"/>
          <w:lang w:eastAsia="ar-SA"/>
        </w:rPr>
        <w:t>направляет настоящую заявку на участие в аукционе по лоту № _______________________:</w:t>
      </w:r>
    </w:p>
    <w:p w:rsidR="00754817" w:rsidRPr="00754817" w:rsidRDefault="00754817" w:rsidP="00754817">
      <w:pPr>
        <w:suppressAutoHyphens/>
        <w:jc w:val="both"/>
        <w:rPr>
          <w:rFonts w:eastAsia="Times New Roman" w:cs="Calibri"/>
          <w:sz w:val="24"/>
          <w:szCs w:val="24"/>
          <w:lang w:eastAsia="ar-SA"/>
        </w:rPr>
      </w:pPr>
      <w:r w:rsidRPr="00754817">
        <w:rPr>
          <w:rFonts w:eastAsia="Times New Roman" w:cs="Calibri"/>
          <w:sz w:val="24"/>
          <w:szCs w:val="24"/>
          <w:lang w:eastAsia="ar-SA"/>
        </w:rPr>
        <w:t xml:space="preserve">со следующими характеристиками: - наименование: </w:t>
      </w:r>
    </w:p>
    <w:p w:rsidR="00754817" w:rsidRPr="00754817" w:rsidRDefault="00754817" w:rsidP="00754817">
      <w:pPr>
        <w:suppressAutoHyphens/>
        <w:jc w:val="both"/>
        <w:rPr>
          <w:rFonts w:eastAsia="Times New Roman" w:cs="Calibri"/>
          <w:sz w:val="24"/>
          <w:szCs w:val="24"/>
          <w:lang w:eastAsia="ar-SA"/>
        </w:rPr>
      </w:pPr>
      <w:r w:rsidRPr="00754817">
        <w:rPr>
          <w:rFonts w:eastAsia="Times New Roman" w:cs="Calibri"/>
          <w:sz w:val="24"/>
          <w:szCs w:val="24"/>
          <w:lang w:eastAsia="ar-SA"/>
        </w:rPr>
        <w:t>- назначение: _______________________________________</w:t>
      </w:r>
    </w:p>
    <w:p w:rsidR="00754817" w:rsidRPr="00754817" w:rsidRDefault="00754817" w:rsidP="00754817">
      <w:pPr>
        <w:suppressAutoHyphens/>
        <w:jc w:val="both"/>
        <w:rPr>
          <w:rFonts w:eastAsia="Times New Roman" w:cs="Calibri"/>
          <w:sz w:val="24"/>
          <w:szCs w:val="24"/>
          <w:lang w:eastAsia="ar-SA"/>
        </w:rPr>
      </w:pPr>
      <w:r w:rsidRPr="00754817">
        <w:rPr>
          <w:rFonts w:eastAsia="Times New Roman" w:cs="Calibri"/>
          <w:sz w:val="24"/>
          <w:szCs w:val="24"/>
          <w:lang w:eastAsia="ar-SA"/>
        </w:rPr>
        <w:t>- площадь: _________________________________________</w:t>
      </w:r>
    </w:p>
    <w:p w:rsidR="00754817" w:rsidRPr="00754817" w:rsidRDefault="00754817" w:rsidP="00754817">
      <w:pPr>
        <w:suppressAutoHyphens/>
        <w:jc w:val="both"/>
        <w:rPr>
          <w:rFonts w:eastAsia="Times New Roman" w:cs="Calibri"/>
          <w:sz w:val="24"/>
          <w:szCs w:val="24"/>
          <w:lang w:eastAsia="ar-SA"/>
        </w:rPr>
      </w:pPr>
      <w:r w:rsidRPr="00754817">
        <w:rPr>
          <w:rFonts w:eastAsia="Times New Roman" w:cs="Calibri"/>
          <w:sz w:val="24"/>
          <w:szCs w:val="24"/>
          <w:lang w:eastAsia="ar-SA"/>
        </w:rPr>
        <w:t>- адрес местонахождения _____________________________</w:t>
      </w:r>
    </w:p>
    <w:p w:rsidR="00754817" w:rsidRPr="00754817" w:rsidRDefault="00754817" w:rsidP="00754817">
      <w:pPr>
        <w:suppressAutoHyphens/>
        <w:ind w:firstLine="708"/>
        <w:jc w:val="both"/>
        <w:rPr>
          <w:rFonts w:eastAsia="Times New Roman" w:cs="Calibri"/>
          <w:b/>
          <w:sz w:val="24"/>
          <w:szCs w:val="24"/>
          <w:lang w:eastAsia="ar-SA"/>
        </w:rPr>
      </w:pPr>
      <w:r w:rsidRPr="00754817">
        <w:rPr>
          <w:rFonts w:eastAsia="Times New Roman" w:cs="Calibri"/>
          <w:b/>
          <w:sz w:val="24"/>
          <w:szCs w:val="24"/>
          <w:lang w:eastAsia="ar-SA"/>
        </w:rPr>
        <w:t>Заявитель ознакомлен и согласен с условиями</w:t>
      </w:r>
      <w:r w:rsidRPr="00754817">
        <w:rPr>
          <w:rFonts w:eastAsia="Times New Roman" w:cs="Calibri"/>
          <w:sz w:val="24"/>
          <w:szCs w:val="24"/>
          <w:lang w:eastAsia="ar-SA"/>
        </w:rPr>
        <w:t xml:space="preserve"> </w:t>
      </w:r>
      <w:r w:rsidRPr="00754817">
        <w:rPr>
          <w:rFonts w:eastAsia="Times New Roman" w:cs="Calibri"/>
          <w:b/>
          <w:sz w:val="24"/>
          <w:szCs w:val="24"/>
          <w:lang w:eastAsia="ar-SA"/>
        </w:rPr>
        <w:t>документации об аукционе</w:t>
      </w:r>
      <w:r w:rsidRPr="00754817">
        <w:rPr>
          <w:rFonts w:eastAsia="Times New Roman" w:cs="Calibri"/>
          <w:sz w:val="24"/>
          <w:szCs w:val="24"/>
          <w:lang w:eastAsia="ar-SA"/>
        </w:rPr>
        <w:t xml:space="preserve"> </w:t>
      </w:r>
      <w:r w:rsidRPr="00754817">
        <w:rPr>
          <w:rFonts w:eastAsia="Times New Roman" w:cs="Calibri"/>
          <w:b/>
          <w:sz w:val="24"/>
          <w:szCs w:val="24"/>
          <w:lang w:eastAsia="ar-SA"/>
        </w:rPr>
        <w:t>и договора аренды.</w:t>
      </w:r>
    </w:p>
    <w:p w:rsidR="00754817" w:rsidRPr="00754817" w:rsidRDefault="00754817" w:rsidP="00754817">
      <w:pPr>
        <w:suppressAutoHyphens/>
        <w:ind w:firstLine="708"/>
        <w:jc w:val="both"/>
        <w:rPr>
          <w:rFonts w:eastAsia="Times New Roman" w:cs="Calibri"/>
          <w:sz w:val="24"/>
          <w:szCs w:val="24"/>
          <w:lang w:eastAsia="ar-SA"/>
        </w:rPr>
      </w:pPr>
      <w:r w:rsidRPr="00754817">
        <w:rPr>
          <w:rFonts w:eastAsia="Times New Roman" w:cs="Calibri"/>
          <w:sz w:val="24"/>
          <w:szCs w:val="24"/>
          <w:lang w:eastAsia="ar-SA"/>
        </w:rPr>
        <w:t xml:space="preserve">Ознакомившись с извещением о проведении электронного аукциона на </w:t>
      </w:r>
      <w:proofErr w:type="gramStart"/>
      <w:r w:rsidRPr="00754817">
        <w:rPr>
          <w:rFonts w:eastAsia="Times New Roman" w:cs="Calibri"/>
          <w:sz w:val="24"/>
          <w:szCs w:val="24"/>
          <w:lang w:eastAsia="ar-SA"/>
        </w:rPr>
        <w:t>право заключения договора аренды нежилого помещения и подавая</w:t>
      </w:r>
      <w:proofErr w:type="gramEnd"/>
      <w:r w:rsidRPr="00754817">
        <w:rPr>
          <w:rFonts w:eastAsia="Times New Roman" w:cs="Calibri"/>
          <w:sz w:val="24"/>
          <w:szCs w:val="24"/>
          <w:lang w:eastAsia="ar-SA"/>
        </w:rPr>
        <w:t xml:space="preserve"> настоящую заявку на участие в электронном аукционе, Заявитель выражает свое решение участвовать в электронном аукционе на право заключения договора аренды и обязуется:</w:t>
      </w:r>
    </w:p>
    <w:p w:rsidR="00754817" w:rsidRPr="00754817" w:rsidRDefault="00754817" w:rsidP="00754817">
      <w:pPr>
        <w:suppressAutoHyphens/>
        <w:ind w:firstLine="708"/>
        <w:jc w:val="both"/>
        <w:rPr>
          <w:rFonts w:eastAsia="Times New Roman" w:cs="Calibri"/>
          <w:sz w:val="24"/>
          <w:szCs w:val="24"/>
          <w:lang w:eastAsia="ar-SA"/>
        </w:rPr>
      </w:pPr>
      <w:r w:rsidRPr="00754817">
        <w:rPr>
          <w:rFonts w:eastAsia="Times New Roman" w:cs="Calibri"/>
          <w:sz w:val="24"/>
          <w:szCs w:val="24"/>
          <w:lang w:eastAsia="ar-SA"/>
        </w:rPr>
        <w:t xml:space="preserve">- соблюдать условия проведения электронного аукциона, содержащиеся в документации об аукционе и </w:t>
      </w:r>
      <w:proofErr w:type="gramStart"/>
      <w:r w:rsidRPr="00754817">
        <w:rPr>
          <w:rFonts w:eastAsia="Times New Roman" w:cs="Calibri"/>
          <w:sz w:val="24"/>
          <w:szCs w:val="24"/>
          <w:lang w:eastAsia="ar-SA"/>
        </w:rPr>
        <w:t>извещении</w:t>
      </w:r>
      <w:proofErr w:type="gramEnd"/>
      <w:r w:rsidRPr="00754817">
        <w:rPr>
          <w:rFonts w:eastAsia="Times New Roman" w:cs="Calibri"/>
          <w:sz w:val="24"/>
          <w:szCs w:val="24"/>
          <w:lang w:eastAsia="ar-SA"/>
        </w:rPr>
        <w:t xml:space="preserve"> о проведении электронного аукциона;</w:t>
      </w:r>
    </w:p>
    <w:p w:rsidR="00754817" w:rsidRPr="00754817" w:rsidRDefault="00754817" w:rsidP="00754817">
      <w:pPr>
        <w:rPr>
          <w:rFonts w:eastAsia="Times New Roman"/>
          <w:lang w:val="x-none" w:eastAsia="x-none"/>
        </w:rPr>
      </w:pPr>
      <w:r w:rsidRPr="00754817">
        <w:rPr>
          <w:rFonts w:eastAsia="Times New Roman"/>
        </w:rPr>
        <w:tab/>
        <w:t xml:space="preserve">-  в случае признания победителем электронного аукциона заключить с Арендодателем договор аренды в соответствии с </w:t>
      </w:r>
      <w:r w:rsidRPr="00754817">
        <w:rPr>
          <w:rFonts w:eastAsia="Times New Roman"/>
          <w:lang w:val="x-none" w:eastAsia="x-none"/>
        </w:rPr>
        <w:t>поря</w:t>
      </w:r>
      <w:r w:rsidRPr="00754817">
        <w:rPr>
          <w:rFonts w:eastAsia="Times New Roman"/>
          <w:lang w:eastAsia="x-none"/>
        </w:rPr>
        <w:t>дком</w:t>
      </w:r>
      <w:r w:rsidRPr="00754817">
        <w:rPr>
          <w:rFonts w:eastAsia="Times New Roman"/>
          <w:lang w:val="x-none" w:eastAsia="x-none"/>
        </w:rPr>
        <w:t>, условия</w:t>
      </w:r>
      <w:r w:rsidRPr="00754817">
        <w:rPr>
          <w:rFonts w:eastAsia="Times New Roman"/>
          <w:lang w:eastAsia="x-none"/>
        </w:rPr>
        <w:t>ми</w:t>
      </w:r>
      <w:r w:rsidRPr="00754817">
        <w:rPr>
          <w:rFonts w:eastAsia="Times New Roman"/>
          <w:lang w:val="x-none" w:eastAsia="x-none"/>
        </w:rPr>
        <w:t xml:space="preserve"> и срок</w:t>
      </w:r>
      <w:r w:rsidRPr="00754817">
        <w:rPr>
          <w:rFonts w:eastAsia="Times New Roman"/>
          <w:lang w:eastAsia="x-none"/>
        </w:rPr>
        <w:t>ами</w:t>
      </w:r>
      <w:r w:rsidRPr="00754817">
        <w:rPr>
          <w:rFonts w:eastAsia="Times New Roman"/>
          <w:lang w:val="x-none" w:eastAsia="x-none"/>
        </w:rPr>
        <w:t xml:space="preserve"> заключения договора аренды</w:t>
      </w:r>
      <w:r w:rsidRPr="00754817">
        <w:rPr>
          <w:rFonts w:eastAsia="Times New Roman"/>
          <w:lang w:eastAsia="x-none"/>
        </w:rPr>
        <w:t>,</w:t>
      </w:r>
      <w:r w:rsidRPr="00754817">
        <w:rPr>
          <w:rFonts w:eastAsia="Times New Roman"/>
          <w:lang w:val="x-none" w:eastAsia="x-none"/>
        </w:rPr>
        <w:t xml:space="preserve"> </w:t>
      </w:r>
      <w:proofErr w:type="gramStart"/>
      <w:r w:rsidRPr="00754817">
        <w:rPr>
          <w:rFonts w:eastAsia="Times New Roman"/>
          <w:lang w:eastAsia="x-none"/>
        </w:rPr>
        <w:t>предусмотренных</w:t>
      </w:r>
      <w:proofErr w:type="gramEnd"/>
      <w:r w:rsidRPr="00754817">
        <w:rPr>
          <w:rFonts w:eastAsia="Times New Roman"/>
          <w:lang w:eastAsia="x-none"/>
        </w:rPr>
        <w:t xml:space="preserve"> разделом 14 Документации об аукционе.</w:t>
      </w:r>
    </w:p>
    <w:p w:rsidR="00754817" w:rsidRPr="00754817" w:rsidRDefault="00754817" w:rsidP="00754817">
      <w:pPr>
        <w:ind w:firstLine="709"/>
        <w:contextualSpacing/>
        <w:jc w:val="both"/>
        <w:rPr>
          <w:rFonts w:eastAsia="Times New Roman"/>
          <w:lang w:val="x-none" w:eastAsia="x-none"/>
        </w:rPr>
      </w:pPr>
      <w:r w:rsidRPr="00754817">
        <w:rPr>
          <w:rFonts w:eastAsia="Times New Roman"/>
          <w:lang w:val="x-none" w:eastAsia="x-none"/>
        </w:rPr>
        <w:t>Заявитель согласен с тем, что:</w:t>
      </w:r>
    </w:p>
    <w:p w:rsidR="00754817" w:rsidRPr="00754817" w:rsidRDefault="00754817" w:rsidP="00754817">
      <w:pPr>
        <w:widowControl w:val="0"/>
        <w:autoSpaceDE w:val="0"/>
        <w:autoSpaceDN w:val="0"/>
        <w:adjustRightInd w:val="0"/>
        <w:ind w:firstLine="540"/>
        <w:jc w:val="both"/>
        <w:rPr>
          <w:rFonts w:eastAsia="Times New Roman"/>
        </w:rPr>
      </w:pPr>
      <w:r w:rsidRPr="00754817">
        <w:rPr>
          <w:rFonts w:eastAsia="Times New Roman"/>
        </w:rPr>
        <w:t>- в случае если один участник электронного аукциона является одновременно победителем аукциона и участником аукциона, сделавшим предпоследнее предложение о цене договора, при уклонении (отказе) указанного участника аукциона от заключения договора аренды и/или подписания актов приема-передачи объектов, задаток, внесенный таким участником, не возвращается и направляется в бюджет;</w:t>
      </w:r>
    </w:p>
    <w:p w:rsidR="00754817" w:rsidRPr="00754817" w:rsidRDefault="00754817" w:rsidP="00754817">
      <w:pPr>
        <w:widowControl w:val="0"/>
        <w:autoSpaceDE w:val="0"/>
        <w:autoSpaceDN w:val="0"/>
        <w:adjustRightInd w:val="0"/>
        <w:ind w:firstLine="540"/>
        <w:jc w:val="both"/>
        <w:rPr>
          <w:rFonts w:eastAsia="Times New Roman"/>
        </w:rPr>
      </w:pPr>
      <w:r w:rsidRPr="00754817">
        <w:rPr>
          <w:rFonts w:eastAsia="Times New Roman"/>
        </w:rPr>
        <w:t>- при уклонении (отказе) победителя электронного аукциона либо участника электронного аукциона, сделавшего предпоследнее предложение о цене договора, либо единственного участника электронного аукциона от заключения договора аренды он утрачивает право на аренду объекта, задаток ему не возвращается и направляется в бюджет;</w:t>
      </w:r>
    </w:p>
    <w:p w:rsidR="00754817" w:rsidRPr="00754817" w:rsidRDefault="00754817" w:rsidP="00754817">
      <w:pPr>
        <w:widowControl w:val="0"/>
        <w:autoSpaceDE w:val="0"/>
        <w:autoSpaceDN w:val="0"/>
        <w:adjustRightInd w:val="0"/>
        <w:ind w:firstLine="540"/>
        <w:jc w:val="both"/>
        <w:rPr>
          <w:rFonts w:eastAsia="Times New Roman"/>
        </w:rPr>
      </w:pPr>
      <w:r w:rsidRPr="00754817">
        <w:rPr>
          <w:rFonts w:eastAsia="Times New Roman"/>
        </w:rPr>
        <w:t>- ответственность за достоверность представленных документов и информации несет Заявитель;</w:t>
      </w:r>
    </w:p>
    <w:p w:rsidR="00754817" w:rsidRPr="00754817" w:rsidRDefault="00754817" w:rsidP="00754817">
      <w:pPr>
        <w:widowControl w:val="0"/>
        <w:autoSpaceDE w:val="0"/>
        <w:autoSpaceDN w:val="0"/>
        <w:adjustRightInd w:val="0"/>
        <w:ind w:firstLine="540"/>
        <w:jc w:val="both"/>
        <w:rPr>
          <w:rFonts w:eastAsia="Times New Roman"/>
        </w:rPr>
      </w:pPr>
      <w:r w:rsidRPr="00754817">
        <w:rPr>
          <w:rFonts w:eastAsia="Times New Roman"/>
        </w:rPr>
        <w:t xml:space="preserve">- Заявитель подтверждает, что на дату подписания настоящей заявки ознакомлен с порядком проведения электронного аукциона, порядком перечисления задатка, проектом договора аренды, документацией об аукционе по объекту, выставляемому на электронный аукцион. Заявитель подтверждает, что надлежащим образом ознакомлен с реальным состоянием выставляемого на электронный аукцион объекта. </w:t>
      </w:r>
    </w:p>
    <w:p w:rsidR="00754817" w:rsidRPr="00754817" w:rsidRDefault="00754817" w:rsidP="00754817">
      <w:pPr>
        <w:widowControl w:val="0"/>
        <w:autoSpaceDE w:val="0"/>
        <w:autoSpaceDN w:val="0"/>
        <w:adjustRightInd w:val="0"/>
        <w:ind w:firstLine="540"/>
        <w:jc w:val="both"/>
        <w:rPr>
          <w:rFonts w:eastAsia="Times New Roman"/>
        </w:rPr>
      </w:pPr>
      <w:r w:rsidRPr="00754817">
        <w:rPr>
          <w:rFonts w:eastAsia="Times New Roman"/>
        </w:rPr>
        <w:t>Заявитель согласен на участие в электронном аукционе на указанных условиях:</w:t>
      </w:r>
    </w:p>
    <w:p w:rsidR="00754817" w:rsidRPr="00754817" w:rsidRDefault="00754817" w:rsidP="00754817">
      <w:pPr>
        <w:widowControl w:val="0"/>
        <w:autoSpaceDE w:val="0"/>
        <w:autoSpaceDN w:val="0"/>
        <w:adjustRightInd w:val="0"/>
        <w:ind w:firstLine="540"/>
        <w:jc w:val="both"/>
        <w:rPr>
          <w:rFonts w:eastAsia="Times New Roman"/>
        </w:rPr>
      </w:pPr>
      <w:r w:rsidRPr="00754817">
        <w:rPr>
          <w:rFonts w:eastAsia="Times New Roman"/>
        </w:rPr>
        <w:lastRenderedPageBreak/>
        <w:t>- в случае признания победителем аукциона, Заявитель обязуется заключить договор аренды и подписать акты приема-передачи на объекты нежилого фонда в сроки, установленные документацией об аукционе;</w:t>
      </w:r>
    </w:p>
    <w:p w:rsidR="00754817" w:rsidRPr="00754817" w:rsidRDefault="00754817" w:rsidP="00754817">
      <w:pPr>
        <w:autoSpaceDE w:val="0"/>
        <w:autoSpaceDN w:val="0"/>
        <w:adjustRightInd w:val="0"/>
        <w:ind w:firstLine="540"/>
        <w:jc w:val="both"/>
        <w:rPr>
          <w:rFonts w:eastAsia="Times New Roman"/>
        </w:rPr>
      </w:pPr>
      <w:r w:rsidRPr="00754817">
        <w:rPr>
          <w:rFonts w:eastAsia="Times New Roman"/>
        </w:rPr>
        <w:t>- условия аукциона по данному объекту, порядок и условия заключения договора аренды с участником электронного аукциона являются условиями публичной оферты, а подача заявки на участие в аукционе является акцептом такой оферты.</w:t>
      </w:r>
    </w:p>
    <w:p w:rsidR="00754817" w:rsidRPr="00754817" w:rsidRDefault="00754817" w:rsidP="00754817">
      <w:pPr>
        <w:autoSpaceDE w:val="0"/>
        <w:autoSpaceDN w:val="0"/>
        <w:adjustRightInd w:val="0"/>
        <w:ind w:firstLine="540"/>
        <w:jc w:val="both"/>
        <w:rPr>
          <w:rFonts w:eastAsia="Times New Roman"/>
          <w:szCs w:val="24"/>
        </w:rPr>
      </w:pPr>
      <w:r w:rsidRPr="00754817">
        <w:rPr>
          <w:rFonts w:eastAsia="Times New Roman"/>
        </w:rPr>
        <w:t>Заявитель гарантирует, что в отношении него отсутствует решение о ликвидации – юридического лица, не принято решение арбитражного суда о признании – юридического лица, индивидуального предпринимателя банкротом и об открытии конкурсного производства,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r w:rsidRPr="00754817">
        <w:rPr>
          <w:rFonts w:eastAsia="Times New Roman"/>
          <w:szCs w:val="24"/>
        </w:rPr>
        <w:t>.</w:t>
      </w:r>
    </w:p>
    <w:p w:rsidR="00754817" w:rsidRPr="00754817" w:rsidRDefault="00754817" w:rsidP="00754817">
      <w:pPr>
        <w:autoSpaceDE w:val="0"/>
        <w:autoSpaceDN w:val="0"/>
        <w:adjustRightInd w:val="0"/>
        <w:ind w:firstLine="540"/>
        <w:jc w:val="both"/>
        <w:rPr>
          <w:rFonts w:eastAsia="Times New Roman"/>
          <w:szCs w:val="24"/>
        </w:rPr>
      </w:pPr>
    </w:p>
    <w:p w:rsidR="00754817" w:rsidRPr="00754817" w:rsidRDefault="00754817" w:rsidP="00754817">
      <w:pPr>
        <w:autoSpaceDE w:val="0"/>
        <w:autoSpaceDN w:val="0"/>
        <w:adjustRightInd w:val="0"/>
        <w:ind w:firstLine="540"/>
        <w:jc w:val="both"/>
        <w:rPr>
          <w:rFonts w:eastAsia="Times New Roman"/>
          <w:szCs w:val="24"/>
        </w:rPr>
      </w:pPr>
    </w:p>
    <w:p w:rsidR="00754817" w:rsidRPr="00754817" w:rsidRDefault="00754817" w:rsidP="00754817">
      <w:pPr>
        <w:autoSpaceDE w:val="0"/>
        <w:autoSpaceDN w:val="0"/>
        <w:adjustRightInd w:val="0"/>
        <w:ind w:firstLine="540"/>
        <w:jc w:val="both"/>
        <w:rPr>
          <w:rFonts w:eastAsia="Times New Roman"/>
          <w:szCs w:val="24"/>
        </w:rPr>
      </w:pPr>
    </w:p>
    <w:p w:rsidR="00754817" w:rsidRPr="00754817" w:rsidRDefault="00754817" w:rsidP="00754817">
      <w:pPr>
        <w:autoSpaceDE w:val="0"/>
        <w:autoSpaceDN w:val="0"/>
        <w:adjustRightInd w:val="0"/>
        <w:ind w:firstLine="540"/>
        <w:jc w:val="both"/>
        <w:rPr>
          <w:rFonts w:eastAsia="Times New Roman"/>
          <w:szCs w:val="24"/>
        </w:rPr>
      </w:pPr>
    </w:p>
    <w:p w:rsidR="00754817" w:rsidRPr="00754817" w:rsidRDefault="00754817" w:rsidP="00754817">
      <w:pPr>
        <w:autoSpaceDE w:val="0"/>
        <w:autoSpaceDN w:val="0"/>
        <w:adjustRightInd w:val="0"/>
        <w:ind w:firstLine="540"/>
        <w:jc w:val="both"/>
        <w:rPr>
          <w:rFonts w:eastAsia="Times New Roman"/>
          <w:sz w:val="24"/>
          <w:szCs w:val="24"/>
        </w:rPr>
      </w:pPr>
      <w:r w:rsidRPr="00754817">
        <w:rPr>
          <w:rFonts w:eastAsia="Times New Roman"/>
          <w:szCs w:val="24"/>
        </w:rPr>
        <w:t xml:space="preserve">(дата)                                    (подпись)                                                           (расшифровка подписи) </w:t>
      </w:r>
    </w:p>
    <w:p w:rsidR="00754817" w:rsidRPr="00754817" w:rsidRDefault="00754817" w:rsidP="00754817">
      <w:pPr>
        <w:autoSpaceDE w:val="0"/>
        <w:autoSpaceDN w:val="0"/>
        <w:adjustRightInd w:val="0"/>
        <w:spacing w:after="120"/>
        <w:contextualSpacing/>
        <w:rPr>
          <w:rFonts w:eastAsia="Times New Roman"/>
          <w:sz w:val="24"/>
          <w:szCs w:val="24"/>
        </w:rPr>
      </w:pPr>
      <w:r w:rsidRPr="00754817">
        <w:rPr>
          <w:rFonts w:eastAsia="Times New Roman"/>
          <w:sz w:val="24"/>
          <w:szCs w:val="24"/>
        </w:rPr>
        <w:t xml:space="preserve"> </w:t>
      </w:r>
    </w:p>
    <w:p w:rsidR="00754817" w:rsidRPr="00754817" w:rsidRDefault="00754817" w:rsidP="00754817">
      <w:pPr>
        <w:rPr>
          <w:rFonts w:eastAsia="Times New Roman"/>
        </w:rPr>
      </w:pPr>
    </w:p>
    <w:p w:rsidR="00754817" w:rsidRPr="00AB5F9B" w:rsidRDefault="00754817" w:rsidP="000A6C43">
      <w:pPr>
        <w:spacing w:after="160"/>
        <w:jc w:val="center"/>
        <w:rPr>
          <w:rFonts w:eastAsia="Times New Roman"/>
          <w:sz w:val="17"/>
          <w:szCs w:val="17"/>
        </w:rPr>
      </w:pPr>
    </w:p>
    <w:sectPr w:rsidR="00754817" w:rsidRPr="00AB5F9B" w:rsidSect="00432AE7">
      <w:pgSz w:w="11906" w:h="16838"/>
      <w:pgMar w:top="1134" w:right="70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06" w:rsidRDefault="00463606" w:rsidP="00FB359F">
      <w:r>
        <w:separator/>
      </w:r>
    </w:p>
  </w:endnote>
  <w:endnote w:type="continuationSeparator" w:id="0">
    <w:p w:rsidR="00463606" w:rsidRDefault="00463606" w:rsidP="00FB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06" w:rsidRDefault="00463606" w:rsidP="00FB359F">
      <w:r>
        <w:separator/>
      </w:r>
    </w:p>
  </w:footnote>
  <w:footnote w:type="continuationSeparator" w:id="0">
    <w:p w:rsidR="00463606" w:rsidRDefault="00463606" w:rsidP="00FB35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47E"/>
    <w:multiLevelType w:val="hybridMultilevel"/>
    <w:tmpl w:val="D7EE7124"/>
    <w:lvl w:ilvl="0" w:tplc="D056EAEE">
      <w:start w:val="1"/>
      <w:numFmt w:val="decimal"/>
      <w:lvlText w:val="%1"/>
      <w:lvlJc w:val="left"/>
    </w:lvl>
    <w:lvl w:ilvl="1" w:tplc="30EE634C">
      <w:start w:val="4"/>
      <w:numFmt w:val="decimal"/>
      <w:lvlText w:val="%2."/>
      <w:lvlJc w:val="left"/>
    </w:lvl>
    <w:lvl w:ilvl="2" w:tplc="DC16F2D6">
      <w:numFmt w:val="decimal"/>
      <w:lvlText w:val=""/>
      <w:lvlJc w:val="left"/>
    </w:lvl>
    <w:lvl w:ilvl="3" w:tplc="AC802AD2">
      <w:numFmt w:val="decimal"/>
      <w:lvlText w:val=""/>
      <w:lvlJc w:val="left"/>
    </w:lvl>
    <w:lvl w:ilvl="4" w:tplc="2F1234F8">
      <w:numFmt w:val="decimal"/>
      <w:lvlText w:val=""/>
      <w:lvlJc w:val="left"/>
    </w:lvl>
    <w:lvl w:ilvl="5" w:tplc="80A0086E">
      <w:numFmt w:val="decimal"/>
      <w:lvlText w:val=""/>
      <w:lvlJc w:val="left"/>
    </w:lvl>
    <w:lvl w:ilvl="6" w:tplc="E164641E">
      <w:numFmt w:val="decimal"/>
      <w:lvlText w:val=""/>
      <w:lvlJc w:val="left"/>
    </w:lvl>
    <w:lvl w:ilvl="7" w:tplc="6ADCE562">
      <w:numFmt w:val="decimal"/>
      <w:lvlText w:val=""/>
      <w:lvlJc w:val="left"/>
    </w:lvl>
    <w:lvl w:ilvl="8" w:tplc="A4409B52">
      <w:numFmt w:val="decimal"/>
      <w:lvlText w:val=""/>
      <w:lvlJc w:val="left"/>
    </w:lvl>
  </w:abstractNum>
  <w:abstractNum w:abstractNumId="2">
    <w:nsid w:val="00000822"/>
    <w:multiLevelType w:val="hybridMultilevel"/>
    <w:tmpl w:val="24E84E2E"/>
    <w:lvl w:ilvl="0" w:tplc="A54AA3FA">
      <w:start w:val="1"/>
      <w:numFmt w:val="bullet"/>
      <w:lvlText w:val="в"/>
      <w:lvlJc w:val="left"/>
    </w:lvl>
    <w:lvl w:ilvl="1" w:tplc="48427104">
      <w:numFmt w:val="decimal"/>
      <w:lvlText w:val=""/>
      <w:lvlJc w:val="left"/>
    </w:lvl>
    <w:lvl w:ilvl="2" w:tplc="1DB27E60">
      <w:numFmt w:val="decimal"/>
      <w:lvlText w:val=""/>
      <w:lvlJc w:val="left"/>
    </w:lvl>
    <w:lvl w:ilvl="3" w:tplc="9FD0948C">
      <w:numFmt w:val="decimal"/>
      <w:lvlText w:val=""/>
      <w:lvlJc w:val="left"/>
    </w:lvl>
    <w:lvl w:ilvl="4" w:tplc="332A3720">
      <w:numFmt w:val="decimal"/>
      <w:lvlText w:val=""/>
      <w:lvlJc w:val="left"/>
    </w:lvl>
    <w:lvl w:ilvl="5" w:tplc="315C05BE">
      <w:numFmt w:val="decimal"/>
      <w:lvlText w:val=""/>
      <w:lvlJc w:val="left"/>
    </w:lvl>
    <w:lvl w:ilvl="6" w:tplc="A9F24724">
      <w:numFmt w:val="decimal"/>
      <w:lvlText w:val=""/>
      <w:lvlJc w:val="left"/>
    </w:lvl>
    <w:lvl w:ilvl="7" w:tplc="B43C0B72">
      <w:numFmt w:val="decimal"/>
      <w:lvlText w:val=""/>
      <w:lvlJc w:val="left"/>
    </w:lvl>
    <w:lvl w:ilvl="8" w:tplc="94E0D5D6">
      <w:numFmt w:val="decimal"/>
      <w:lvlText w:val=""/>
      <w:lvlJc w:val="left"/>
    </w:lvl>
  </w:abstractNum>
  <w:abstractNum w:abstractNumId="3">
    <w:nsid w:val="00000902"/>
    <w:multiLevelType w:val="hybridMultilevel"/>
    <w:tmpl w:val="4D508BB6"/>
    <w:lvl w:ilvl="0" w:tplc="6F3CC696">
      <w:start w:val="1"/>
      <w:numFmt w:val="bullet"/>
      <w:lvlText w:val="о"/>
      <w:lvlJc w:val="left"/>
    </w:lvl>
    <w:lvl w:ilvl="1" w:tplc="1390BE48">
      <w:numFmt w:val="decimal"/>
      <w:lvlText w:val=""/>
      <w:lvlJc w:val="left"/>
    </w:lvl>
    <w:lvl w:ilvl="2" w:tplc="4732B406">
      <w:numFmt w:val="decimal"/>
      <w:lvlText w:val=""/>
      <w:lvlJc w:val="left"/>
    </w:lvl>
    <w:lvl w:ilvl="3" w:tplc="BFCA5474">
      <w:numFmt w:val="decimal"/>
      <w:lvlText w:val=""/>
      <w:lvlJc w:val="left"/>
    </w:lvl>
    <w:lvl w:ilvl="4" w:tplc="6682188A">
      <w:numFmt w:val="decimal"/>
      <w:lvlText w:val=""/>
      <w:lvlJc w:val="left"/>
    </w:lvl>
    <w:lvl w:ilvl="5" w:tplc="CF986EFE">
      <w:numFmt w:val="decimal"/>
      <w:lvlText w:val=""/>
      <w:lvlJc w:val="left"/>
    </w:lvl>
    <w:lvl w:ilvl="6" w:tplc="6D12C18A">
      <w:numFmt w:val="decimal"/>
      <w:lvlText w:val=""/>
      <w:lvlJc w:val="left"/>
    </w:lvl>
    <w:lvl w:ilvl="7" w:tplc="47EE0078">
      <w:numFmt w:val="decimal"/>
      <w:lvlText w:val=""/>
      <w:lvlJc w:val="left"/>
    </w:lvl>
    <w:lvl w:ilvl="8" w:tplc="6EC61AE8">
      <w:numFmt w:val="decimal"/>
      <w:lvlText w:val=""/>
      <w:lvlJc w:val="left"/>
    </w:lvl>
  </w:abstractNum>
  <w:abstractNum w:abstractNumId="4">
    <w:nsid w:val="00000D66"/>
    <w:multiLevelType w:val="hybridMultilevel"/>
    <w:tmpl w:val="93780424"/>
    <w:lvl w:ilvl="0" w:tplc="2CE46CB8">
      <w:start w:val="35"/>
      <w:numFmt w:val="upperLetter"/>
      <w:lvlText w:val="%1."/>
      <w:lvlJc w:val="left"/>
    </w:lvl>
    <w:lvl w:ilvl="1" w:tplc="687A87CA">
      <w:numFmt w:val="decimal"/>
      <w:lvlText w:val=""/>
      <w:lvlJc w:val="left"/>
    </w:lvl>
    <w:lvl w:ilvl="2" w:tplc="ED0C8712">
      <w:numFmt w:val="decimal"/>
      <w:lvlText w:val=""/>
      <w:lvlJc w:val="left"/>
    </w:lvl>
    <w:lvl w:ilvl="3" w:tplc="62EC5438">
      <w:numFmt w:val="decimal"/>
      <w:lvlText w:val=""/>
      <w:lvlJc w:val="left"/>
    </w:lvl>
    <w:lvl w:ilvl="4" w:tplc="3ED4A334">
      <w:numFmt w:val="decimal"/>
      <w:lvlText w:val=""/>
      <w:lvlJc w:val="left"/>
    </w:lvl>
    <w:lvl w:ilvl="5" w:tplc="8C065E4E">
      <w:numFmt w:val="decimal"/>
      <w:lvlText w:val=""/>
      <w:lvlJc w:val="left"/>
    </w:lvl>
    <w:lvl w:ilvl="6" w:tplc="46E8870C">
      <w:numFmt w:val="decimal"/>
      <w:lvlText w:val=""/>
      <w:lvlJc w:val="left"/>
    </w:lvl>
    <w:lvl w:ilvl="7" w:tplc="3980507E">
      <w:numFmt w:val="decimal"/>
      <w:lvlText w:val=""/>
      <w:lvlJc w:val="left"/>
    </w:lvl>
    <w:lvl w:ilvl="8" w:tplc="5CFEFB3C">
      <w:numFmt w:val="decimal"/>
      <w:lvlText w:val=""/>
      <w:lvlJc w:val="left"/>
    </w:lvl>
  </w:abstractNum>
  <w:abstractNum w:abstractNumId="5">
    <w:nsid w:val="00000DDC"/>
    <w:multiLevelType w:val="hybridMultilevel"/>
    <w:tmpl w:val="D81C2C42"/>
    <w:lvl w:ilvl="0" w:tplc="3992FEB0">
      <w:start w:val="1"/>
      <w:numFmt w:val="bullet"/>
      <w:lvlText w:val="№"/>
      <w:lvlJc w:val="left"/>
    </w:lvl>
    <w:lvl w:ilvl="1" w:tplc="3E28FB24">
      <w:numFmt w:val="decimal"/>
      <w:lvlText w:val=""/>
      <w:lvlJc w:val="left"/>
    </w:lvl>
    <w:lvl w:ilvl="2" w:tplc="21644ADE">
      <w:numFmt w:val="decimal"/>
      <w:lvlText w:val=""/>
      <w:lvlJc w:val="left"/>
    </w:lvl>
    <w:lvl w:ilvl="3" w:tplc="899EEE26">
      <w:numFmt w:val="decimal"/>
      <w:lvlText w:val=""/>
      <w:lvlJc w:val="left"/>
    </w:lvl>
    <w:lvl w:ilvl="4" w:tplc="C018D44E">
      <w:numFmt w:val="decimal"/>
      <w:lvlText w:val=""/>
      <w:lvlJc w:val="left"/>
    </w:lvl>
    <w:lvl w:ilvl="5" w:tplc="40046A7C">
      <w:numFmt w:val="decimal"/>
      <w:lvlText w:val=""/>
      <w:lvlJc w:val="left"/>
    </w:lvl>
    <w:lvl w:ilvl="6" w:tplc="A492FAAA">
      <w:numFmt w:val="decimal"/>
      <w:lvlText w:val=""/>
      <w:lvlJc w:val="left"/>
    </w:lvl>
    <w:lvl w:ilvl="7" w:tplc="0CD0EA34">
      <w:numFmt w:val="decimal"/>
      <w:lvlText w:val=""/>
      <w:lvlJc w:val="left"/>
    </w:lvl>
    <w:lvl w:ilvl="8" w:tplc="84288CF8">
      <w:numFmt w:val="decimal"/>
      <w:lvlText w:val=""/>
      <w:lvlJc w:val="left"/>
    </w:lvl>
  </w:abstractNum>
  <w:abstractNum w:abstractNumId="6">
    <w:nsid w:val="00000FBF"/>
    <w:multiLevelType w:val="hybridMultilevel"/>
    <w:tmpl w:val="89585B02"/>
    <w:lvl w:ilvl="0" w:tplc="BF9083DA">
      <w:start w:val="1"/>
      <w:numFmt w:val="decimal"/>
      <w:lvlText w:val="%1."/>
      <w:lvlJc w:val="left"/>
    </w:lvl>
    <w:lvl w:ilvl="1" w:tplc="A3C676D2">
      <w:numFmt w:val="decimal"/>
      <w:lvlText w:val=""/>
      <w:lvlJc w:val="left"/>
    </w:lvl>
    <w:lvl w:ilvl="2" w:tplc="D6587A68">
      <w:numFmt w:val="decimal"/>
      <w:lvlText w:val=""/>
      <w:lvlJc w:val="left"/>
    </w:lvl>
    <w:lvl w:ilvl="3" w:tplc="5942ACB0">
      <w:numFmt w:val="decimal"/>
      <w:lvlText w:val=""/>
      <w:lvlJc w:val="left"/>
    </w:lvl>
    <w:lvl w:ilvl="4" w:tplc="91921DE4">
      <w:numFmt w:val="decimal"/>
      <w:lvlText w:val=""/>
      <w:lvlJc w:val="left"/>
    </w:lvl>
    <w:lvl w:ilvl="5" w:tplc="F8FC7E32">
      <w:numFmt w:val="decimal"/>
      <w:lvlText w:val=""/>
      <w:lvlJc w:val="left"/>
    </w:lvl>
    <w:lvl w:ilvl="6" w:tplc="AE466378">
      <w:numFmt w:val="decimal"/>
      <w:lvlText w:val=""/>
      <w:lvlJc w:val="left"/>
    </w:lvl>
    <w:lvl w:ilvl="7" w:tplc="6F301F96">
      <w:numFmt w:val="decimal"/>
      <w:lvlText w:val=""/>
      <w:lvlJc w:val="left"/>
    </w:lvl>
    <w:lvl w:ilvl="8" w:tplc="14E4B572">
      <w:numFmt w:val="decimal"/>
      <w:lvlText w:val=""/>
      <w:lvlJc w:val="left"/>
    </w:lvl>
  </w:abstractNum>
  <w:abstractNum w:abstractNumId="7">
    <w:nsid w:val="0000121F"/>
    <w:multiLevelType w:val="hybridMultilevel"/>
    <w:tmpl w:val="A296D77E"/>
    <w:lvl w:ilvl="0" w:tplc="8A986F4E">
      <w:start w:val="1"/>
      <w:numFmt w:val="bullet"/>
      <w:lvlText w:val="В"/>
      <w:lvlJc w:val="left"/>
    </w:lvl>
    <w:lvl w:ilvl="1" w:tplc="79C05E40">
      <w:numFmt w:val="decimal"/>
      <w:lvlText w:val=""/>
      <w:lvlJc w:val="left"/>
    </w:lvl>
    <w:lvl w:ilvl="2" w:tplc="10C49278">
      <w:numFmt w:val="decimal"/>
      <w:lvlText w:val=""/>
      <w:lvlJc w:val="left"/>
    </w:lvl>
    <w:lvl w:ilvl="3" w:tplc="69AEC2A6">
      <w:numFmt w:val="decimal"/>
      <w:lvlText w:val=""/>
      <w:lvlJc w:val="left"/>
    </w:lvl>
    <w:lvl w:ilvl="4" w:tplc="0D9EE396">
      <w:numFmt w:val="decimal"/>
      <w:lvlText w:val=""/>
      <w:lvlJc w:val="left"/>
    </w:lvl>
    <w:lvl w:ilvl="5" w:tplc="900E0D02">
      <w:numFmt w:val="decimal"/>
      <w:lvlText w:val=""/>
      <w:lvlJc w:val="left"/>
    </w:lvl>
    <w:lvl w:ilvl="6" w:tplc="6100BCC8">
      <w:numFmt w:val="decimal"/>
      <w:lvlText w:val=""/>
      <w:lvlJc w:val="left"/>
    </w:lvl>
    <w:lvl w:ilvl="7" w:tplc="B7B67440">
      <w:numFmt w:val="decimal"/>
      <w:lvlText w:val=""/>
      <w:lvlJc w:val="left"/>
    </w:lvl>
    <w:lvl w:ilvl="8" w:tplc="149E737A">
      <w:numFmt w:val="decimal"/>
      <w:lvlText w:val=""/>
      <w:lvlJc w:val="left"/>
    </w:lvl>
  </w:abstractNum>
  <w:abstractNum w:abstractNumId="8">
    <w:nsid w:val="000012E1"/>
    <w:multiLevelType w:val="hybridMultilevel"/>
    <w:tmpl w:val="1370F59C"/>
    <w:lvl w:ilvl="0" w:tplc="06D8CD96">
      <w:start w:val="1"/>
      <w:numFmt w:val="bullet"/>
      <w:lvlText w:val="в"/>
      <w:lvlJc w:val="left"/>
    </w:lvl>
    <w:lvl w:ilvl="1" w:tplc="9906E730">
      <w:numFmt w:val="decimal"/>
      <w:lvlText w:val=""/>
      <w:lvlJc w:val="left"/>
    </w:lvl>
    <w:lvl w:ilvl="2" w:tplc="BE3EC5B4">
      <w:numFmt w:val="decimal"/>
      <w:lvlText w:val=""/>
      <w:lvlJc w:val="left"/>
    </w:lvl>
    <w:lvl w:ilvl="3" w:tplc="203CE8D4">
      <w:numFmt w:val="decimal"/>
      <w:lvlText w:val=""/>
      <w:lvlJc w:val="left"/>
    </w:lvl>
    <w:lvl w:ilvl="4" w:tplc="9EBE571E">
      <w:numFmt w:val="decimal"/>
      <w:lvlText w:val=""/>
      <w:lvlJc w:val="left"/>
    </w:lvl>
    <w:lvl w:ilvl="5" w:tplc="78ACF1D2">
      <w:numFmt w:val="decimal"/>
      <w:lvlText w:val=""/>
      <w:lvlJc w:val="left"/>
    </w:lvl>
    <w:lvl w:ilvl="6" w:tplc="B6CEAA7E">
      <w:numFmt w:val="decimal"/>
      <w:lvlText w:val=""/>
      <w:lvlJc w:val="left"/>
    </w:lvl>
    <w:lvl w:ilvl="7" w:tplc="13702BB8">
      <w:numFmt w:val="decimal"/>
      <w:lvlText w:val=""/>
      <w:lvlJc w:val="left"/>
    </w:lvl>
    <w:lvl w:ilvl="8" w:tplc="B70CFFD0">
      <w:numFmt w:val="decimal"/>
      <w:lvlText w:val=""/>
      <w:lvlJc w:val="left"/>
    </w:lvl>
  </w:abstractNum>
  <w:abstractNum w:abstractNumId="9">
    <w:nsid w:val="00001366"/>
    <w:multiLevelType w:val="hybridMultilevel"/>
    <w:tmpl w:val="9446E588"/>
    <w:lvl w:ilvl="0" w:tplc="22822432">
      <w:start w:val="4"/>
      <w:numFmt w:val="decimal"/>
      <w:lvlText w:val="%1."/>
      <w:lvlJc w:val="left"/>
    </w:lvl>
    <w:lvl w:ilvl="1" w:tplc="12188788">
      <w:numFmt w:val="decimal"/>
      <w:lvlText w:val=""/>
      <w:lvlJc w:val="left"/>
    </w:lvl>
    <w:lvl w:ilvl="2" w:tplc="F19ED89C">
      <w:numFmt w:val="decimal"/>
      <w:lvlText w:val=""/>
      <w:lvlJc w:val="left"/>
    </w:lvl>
    <w:lvl w:ilvl="3" w:tplc="92820AD0">
      <w:numFmt w:val="decimal"/>
      <w:lvlText w:val=""/>
      <w:lvlJc w:val="left"/>
    </w:lvl>
    <w:lvl w:ilvl="4" w:tplc="3116673C">
      <w:numFmt w:val="decimal"/>
      <w:lvlText w:val=""/>
      <w:lvlJc w:val="left"/>
    </w:lvl>
    <w:lvl w:ilvl="5" w:tplc="D90A0F68">
      <w:numFmt w:val="decimal"/>
      <w:lvlText w:val=""/>
      <w:lvlJc w:val="left"/>
    </w:lvl>
    <w:lvl w:ilvl="6" w:tplc="4A18FE2E">
      <w:numFmt w:val="decimal"/>
      <w:lvlText w:val=""/>
      <w:lvlJc w:val="left"/>
    </w:lvl>
    <w:lvl w:ilvl="7" w:tplc="B2D66B96">
      <w:numFmt w:val="decimal"/>
      <w:lvlText w:val=""/>
      <w:lvlJc w:val="left"/>
    </w:lvl>
    <w:lvl w:ilvl="8" w:tplc="FAF64652">
      <w:numFmt w:val="decimal"/>
      <w:lvlText w:val=""/>
      <w:lvlJc w:val="left"/>
    </w:lvl>
  </w:abstractNum>
  <w:abstractNum w:abstractNumId="10">
    <w:nsid w:val="0000139D"/>
    <w:multiLevelType w:val="hybridMultilevel"/>
    <w:tmpl w:val="FDE02298"/>
    <w:lvl w:ilvl="0" w:tplc="6458203E">
      <w:start w:val="1"/>
      <w:numFmt w:val="bullet"/>
      <w:lvlText w:val="с"/>
      <w:lvlJc w:val="left"/>
    </w:lvl>
    <w:lvl w:ilvl="1" w:tplc="4D22A132">
      <w:numFmt w:val="decimal"/>
      <w:lvlText w:val=""/>
      <w:lvlJc w:val="left"/>
    </w:lvl>
    <w:lvl w:ilvl="2" w:tplc="72602A7C">
      <w:numFmt w:val="decimal"/>
      <w:lvlText w:val=""/>
      <w:lvlJc w:val="left"/>
    </w:lvl>
    <w:lvl w:ilvl="3" w:tplc="229042EE">
      <w:numFmt w:val="decimal"/>
      <w:lvlText w:val=""/>
      <w:lvlJc w:val="left"/>
    </w:lvl>
    <w:lvl w:ilvl="4" w:tplc="120A8C9C">
      <w:numFmt w:val="decimal"/>
      <w:lvlText w:val=""/>
      <w:lvlJc w:val="left"/>
    </w:lvl>
    <w:lvl w:ilvl="5" w:tplc="C6728AF6">
      <w:numFmt w:val="decimal"/>
      <w:lvlText w:val=""/>
      <w:lvlJc w:val="left"/>
    </w:lvl>
    <w:lvl w:ilvl="6" w:tplc="6518C608">
      <w:numFmt w:val="decimal"/>
      <w:lvlText w:val=""/>
      <w:lvlJc w:val="left"/>
    </w:lvl>
    <w:lvl w:ilvl="7" w:tplc="BFCA46E0">
      <w:numFmt w:val="decimal"/>
      <w:lvlText w:val=""/>
      <w:lvlJc w:val="left"/>
    </w:lvl>
    <w:lvl w:ilvl="8" w:tplc="7F88E66C">
      <w:numFmt w:val="decimal"/>
      <w:lvlText w:val=""/>
      <w:lvlJc w:val="left"/>
    </w:lvl>
  </w:abstractNum>
  <w:abstractNum w:abstractNumId="11">
    <w:nsid w:val="000013E9"/>
    <w:multiLevelType w:val="hybridMultilevel"/>
    <w:tmpl w:val="010A1712"/>
    <w:lvl w:ilvl="0" w:tplc="5DFC167C">
      <w:start w:val="1"/>
      <w:numFmt w:val="bullet"/>
      <w:lvlText w:val="в"/>
      <w:lvlJc w:val="left"/>
    </w:lvl>
    <w:lvl w:ilvl="1" w:tplc="E3469860">
      <w:numFmt w:val="decimal"/>
      <w:lvlText w:val=""/>
      <w:lvlJc w:val="left"/>
    </w:lvl>
    <w:lvl w:ilvl="2" w:tplc="1242EDF4">
      <w:numFmt w:val="decimal"/>
      <w:lvlText w:val=""/>
      <w:lvlJc w:val="left"/>
    </w:lvl>
    <w:lvl w:ilvl="3" w:tplc="556EBF74">
      <w:numFmt w:val="decimal"/>
      <w:lvlText w:val=""/>
      <w:lvlJc w:val="left"/>
    </w:lvl>
    <w:lvl w:ilvl="4" w:tplc="45BCC660">
      <w:numFmt w:val="decimal"/>
      <w:lvlText w:val=""/>
      <w:lvlJc w:val="left"/>
    </w:lvl>
    <w:lvl w:ilvl="5" w:tplc="E7509CB2">
      <w:numFmt w:val="decimal"/>
      <w:lvlText w:val=""/>
      <w:lvlJc w:val="left"/>
    </w:lvl>
    <w:lvl w:ilvl="6" w:tplc="E676CCBC">
      <w:numFmt w:val="decimal"/>
      <w:lvlText w:val=""/>
      <w:lvlJc w:val="left"/>
    </w:lvl>
    <w:lvl w:ilvl="7" w:tplc="F5008E10">
      <w:numFmt w:val="decimal"/>
      <w:lvlText w:val=""/>
      <w:lvlJc w:val="left"/>
    </w:lvl>
    <w:lvl w:ilvl="8" w:tplc="974E06C4">
      <w:numFmt w:val="decimal"/>
      <w:lvlText w:val=""/>
      <w:lvlJc w:val="left"/>
    </w:lvl>
  </w:abstractNum>
  <w:abstractNum w:abstractNumId="12">
    <w:nsid w:val="000015A1"/>
    <w:multiLevelType w:val="hybridMultilevel"/>
    <w:tmpl w:val="0FB63C12"/>
    <w:lvl w:ilvl="0" w:tplc="F5B00CB0">
      <w:start w:val="1"/>
      <w:numFmt w:val="bullet"/>
      <w:lvlText w:val="в"/>
      <w:lvlJc w:val="left"/>
    </w:lvl>
    <w:lvl w:ilvl="1" w:tplc="3B3E38BA">
      <w:numFmt w:val="decimal"/>
      <w:lvlText w:val=""/>
      <w:lvlJc w:val="left"/>
    </w:lvl>
    <w:lvl w:ilvl="2" w:tplc="9EF0F284">
      <w:numFmt w:val="decimal"/>
      <w:lvlText w:val=""/>
      <w:lvlJc w:val="left"/>
    </w:lvl>
    <w:lvl w:ilvl="3" w:tplc="4F2CBB7A">
      <w:numFmt w:val="decimal"/>
      <w:lvlText w:val=""/>
      <w:lvlJc w:val="left"/>
    </w:lvl>
    <w:lvl w:ilvl="4" w:tplc="EB0810C0">
      <w:numFmt w:val="decimal"/>
      <w:lvlText w:val=""/>
      <w:lvlJc w:val="left"/>
    </w:lvl>
    <w:lvl w:ilvl="5" w:tplc="E2C41746">
      <w:numFmt w:val="decimal"/>
      <w:lvlText w:val=""/>
      <w:lvlJc w:val="left"/>
    </w:lvl>
    <w:lvl w:ilvl="6" w:tplc="2F809A34">
      <w:numFmt w:val="decimal"/>
      <w:lvlText w:val=""/>
      <w:lvlJc w:val="left"/>
    </w:lvl>
    <w:lvl w:ilvl="7" w:tplc="4A00591A">
      <w:numFmt w:val="decimal"/>
      <w:lvlText w:val=""/>
      <w:lvlJc w:val="left"/>
    </w:lvl>
    <w:lvl w:ilvl="8" w:tplc="9632743A">
      <w:numFmt w:val="decimal"/>
      <w:lvlText w:val=""/>
      <w:lvlJc w:val="left"/>
    </w:lvl>
  </w:abstractNum>
  <w:abstractNum w:abstractNumId="13">
    <w:nsid w:val="000016C5"/>
    <w:multiLevelType w:val="hybridMultilevel"/>
    <w:tmpl w:val="28CC6FCE"/>
    <w:lvl w:ilvl="0" w:tplc="97283F9E">
      <w:start w:val="1"/>
      <w:numFmt w:val="bullet"/>
      <w:lvlText w:val="в"/>
      <w:lvlJc w:val="left"/>
    </w:lvl>
    <w:lvl w:ilvl="1" w:tplc="25D6C4BA">
      <w:numFmt w:val="decimal"/>
      <w:lvlText w:val=""/>
      <w:lvlJc w:val="left"/>
    </w:lvl>
    <w:lvl w:ilvl="2" w:tplc="B50AE6A0">
      <w:numFmt w:val="decimal"/>
      <w:lvlText w:val=""/>
      <w:lvlJc w:val="left"/>
    </w:lvl>
    <w:lvl w:ilvl="3" w:tplc="4D7625C2">
      <w:numFmt w:val="decimal"/>
      <w:lvlText w:val=""/>
      <w:lvlJc w:val="left"/>
    </w:lvl>
    <w:lvl w:ilvl="4" w:tplc="DDFE0BDC">
      <w:numFmt w:val="decimal"/>
      <w:lvlText w:val=""/>
      <w:lvlJc w:val="left"/>
    </w:lvl>
    <w:lvl w:ilvl="5" w:tplc="5902F3C4">
      <w:numFmt w:val="decimal"/>
      <w:lvlText w:val=""/>
      <w:lvlJc w:val="left"/>
    </w:lvl>
    <w:lvl w:ilvl="6" w:tplc="6C94F2F2">
      <w:numFmt w:val="decimal"/>
      <w:lvlText w:val=""/>
      <w:lvlJc w:val="left"/>
    </w:lvl>
    <w:lvl w:ilvl="7" w:tplc="ED3A89A4">
      <w:numFmt w:val="decimal"/>
      <w:lvlText w:val=""/>
      <w:lvlJc w:val="left"/>
    </w:lvl>
    <w:lvl w:ilvl="8" w:tplc="DAA45EB2">
      <w:numFmt w:val="decimal"/>
      <w:lvlText w:val=""/>
      <w:lvlJc w:val="left"/>
    </w:lvl>
  </w:abstractNum>
  <w:abstractNum w:abstractNumId="14">
    <w:nsid w:val="0000187E"/>
    <w:multiLevelType w:val="hybridMultilevel"/>
    <w:tmpl w:val="599E635C"/>
    <w:lvl w:ilvl="0" w:tplc="409617D4">
      <w:start w:val="1"/>
      <w:numFmt w:val="bullet"/>
      <w:lvlText w:val="в"/>
      <w:lvlJc w:val="left"/>
    </w:lvl>
    <w:lvl w:ilvl="1" w:tplc="9312BC6E">
      <w:numFmt w:val="decimal"/>
      <w:lvlText w:val=""/>
      <w:lvlJc w:val="left"/>
    </w:lvl>
    <w:lvl w:ilvl="2" w:tplc="5A20FB38">
      <w:numFmt w:val="decimal"/>
      <w:lvlText w:val=""/>
      <w:lvlJc w:val="left"/>
    </w:lvl>
    <w:lvl w:ilvl="3" w:tplc="5958DB1A">
      <w:numFmt w:val="decimal"/>
      <w:lvlText w:val=""/>
      <w:lvlJc w:val="left"/>
    </w:lvl>
    <w:lvl w:ilvl="4" w:tplc="204A1D92">
      <w:numFmt w:val="decimal"/>
      <w:lvlText w:val=""/>
      <w:lvlJc w:val="left"/>
    </w:lvl>
    <w:lvl w:ilvl="5" w:tplc="E6ACDC00">
      <w:numFmt w:val="decimal"/>
      <w:lvlText w:val=""/>
      <w:lvlJc w:val="left"/>
    </w:lvl>
    <w:lvl w:ilvl="6" w:tplc="7812C076">
      <w:numFmt w:val="decimal"/>
      <w:lvlText w:val=""/>
      <w:lvlJc w:val="left"/>
    </w:lvl>
    <w:lvl w:ilvl="7" w:tplc="1DCA505E">
      <w:numFmt w:val="decimal"/>
      <w:lvlText w:val=""/>
      <w:lvlJc w:val="left"/>
    </w:lvl>
    <w:lvl w:ilvl="8" w:tplc="96CCA284">
      <w:numFmt w:val="decimal"/>
      <w:lvlText w:val=""/>
      <w:lvlJc w:val="left"/>
    </w:lvl>
  </w:abstractNum>
  <w:abstractNum w:abstractNumId="15">
    <w:nsid w:val="00001A49"/>
    <w:multiLevelType w:val="hybridMultilevel"/>
    <w:tmpl w:val="B84AA1C6"/>
    <w:lvl w:ilvl="0" w:tplc="B2EED95E">
      <w:start w:val="1"/>
      <w:numFmt w:val="decimal"/>
      <w:lvlText w:val="%1."/>
      <w:lvlJc w:val="left"/>
    </w:lvl>
    <w:lvl w:ilvl="1" w:tplc="77A8E56C">
      <w:numFmt w:val="decimal"/>
      <w:lvlText w:val=""/>
      <w:lvlJc w:val="left"/>
    </w:lvl>
    <w:lvl w:ilvl="2" w:tplc="E3246C88">
      <w:numFmt w:val="decimal"/>
      <w:lvlText w:val=""/>
      <w:lvlJc w:val="left"/>
    </w:lvl>
    <w:lvl w:ilvl="3" w:tplc="1C147BD0">
      <w:numFmt w:val="decimal"/>
      <w:lvlText w:val=""/>
      <w:lvlJc w:val="left"/>
    </w:lvl>
    <w:lvl w:ilvl="4" w:tplc="705CDCDA">
      <w:numFmt w:val="decimal"/>
      <w:lvlText w:val=""/>
      <w:lvlJc w:val="left"/>
    </w:lvl>
    <w:lvl w:ilvl="5" w:tplc="4A1213FE">
      <w:numFmt w:val="decimal"/>
      <w:lvlText w:val=""/>
      <w:lvlJc w:val="left"/>
    </w:lvl>
    <w:lvl w:ilvl="6" w:tplc="5AC6F1BC">
      <w:numFmt w:val="decimal"/>
      <w:lvlText w:val=""/>
      <w:lvlJc w:val="left"/>
    </w:lvl>
    <w:lvl w:ilvl="7" w:tplc="5896C7F2">
      <w:numFmt w:val="decimal"/>
      <w:lvlText w:val=""/>
      <w:lvlJc w:val="left"/>
    </w:lvl>
    <w:lvl w:ilvl="8" w:tplc="36ACF1CC">
      <w:numFmt w:val="decimal"/>
      <w:lvlText w:val=""/>
      <w:lvlJc w:val="left"/>
    </w:lvl>
  </w:abstractNum>
  <w:abstractNum w:abstractNumId="16">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7">
    <w:nsid w:val="00001CD0"/>
    <w:multiLevelType w:val="hybridMultilevel"/>
    <w:tmpl w:val="37309FEE"/>
    <w:lvl w:ilvl="0" w:tplc="125226AA">
      <w:start w:val="1"/>
      <w:numFmt w:val="decimal"/>
      <w:lvlText w:val="%1"/>
      <w:lvlJc w:val="left"/>
    </w:lvl>
    <w:lvl w:ilvl="1" w:tplc="B9B02EDC">
      <w:numFmt w:val="decimal"/>
      <w:lvlText w:val=""/>
      <w:lvlJc w:val="left"/>
    </w:lvl>
    <w:lvl w:ilvl="2" w:tplc="195A1434">
      <w:numFmt w:val="decimal"/>
      <w:lvlText w:val=""/>
      <w:lvlJc w:val="left"/>
    </w:lvl>
    <w:lvl w:ilvl="3" w:tplc="91B42B5A">
      <w:numFmt w:val="decimal"/>
      <w:lvlText w:val=""/>
      <w:lvlJc w:val="left"/>
    </w:lvl>
    <w:lvl w:ilvl="4" w:tplc="8E76D536">
      <w:numFmt w:val="decimal"/>
      <w:lvlText w:val=""/>
      <w:lvlJc w:val="left"/>
    </w:lvl>
    <w:lvl w:ilvl="5" w:tplc="20305172">
      <w:numFmt w:val="decimal"/>
      <w:lvlText w:val=""/>
      <w:lvlJc w:val="left"/>
    </w:lvl>
    <w:lvl w:ilvl="6" w:tplc="E61A0D04">
      <w:numFmt w:val="decimal"/>
      <w:lvlText w:val=""/>
      <w:lvlJc w:val="left"/>
    </w:lvl>
    <w:lvl w:ilvl="7" w:tplc="D0DC09E4">
      <w:numFmt w:val="decimal"/>
      <w:lvlText w:val=""/>
      <w:lvlJc w:val="left"/>
    </w:lvl>
    <w:lvl w:ilvl="8" w:tplc="BE705508">
      <w:numFmt w:val="decimal"/>
      <w:lvlText w:val=""/>
      <w:lvlJc w:val="left"/>
    </w:lvl>
  </w:abstractNum>
  <w:abstractNum w:abstractNumId="18">
    <w:nsid w:val="000023C9"/>
    <w:multiLevelType w:val="hybridMultilevel"/>
    <w:tmpl w:val="85A6B9B0"/>
    <w:lvl w:ilvl="0" w:tplc="322C43A8">
      <w:start w:val="4"/>
      <w:numFmt w:val="decimal"/>
      <w:lvlText w:val="%1."/>
      <w:lvlJc w:val="left"/>
    </w:lvl>
    <w:lvl w:ilvl="1" w:tplc="0A944906">
      <w:start w:val="1"/>
      <w:numFmt w:val="bullet"/>
      <w:lvlText w:val="в"/>
      <w:lvlJc w:val="left"/>
    </w:lvl>
    <w:lvl w:ilvl="2" w:tplc="035AD374">
      <w:numFmt w:val="decimal"/>
      <w:lvlText w:val=""/>
      <w:lvlJc w:val="left"/>
    </w:lvl>
    <w:lvl w:ilvl="3" w:tplc="B0809690">
      <w:numFmt w:val="decimal"/>
      <w:lvlText w:val=""/>
      <w:lvlJc w:val="left"/>
    </w:lvl>
    <w:lvl w:ilvl="4" w:tplc="7F3E076E">
      <w:numFmt w:val="decimal"/>
      <w:lvlText w:val=""/>
      <w:lvlJc w:val="left"/>
    </w:lvl>
    <w:lvl w:ilvl="5" w:tplc="602A866A">
      <w:numFmt w:val="decimal"/>
      <w:lvlText w:val=""/>
      <w:lvlJc w:val="left"/>
    </w:lvl>
    <w:lvl w:ilvl="6" w:tplc="00B47550">
      <w:numFmt w:val="decimal"/>
      <w:lvlText w:val=""/>
      <w:lvlJc w:val="left"/>
    </w:lvl>
    <w:lvl w:ilvl="7" w:tplc="0D9EA680">
      <w:numFmt w:val="decimal"/>
      <w:lvlText w:val=""/>
      <w:lvlJc w:val="left"/>
    </w:lvl>
    <w:lvl w:ilvl="8" w:tplc="0C9064F2">
      <w:numFmt w:val="decimal"/>
      <w:lvlText w:val=""/>
      <w:lvlJc w:val="left"/>
    </w:lvl>
  </w:abstractNum>
  <w:abstractNum w:abstractNumId="19">
    <w:nsid w:val="000026CA"/>
    <w:multiLevelType w:val="hybridMultilevel"/>
    <w:tmpl w:val="CE984D36"/>
    <w:lvl w:ilvl="0" w:tplc="7CF2D5B8">
      <w:start w:val="10"/>
      <w:numFmt w:val="decimal"/>
      <w:lvlText w:val="%1."/>
      <w:lvlJc w:val="left"/>
    </w:lvl>
    <w:lvl w:ilvl="1" w:tplc="9822CBDE">
      <w:numFmt w:val="decimal"/>
      <w:lvlText w:val=""/>
      <w:lvlJc w:val="left"/>
    </w:lvl>
    <w:lvl w:ilvl="2" w:tplc="8F2E6B9A">
      <w:numFmt w:val="decimal"/>
      <w:lvlText w:val=""/>
      <w:lvlJc w:val="left"/>
    </w:lvl>
    <w:lvl w:ilvl="3" w:tplc="9214ACC8">
      <w:numFmt w:val="decimal"/>
      <w:lvlText w:val=""/>
      <w:lvlJc w:val="left"/>
    </w:lvl>
    <w:lvl w:ilvl="4" w:tplc="0A4EA70C">
      <w:numFmt w:val="decimal"/>
      <w:lvlText w:val=""/>
      <w:lvlJc w:val="left"/>
    </w:lvl>
    <w:lvl w:ilvl="5" w:tplc="03E24F30">
      <w:numFmt w:val="decimal"/>
      <w:lvlText w:val=""/>
      <w:lvlJc w:val="left"/>
    </w:lvl>
    <w:lvl w:ilvl="6" w:tplc="51A20BA2">
      <w:numFmt w:val="decimal"/>
      <w:lvlText w:val=""/>
      <w:lvlJc w:val="left"/>
    </w:lvl>
    <w:lvl w:ilvl="7" w:tplc="BD3E636A">
      <w:numFmt w:val="decimal"/>
      <w:lvlText w:val=""/>
      <w:lvlJc w:val="left"/>
    </w:lvl>
    <w:lvl w:ilvl="8" w:tplc="4302F810">
      <w:numFmt w:val="decimal"/>
      <w:lvlText w:val=""/>
      <w:lvlJc w:val="left"/>
    </w:lvl>
  </w:abstractNum>
  <w:abstractNum w:abstractNumId="20">
    <w:nsid w:val="00002C3B"/>
    <w:multiLevelType w:val="hybridMultilevel"/>
    <w:tmpl w:val="00342EAC"/>
    <w:lvl w:ilvl="0" w:tplc="E21AB412">
      <w:start w:val="7"/>
      <w:numFmt w:val="decimal"/>
      <w:lvlText w:val="%1."/>
      <w:lvlJc w:val="left"/>
    </w:lvl>
    <w:lvl w:ilvl="1" w:tplc="95127E4C">
      <w:numFmt w:val="decimal"/>
      <w:lvlText w:val=""/>
      <w:lvlJc w:val="left"/>
    </w:lvl>
    <w:lvl w:ilvl="2" w:tplc="88D4AFE4">
      <w:numFmt w:val="decimal"/>
      <w:lvlText w:val=""/>
      <w:lvlJc w:val="left"/>
    </w:lvl>
    <w:lvl w:ilvl="3" w:tplc="3E862D22">
      <w:numFmt w:val="decimal"/>
      <w:lvlText w:val=""/>
      <w:lvlJc w:val="left"/>
    </w:lvl>
    <w:lvl w:ilvl="4" w:tplc="CC6E2776">
      <w:numFmt w:val="decimal"/>
      <w:lvlText w:val=""/>
      <w:lvlJc w:val="left"/>
    </w:lvl>
    <w:lvl w:ilvl="5" w:tplc="5A12C17E">
      <w:numFmt w:val="decimal"/>
      <w:lvlText w:val=""/>
      <w:lvlJc w:val="left"/>
    </w:lvl>
    <w:lvl w:ilvl="6" w:tplc="7BB4065E">
      <w:numFmt w:val="decimal"/>
      <w:lvlText w:val=""/>
      <w:lvlJc w:val="left"/>
    </w:lvl>
    <w:lvl w:ilvl="7" w:tplc="BADC2414">
      <w:numFmt w:val="decimal"/>
      <w:lvlText w:val=""/>
      <w:lvlJc w:val="left"/>
    </w:lvl>
    <w:lvl w:ilvl="8" w:tplc="A01CEC54">
      <w:numFmt w:val="decimal"/>
      <w:lvlText w:val=""/>
      <w:lvlJc w:val="left"/>
    </w:lvl>
  </w:abstractNum>
  <w:abstractNum w:abstractNumId="21">
    <w:nsid w:val="00002C49"/>
    <w:multiLevelType w:val="hybridMultilevel"/>
    <w:tmpl w:val="8BBAC5FA"/>
    <w:lvl w:ilvl="0" w:tplc="8736A230">
      <w:start w:val="1"/>
      <w:numFmt w:val="bullet"/>
      <w:lvlText w:val="и"/>
      <w:lvlJc w:val="left"/>
    </w:lvl>
    <w:lvl w:ilvl="1" w:tplc="7CD8C85E">
      <w:numFmt w:val="decimal"/>
      <w:lvlText w:val=""/>
      <w:lvlJc w:val="left"/>
    </w:lvl>
    <w:lvl w:ilvl="2" w:tplc="328EBA2E">
      <w:numFmt w:val="decimal"/>
      <w:lvlText w:val=""/>
      <w:lvlJc w:val="left"/>
    </w:lvl>
    <w:lvl w:ilvl="3" w:tplc="0D68D248">
      <w:numFmt w:val="decimal"/>
      <w:lvlText w:val=""/>
      <w:lvlJc w:val="left"/>
    </w:lvl>
    <w:lvl w:ilvl="4" w:tplc="AD447580">
      <w:numFmt w:val="decimal"/>
      <w:lvlText w:val=""/>
      <w:lvlJc w:val="left"/>
    </w:lvl>
    <w:lvl w:ilvl="5" w:tplc="44D2BED4">
      <w:numFmt w:val="decimal"/>
      <w:lvlText w:val=""/>
      <w:lvlJc w:val="left"/>
    </w:lvl>
    <w:lvl w:ilvl="6" w:tplc="5F48BE2A">
      <w:numFmt w:val="decimal"/>
      <w:lvlText w:val=""/>
      <w:lvlJc w:val="left"/>
    </w:lvl>
    <w:lvl w:ilvl="7" w:tplc="0CEE6ADA">
      <w:numFmt w:val="decimal"/>
      <w:lvlText w:val=""/>
      <w:lvlJc w:val="left"/>
    </w:lvl>
    <w:lvl w:ilvl="8" w:tplc="A4DADE12">
      <w:numFmt w:val="decimal"/>
      <w:lvlText w:val=""/>
      <w:lvlJc w:val="left"/>
    </w:lvl>
  </w:abstractNum>
  <w:abstractNum w:abstractNumId="22">
    <w:nsid w:val="00002E40"/>
    <w:multiLevelType w:val="hybridMultilevel"/>
    <w:tmpl w:val="E5940060"/>
    <w:lvl w:ilvl="0" w:tplc="BF385064">
      <w:start w:val="1"/>
      <w:numFmt w:val="bullet"/>
      <w:lvlText w:val="-"/>
      <w:lvlJc w:val="left"/>
    </w:lvl>
    <w:lvl w:ilvl="1" w:tplc="A24E3320">
      <w:numFmt w:val="decimal"/>
      <w:lvlText w:val=""/>
      <w:lvlJc w:val="left"/>
    </w:lvl>
    <w:lvl w:ilvl="2" w:tplc="B8288446">
      <w:numFmt w:val="decimal"/>
      <w:lvlText w:val=""/>
      <w:lvlJc w:val="left"/>
    </w:lvl>
    <w:lvl w:ilvl="3" w:tplc="000E572E">
      <w:numFmt w:val="decimal"/>
      <w:lvlText w:val=""/>
      <w:lvlJc w:val="left"/>
    </w:lvl>
    <w:lvl w:ilvl="4" w:tplc="E9FAE176">
      <w:numFmt w:val="decimal"/>
      <w:lvlText w:val=""/>
      <w:lvlJc w:val="left"/>
    </w:lvl>
    <w:lvl w:ilvl="5" w:tplc="FF46EA64">
      <w:numFmt w:val="decimal"/>
      <w:lvlText w:val=""/>
      <w:lvlJc w:val="left"/>
    </w:lvl>
    <w:lvl w:ilvl="6" w:tplc="B8C01CAA">
      <w:numFmt w:val="decimal"/>
      <w:lvlText w:val=""/>
      <w:lvlJc w:val="left"/>
    </w:lvl>
    <w:lvl w:ilvl="7" w:tplc="18A83F18">
      <w:numFmt w:val="decimal"/>
      <w:lvlText w:val=""/>
      <w:lvlJc w:val="left"/>
    </w:lvl>
    <w:lvl w:ilvl="8" w:tplc="106ECD18">
      <w:numFmt w:val="decimal"/>
      <w:lvlText w:val=""/>
      <w:lvlJc w:val="left"/>
    </w:lvl>
  </w:abstractNum>
  <w:abstractNum w:abstractNumId="23">
    <w:nsid w:val="00002F14"/>
    <w:multiLevelType w:val="hybridMultilevel"/>
    <w:tmpl w:val="835CFB08"/>
    <w:lvl w:ilvl="0" w:tplc="1F1CD314">
      <w:start w:val="2"/>
      <w:numFmt w:val="decimal"/>
      <w:lvlText w:val="%1."/>
      <w:lvlJc w:val="left"/>
    </w:lvl>
    <w:lvl w:ilvl="1" w:tplc="2F46DDAC">
      <w:numFmt w:val="decimal"/>
      <w:lvlText w:val=""/>
      <w:lvlJc w:val="left"/>
    </w:lvl>
    <w:lvl w:ilvl="2" w:tplc="8ED8693A">
      <w:numFmt w:val="decimal"/>
      <w:lvlText w:val=""/>
      <w:lvlJc w:val="left"/>
    </w:lvl>
    <w:lvl w:ilvl="3" w:tplc="2C6A33B0">
      <w:numFmt w:val="decimal"/>
      <w:lvlText w:val=""/>
      <w:lvlJc w:val="left"/>
    </w:lvl>
    <w:lvl w:ilvl="4" w:tplc="385A437E">
      <w:numFmt w:val="decimal"/>
      <w:lvlText w:val=""/>
      <w:lvlJc w:val="left"/>
    </w:lvl>
    <w:lvl w:ilvl="5" w:tplc="9F6A4C9A">
      <w:numFmt w:val="decimal"/>
      <w:lvlText w:val=""/>
      <w:lvlJc w:val="left"/>
    </w:lvl>
    <w:lvl w:ilvl="6" w:tplc="1316A4E2">
      <w:numFmt w:val="decimal"/>
      <w:lvlText w:val=""/>
      <w:lvlJc w:val="left"/>
    </w:lvl>
    <w:lvl w:ilvl="7" w:tplc="E4064E40">
      <w:numFmt w:val="decimal"/>
      <w:lvlText w:val=""/>
      <w:lvlJc w:val="left"/>
    </w:lvl>
    <w:lvl w:ilvl="8" w:tplc="7DB4E9B8">
      <w:numFmt w:val="decimal"/>
      <w:lvlText w:val=""/>
      <w:lvlJc w:val="left"/>
    </w:lvl>
  </w:abstractNum>
  <w:abstractNum w:abstractNumId="24">
    <w:nsid w:val="00002FFF"/>
    <w:multiLevelType w:val="hybridMultilevel"/>
    <w:tmpl w:val="68669FD8"/>
    <w:lvl w:ilvl="0" w:tplc="954A9C0E">
      <w:start w:val="1"/>
      <w:numFmt w:val="bullet"/>
      <w:lvlText w:val="и"/>
      <w:lvlJc w:val="left"/>
    </w:lvl>
    <w:lvl w:ilvl="1" w:tplc="5846F45C">
      <w:numFmt w:val="decimal"/>
      <w:lvlText w:val=""/>
      <w:lvlJc w:val="left"/>
    </w:lvl>
    <w:lvl w:ilvl="2" w:tplc="15DAB70A">
      <w:numFmt w:val="decimal"/>
      <w:lvlText w:val=""/>
      <w:lvlJc w:val="left"/>
    </w:lvl>
    <w:lvl w:ilvl="3" w:tplc="B4000A88">
      <w:numFmt w:val="decimal"/>
      <w:lvlText w:val=""/>
      <w:lvlJc w:val="left"/>
    </w:lvl>
    <w:lvl w:ilvl="4" w:tplc="62942EFE">
      <w:numFmt w:val="decimal"/>
      <w:lvlText w:val=""/>
      <w:lvlJc w:val="left"/>
    </w:lvl>
    <w:lvl w:ilvl="5" w:tplc="1556E024">
      <w:numFmt w:val="decimal"/>
      <w:lvlText w:val=""/>
      <w:lvlJc w:val="left"/>
    </w:lvl>
    <w:lvl w:ilvl="6" w:tplc="61661810">
      <w:numFmt w:val="decimal"/>
      <w:lvlText w:val=""/>
      <w:lvlJc w:val="left"/>
    </w:lvl>
    <w:lvl w:ilvl="7" w:tplc="7A162BF2">
      <w:numFmt w:val="decimal"/>
      <w:lvlText w:val=""/>
      <w:lvlJc w:val="left"/>
    </w:lvl>
    <w:lvl w:ilvl="8" w:tplc="6972A8FC">
      <w:numFmt w:val="decimal"/>
      <w:lvlText w:val=""/>
      <w:lvlJc w:val="left"/>
    </w:lvl>
  </w:abstractNum>
  <w:abstractNum w:abstractNumId="25">
    <w:nsid w:val="0000314F"/>
    <w:multiLevelType w:val="hybridMultilevel"/>
    <w:tmpl w:val="C66A672C"/>
    <w:lvl w:ilvl="0" w:tplc="9050B114">
      <w:start w:val="1"/>
      <w:numFmt w:val="bullet"/>
      <w:lvlText w:val="в"/>
      <w:lvlJc w:val="left"/>
    </w:lvl>
    <w:lvl w:ilvl="1" w:tplc="B9629D2C">
      <w:numFmt w:val="decimal"/>
      <w:lvlText w:val=""/>
      <w:lvlJc w:val="left"/>
    </w:lvl>
    <w:lvl w:ilvl="2" w:tplc="17D24598">
      <w:numFmt w:val="decimal"/>
      <w:lvlText w:val=""/>
      <w:lvlJc w:val="left"/>
    </w:lvl>
    <w:lvl w:ilvl="3" w:tplc="5DD2B51A">
      <w:numFmt w:val="decimal"/>
      <w:lvlText w:val=""/>
      <w:lvlJc w:val="left"/>
    </w:lvl>
    <w:lvl w:ilvl="4" w:tplc="58ECACAA">
      <w:numFmt w:val="decimal"/>
      <w:lvlText w:val=""/>
      <w:lvlJc w:val="left"/>
    </w:lvl>
    <w:lvl w:ilvl="5" w:tplc="71322E42">
      <w:numFmt w:val="decimal"/>
      <w:lvlText w:val=""/>
      <w:lvlJc w:val="left"/>
    </w:lvl>
    <w:lvl w:ilvl="6" w:tplc="FC62BED6">
      <w:numFmt w:val="decimal"/>
      <w:lvlText w:val=""/>
      <w:lvlJc w:val="left"/>
    </w:lvl>
    <w:lvl w:ilvl="7" w:tplc="A4C6E1E0">
      <w:numFmt w:val="decimal"/>
      <w:lvlText w:val=""/>
      <w:lvlJc w:val="left"/>
    </w:lvl>
    <w:lvl w:ilvl="8" w:tplc="D4045E58">
      <w:numFmt w:val="decimal"/>
      <w:lvlText w:val=""/>
      <w:lvlJc w:val="left"/>
    </w:lvl>
  </w:abstractNum>
  <w:abstractNum w:abstractNumId="26">
    <w:nsid w:val="000033EA"/>
    <w:multiLevelType w:val="hybridMultilevel"/>
    <w:tmpl w:val="3B6E3ACE"/>
    <w:lvl w:ilvl="0" w:tplc="839EED70">
      <w:start w:val="3"/>
      <w:numFmt w:val="decimal"/>
      <w:lvlText w:val="%1."/>
      <w:lvlJc w:val="left"/>
    </w:lvl>
    <w:lvl w:ilvl="1" w:tplc="A178256A">
      <w:numFmt w:val="decimal"/>
      <w:lvlText w:val=""/>
      <w:lvlJc w:val="left"/>
    </w:lvl>
    <w:lvl w:ilvl="2" w:tplc="C160334A">
      <w:numFmt w:val="decimal"/>
      <w:lvlText w:val=""/>
      <w:lvlJc w:val="left"/>
    </w:lvl>
    <w:lvl w:ilvl="3" w:tplc="0E9E25EA">
      <w:numFmt w:val="decimal"/>
      <w:lvlText w:val=""/>
      <w:lvlJc w:val="left"/>
    </w:lvl>
    <w:lvl w:ilvl="4" w:tplc="FCAC11AE">
      <w:numFmt w:val="decimal"/>
      <w:lvlText w:val=""/>
      <w:lvlJc w:val="left"/>
    </w:lvl>
    <w:lvl w:ilvl="5" w:tplc="B5226A4A">
      <w:numFmt w:val="decimal"/>
      <w:lvlText w:val=""/>
      <w:lvlJc w:val="left"/>
    </w:lvl>
    <w:lvl w:ilvl="6" w:tplc="22B01320">
      <w:numFmt w:val="decimal"/>
      <w:lvlText w:val=""/>
      <w:lvlJc w:val="left"/>
    </w:lvl>
    <w:lvl w:ilvl="7" w:tplc="0FD4B42C">
      <w:numFmt w:val="decimal"/>
      <w:lvlText w:val=""/>
      <w:lvlJc w:val="left"/>
    </w:lvl>
    <w:lvl w:ilvl="8" w:tplc="8CA2A1E6">
      <w:numFmt w:val="decimal"/>
      <w:lvlText w:val=""/>
      <w:lvlJc w:val="left"/>
    </w:lvl>
  </w:abstractNum>
  <w:abstractNum w:abstractNumId="27">
    <w:nsid w:val="0000366B"/>
    <w:multiLevelType w:val="hybridMultilevel"/>
    <w:tmpl w:val="78D61858"/>
    <w:lvl w:ilvl="0" w:tplc="55C2569C">
      <w:start w:val="5"/>
      <w:numFmt w:val="decimal"/>
      <w:lvlText w:val="%1."/>
      <w:lvlJc w:val="left"/>
    </w:lvl>
    <w:lvl w:ilvl="1" w:tplc="F7B0C920">
      <w:numFmt w:val="decimal"/>
      <w:lvlText w:val=""/>
      <w:lvlJc w:val="left"/>
    </w:lvl>
    <w:lvl w:ilvl="2" w:tplc="4EB6130C">
      <w:numFmt w:val="decimal"/>
      <w:lvlText w:val=""/>
      <w:lvlJc w:val="left"/>
    </w:lvl>
    <w:lvl w:ilvl="3" w:tplc="296A2334">
      <w:numFmt w:val="decimal"/>
      <w:lvlText w:val=""/>
      <w:lvlJc w:val="left"/>
    </w:lvl>
    <w:lvl w:ilvl="4" w:tplc="DFD6C5BC">
      <w:numFmt w:val="decimal"/>
      <w:lvlText w:val=""/>
      <w:lvlJc w:val="left"/>
    </w:lvl>
    <w:lvl w:ilvl="5" w:tplc="7B5A9D26">
      <w:numFmt w:val="decimal"/>
      <w:lvlText w:val=""/>
      <w:lvlJc w:val="left"/>
    </w:lvl>
    <w:lvl w:ilvl="6" w:tplc="6486FEB6">
      <w:numFmt w:val="decimal"/>
      <w:lvlText w:val=""/>
      <w:lvlJc w:val="left"/>
    </w:lvl>
    <w:lvl w:ilvl="7" w:tplc="1E4A5338">
      <w:numFmt w:val="decimal"/>
      <w:lvlText w:val=""/>
      <w:lvlJc w:val="left"/>
    </w:lvl>
    <w:lvl w:ilvl="8" w:tplc="EA58C6E4">
      <w:numFmt w:val="decimal"/>
      <w:lvlText w:val=""/>
      <w:lvlJc w:val="left"/>
    </w:lvl>
  </w:abstractNum>
  <w:abstractNum w:abstractNumId="28">
    <w:nsid w:val="0000368E"/>
    <w:multiLevelType w:val="hybridMultilevel"/>
    <w:tmpl w:val="7E4EEF78"/>
    <w:lvl w:ilvl="0" w:tplc="64544A8E">
      <w:start w:val="9"/>
      <w:numFmt w:val="upperLetter"/>
      <w:lvlText w:val="%1."/>
      <w:lvlJc w:val="left"/>
    </w:lvl>
    <w:lvl w:ilvl="1" w:tplc="AD3ECACC">
      <w:numFmt w:val="decimal"/>
      <w:lvlText w:val=""/>
      <w:lvlJc w:val="left"/>
    </w:lvl>
    <w:lvl w:ilvl="2" w:tplc="9C3E686C">
      <w:numFmt w:val="decimal"/>
      <w:lvlText w:val=""/>
      <w:lvlJc w:val="left"/>
    </w:lvl>
    <w:lvl w:ilvl="3" w:tplc="68061FB2">
      <w:numFmt w:val="decimal"/>
      <w:lvlText w:val=""/>
      <w:lvlJc w:val="left"/>
    </w:lvl>
    <w:lvl w:ilvl="4" w:tplc="4A2A915C">
      <w:numFmt w:val="decimal"/>
      <w:lvlText w:val=""/>
      <w:lvlJc w:val="left"/>
    </w:lvl>
    <w:lvl w:ilvl="5" w:tplc="E9307328">
      <w:numFmt w:val="decimal"/>
      <w:lvlText w:val=""/>
      <w:lvlJc w:val="left"/>
    </w:lvl>
    <w:lvl w:ilvl="6" w:tplc="6156999A">
      <w:numFmt w:val="decimal"/>
      <w:lvlText w:val=""/>
      <w:lvlJc w:val="left"/>
    </w:lvl>
    <w:lvl w:ilvl="7" w:tplc="32E25202">
      <w:numFmt w:val="decimal"/>
      <w:lvlText w:val=""/>
      <w:lvlJc w:val="left"/>
    </w:lvl>
    <w:lvl w:ilvl="8" w:tplc="AD9A8F6C">
      <w:numFmt w:val="decimal"/>
      <w:lvlText w:val=""/>
      <w:lvlJc w:val="left"/>
    </w:lvl>
  </w:abstractNum>
  <w:abstractNum w:abstractNumId="29">
    <w:nsid w:val="00003699"/>
    <w:multiLevelType w:val="hybridMultilevel"/>
    <w:tmpl w:val="915CD8BC"/>
    <w:lvl w:ilvl="0" w:tplc="256291A8">
      <w:start w:val="11"/>
      <w:numFmt w:val="decimal"/>
      <w:lvlText w:val="%1."/>
      <w:lvlJc w:val="left"/>
      <w:rPr>
        <w:sz w:val="24"/>
        <w:szCs w:val="24"/>
      </w:rPr>
    </w:lvl>
    <w:lvl w:ilvl="1" w:tplc="BB16ED62">
      <w:numFmt w:val="decimal"/>
      <w:lvlText w:val=""/>
      <w:lvlJc w:val="left"/>
    </w:lvl>
    <w:lvl w:ilvl="2" w:tplc="4E8CD064">
      <w:numFmt w:val="decimal"/>
      <w:lvlText w:val=""/>
      <w:lvlJc w:val="left"/>
    </w:lvl>
    <w:lvl w:ilvl="3" w:tplc="08949146">
      <w:numFmt w:val="decimal"/>
      <w:lvlText w:val=""/>
      <w:lvlJc w:val="left"/>
    </w:lvl>
    <w:lvl w:ilvl="4" w:tplc="D0E0D1B2">
      <w:numFmt w:val="decimal"/>
      <w:lvlText w:val=""/>
      <w:lvlJc w:val="left"/>
    </w:lvl>
    <w:lvl w:ilvl="5" w:tplc="16CAA33E">
      <w:numFmt w:val="decimal"/>
      <w:lvlText w:val=""/>
      <w:lvlJc w:val="left"/>
    </w:lvl>
    <w:lvl w:ilvl="6" w:tplc="19704AD4">
      <w:numFmt w:val="decimal"/>
      <w:lvlText w:val=""/>
      <w:lvlJc w:val="left"/>
    </w:lvl>
    <w:lvl w:ilvl="7" w:tplc="3FF4BD1A">
      <w:numFmt w:val="decimal"/>
      <w:lvlText w:val=""/>
      <w:lvlJc w:val="left"/>
    </w:lvl>
    <w:lvl w:ilvl="8" w:tplc="49B05C5A">
      <w:numFmt w:val="decimal"/>
      <w:lvlText w:val=""/>
      <w:lvlJc w:val="left"/>
    </w:lvl>
  </w:abstractNum>
  <w:abstractNum w:abstractNumId="30">
    <w:nsid w:val="00003A9E"/>
    <w:multiLevelType w:val="hybridMultilevel"/>
    <w:tmpl w:val="F5DC90A0"/>
    <w:lvl w:ilvl="0" w:tplc="BC08176E">
      <w:start w:val="2"/>
      <w:numFmt w:val="decimal"/>
      <w:lvlText w:val="%1."/>
      <w:lvlJc w:val="left"/>
    </w:lvl>
    <w:lvl w:ilvl="1" w:tplc="5276DC0C">
      <w:numFmt w:val="decimal"/>
      <w:lvlText w:val=""/>
      <w:lvlJc w:val="left"/>
    </w:lvl>
    <w:lvl w:ilvl="2" w:tplc="54ACB5F2">
      <w:numFmt w:val="decimal"/>
      <w:lvlText w:val=""/>
      <w:lvlJc w:val="left"/>
    </w:lvl>
    <w:lvl w:ilvl="3" w:tplc="71F2C69E">
      <w:numFmt w:val="decimal"/>
      <w:lvlText w:val=""/>
      <w:lvlJc w:val="left"/>
    </w:lvl>
    <w:lvl w:ilvl="4" w:tplc="37D67B10">
      <w:numFmt w:val="decimal"/>
      <w:lvlText w:val=""/>
      <w:lvlJc w:val="left"/>
    </w:lvl>
    <w:lvl w:ilvl="5" w:tplc="90C2FAB8">
      <w:numFmt w:val="decimal"/>
      <w:lvlText w:val=""/>
      <w:lvlJc w:val="left"/>
    </w:lvl>
    <w:lvl w:ilvl="6" w:tplc="F1C8051E">
      <w:numFmt w:val="decimal"/>
      <w:lvlText w:val=""/>
      <w:lvlJc w:val="left"/>
    </w:lvl>
    <w:lvl w:ilvl="7" w:tplc="A4A8369C">
      <w:numFmt w:val="decimal"/>
      <w:lvlText w:val=""/>
      <w:lvlJc w:val="left"/>
    </w:lvl>
    <w:lvl w:ilvl="8" w:tplc="783AAD12">
      <w:numFmt w:val="decimal"/>
      <w:lvlText w:val=""/>
      <w:lvlJc w:val="left"/>
    </w:lvl>
  </w:abstractNum>
  <w:abstractNum w:abstractNumId="31">
    <w:nsid w:val="00003BF6"/>
    <w:multiLevelType w:val="hybridMultilevel"/>
    <w:tmpl w:val="54105726"/>
    <w:lvl w:ilvl="0" w:tplc="92BCDAA4">
      <w:start w:val="1"/>
      <w:numFmt w:val="bullet"/>
      <w:lvlText w:val="в"/>
      <w:lvlJc w:val="left"/>
    </w:lvl>
    <w:lvl w:ilvl="1" w:tplc="6F382682">
      <w:start w:val="1"/>
      <w:numFmt w:val="bullet"/>
      <w:lvlText w:val="-"/>
      <w:lvlJc w:val="left"/>
    </w:lvl>
    <w:lvl w:ilvl="2" w:tplc="E5101914">
      <w:start w:val="1"/>
      <w:numFmt w:val="bullet"/>
      <w:lvlText w:val="-"/>
      <w:lvlJc w:val="left"/>
      <w:rPr>
        <w:color w:val="auto"/>
      </w:rPr>
    </w:lvl>
    <w:lvl w:ilvl="3" w:tplc="80CA34F0">
      <w:numFmt w:val="decimal"/>
      <w:lvlText w:val=""/>
      <w:lvlJc w:val="left"/>
    </w:lvl>
    <w:lvl w:ilvl="4" w:tplc="28D018C6">
      <w:numFmt w:val="decimal"/>
      <w:lvlText w:val=""/>
      <w:lvlJc w:val="left"/>
    </w:lvl>
    <w:lvl w:ilvl="5" w:tplc="D034D574">
      <w:numFmt w:val="decimal"/>
      <w:lvlText w:val=""/>
      <w:lvlJc w:val="left"/>
    </w:lvl>
    <w:lvl w:ilvl="6" w:tplc="3DFEC912">
      <w:numFmt w:val="decimal"/>
      <w:lvlText w:val=""/>
      <w:lvlJc w:val="left"/>
    </w:lvl>
    <w:lvl w:ilvl="7" w:tplc="5DBEACF6">
      <w:numFmt w:val="decimal"/>
      <w:lvlText w:val=""/>
      <w:lvlJc w:val="left"/>
    </w:lvl>
    <w:lvl w:ilvl="8" w:tplc="01F6A0DE">
      <w:numFmt w:val="decimal"/>
      <w:lvlText w:val=""/>
      <w:lvlJc w:val="left"/>
    </w:lvl>
  </w:abstractNum>
  <w:abstractNum w:abstractNumId="32">
    <w:nsid w:val="00003C61"/>
    <w:multiLevelType w:val="hybridMultilevel"/>
    <w:tmpl w:val="190C4B54"/>
    <w:lvl w:ilvl="0" w:tplc="4BF21B6E">
      <w:start w:val="1"/>
      <w:numFmt w:val="bullet"/>
      <w:lvlText w:val="в"/>
      <w:lvlJc w:val="left"/>
    </w:lvl>
    <w:lvl w:ilvl="1" w:tplc="8EC213A6">
      <w:numFmt w:val="decimal"/>
      <w:lvlText w:val=""/>
      <w:lvlJc w:val="left"/>
    </w:lvl>
    <w:lvl w:ilvl="2" w:tplc="06F06B92">
      <w:numFmt w:val="decimal"/>
      <w:lvlText w:val=""/>
      <w:lvlJc w:val="left"/>
    </w:lvl>
    <w:lvl w:ilvl="3" w:tplc="28908C48">
      <w:numFmt w:val="decimal"/>
      <w:lvlText w:val=""/>
      <w:lvlJc w:val="left"/>
    </w:lvl>
    <w:lvl w:ilvl="4" w:tplc="0B3C3B3E">
      <w:numFmt w:val="decimal"/>
      <w:lvlText w:val=""/>
      <w:lvlJc w:val="left"/>
    </w:lvl>
    <w:lvl w:ilvl="5" w:tplc="20BE93C6">
      <w:numFmt w:val="decimal"/>
      <w:lvlText w:val=""/>
      <w:lvlJc w:val="left"/>
    </w:lvl>
    <w:lvl w:ilvl="6" w:tplc="9E42C32E">
      <w:numFmt w:val="decimal"/>
      <w:lvlText w:val=""/>
      <w:lvlJc w:val="left"/>
    </w:lvl>
    <w:lvl w:ilvl="7" w:tplc="5906BB7A">
      <w:numFmt w:val="decimal"/>
      <w:lvlText w:val=""/>
      <w:lvlJc w:val="left"/>
    </w:lvl>
    <w:lvl w:ilvl="8" w:tplc="EF6A7E36">
      <w:numFmt w:val="decimal"/>
      <w:lvlText w:val=""/>
      <w:lvlJc w:val="left"/>
    </w:lvl>
  </w:abstractNum>
  <w:abstractNum w:abstractNumId="33">
    <w:nsid w:val="00003CD5"/>
    <w:multiLevelType w:val="hybridMultilevel"/>
    <w:tmpl w:val="98EAE9B2"/>
    <w:lvl w:ilvl="0" w:tplc="040A681C">
      <w:start w:val="1"/>
      <w:numFmt w:val="bullet"/>
      <w:lvlText w:val="В"/>
      <w:lvlJc w:val="left"/>
    </w:lvl>
    <w:lvl w:ilvl="1" w:tplc="8A94BE3C">
      <w:numFmt w:val="decimal"/>
      <w:lvlText w:val=""/>
      <w:lvlJc w:val="left"/>
    </w:lvl>
    <w:lvl w:ilvl="2" w:tplc="75B89D40">
      <w:numFmt w:val="decimal"/>
      <w:lvlText w:val=""/>
      <w:lvlJc w:val="left"/>
    </w:lvl>
    <w:lvl w:ilvl="3" w:tplc="132A94FC">
      <w:numFmt w:val="decimal"/>
      <w:lvlText w:val=""/>
      <w:lvlJc w:val="left"/>
    </w:lvl>
    <w:lvl w:ilvl="4" w:tplc="1A942382">
      <w:numFmt w:val="decimal"/>
      <w:lvlText w:val=""/>
      <w:lvlJc w:val="left"/>
    </w:lvl>
    <w:lvl w:ilvl="5" w:tplc="9A588B90">
      <w:numFmt w:val="decimal"/>
      <w:lvlText w:val=""/>
      <w:lvlJc w:val="left"/>
    </w:lvl>
    <w:lvl w:ilvl="6" w:tplc="8D1CE89A">
      <w:numFmt w:val="decimal"/>
      <w:lvlText w:val=""/>
      <w:lvlJc w:val="left"/>
    </w:lvl>
    <w:lvl w:ilvl="7" w:tplc="F29C055E">
      <w:numFmt w:val="decimal"/>
      <w:lvlText w:val=""/>
      <w:lvlJc w:val="left"/>
    </w:lvl>
    <w:lvl w:ilvl="8" w:tplc="2340DB76">
      <w:numFmt w:val="decimal"/>
      <w:lvlText w:val=""/>
      <w:lvlJc w:val="left"/>
    </w:lvl>
  </w:abstractNum>
  <w:abstractNum w:abstractNumId="34">
    <w:nsid w:val="00003CD6"/>
    <w:multiLevelType w:val="hybridMultilevel"/>
    <w:tmpl w:val="B6545412"/>
    <w:lvl w:ilvl="0" w:tplc="871EE8D8">
      <w:start w:val="1"/>
      <w:numFmt w:val="bullet"/>
      <w:lvlText w:val="в"/>
      <w:lvlJc w:val="left"/>
    </w:lvl>
    <w:lvl w:ilvl="1" w:tplc="23386628">
      <w:numFmt w:val="decimal"/>
      <w:lvlText w:val=""/>
      <w:lvlJc w:val="left"/>
    </w:lvl>
    <w:lvl w:ilvl="2" w:tplc="A9E8B99A">
      <w:numFmt w:val="decimal"/>
      <w:lvlText w:val=""/>
      <w:lvlJc w:val="left"/>
    </w:lvl>
    <w:lvl w:ilvl="3" w:tplc="BA98C744">
      <w:numFmt w:val="decimal"/>
      <w:lvlText w:val=""/>
      <w:lvlJc w:val="left"/>
    </w:lvl>
    <w:lvl w:ilvl="4" w:tplc="33AE10A8">
      <w:numFmt w:val="decimal"/>
      <w:lvlText w:val=""/>
      <w:lvlJc w:val="left"/>
    </w:lvl>
    <w:lvl w:ilvl="5" w:tplc="73E6A354">
      <w:numFmt w:val="decimal"/>
      <w:lvlText w:val=""/>
      <w:lvlJc w:val="left"/>
    </w:lvl>
    <w:lvl w:ilvl="6" w:tplc="71D67E10">
      <w:numFmt w:val="decimal"/>
      <w:lvlText w:val=""/>
      <w:lvlJc w:val="left"/>
    </w:lvl>
    <w:lvl w:ilvl="7" w:tplc="D294F8D2">
      <w:numFmt w:val="decimal"/>
      <w:lvlText w:val=""/>
      <w:lvlJc w:val="left"/>
    </w:lvl>
    <w:lvl w:ilvl="8" w:tplc="243C5F1E">
      <w:numFmt w:val="decimal"/>
      <w:lvlText w:val=""/>
      <w:lvlJc w:val="left"/>
    </w:lvl>
  </w:abstractNum>
  <w:abstractNum w:abstractNumId="35">
    <w:nsid w:val="00003E12"/>
    <w:multiLevelType w:val="hybridMultilevel"/>
    <w:tmpl w:val="9490CDF2"/>
    <w:lvl w:ilvl="0" w:tplc="4C78152A">
      <w:start w:val="1"/>
      <w:numFmt w:val="bullet"/>
      <w:lvlText w:val="в"/>
      <w:lvlJc w:val="left"/>
    </w:lvl>
    <w:lvl w:ilvl="1" w:tplc="510E0B60">
      <w:numFmt w:val="decimal"/>
      <w:lvlText w:val=""/>
      <w:lvlJc w:val="left"/>
    </w:lvl>
    <w:lvl w:ilvl="2" w:tplc="C2BC562C">
      <w:numFmt w:val="decimal"/>
      <w:lvlText w:val=""/>
      <w:lvlJc w:val="left"/>
    </w:lvl>
    <w:lvl w:ilvl="3" w:tplc="6C1010AA">
      <w:numFmt w:val="decimal"/>
      <w:lvlText w:val=""/>
      <w:lvlJc w:val="left"/>
    </w:lvl>
    <w:lvl w:ilvl="4" w:tplc="CB52AB14">
      <w:numFmt w:val="decimal"/>
      <w:lvlText w:val=""/>
      <w:lvlJc w:val="left"/>
    </w:lvl>
    <w:lvl w:ilvl="5" w:tplc="A42CB730">
      <w:numFmt w:val="decimal"/>
      <w:lvlText w:val=""/>
      <w:lvlJc w:val="left"/>
    </w:lvl>
    <w:lvl w:ilvl="6" w:tplc="61988FAE">
      <w:numFmt w:val="decimal"/>
      <w:lvlText w:val=""/>
      <w:lvlJc w:val="left"/>
    </w:lvl>
    <w:lvl w:ilvl="7" w:tplc="68DE7D1A">
      <w:numFmt w:val="decimal"/>
      <w:lvlText w:val=""/>
      <w:lvlJc w:val="left"/>
    </w:lvl>
    <w:lvl w:ilvl="8" w:tplc="F3B0657C">
      <w:numFmt w:val="decimal"/>
      <w:lvlText w:val=""/>
      <w:lvlJc w:val="left"/>
    </w:lvl>
  </w:abstractNum>
  <w:abstractNum w:abstractNumId="36">
    <w:nsid w:val="00003EF6"/>
    <w:multiLevelType w:val="hybridMultilevel"/>
    <w:tmpl w:val="CD9A2B48"/>
    <w:lvl w:ilvl="0" w:tplc="CE40E2BA">
      <w:start w:val="1"/>
      <w:numFmt w:val="bullet"/>
      <w:lvlText w:val="с"/>
      <w:lvlJc w:val="left"/>
    </w:lvl>
    <w:lvl w:ilvl="1" w:tplc="9EEE99E0">
      <w:start w:val="1"/>
      <w:numFmt w:val="bullet"/>
      <w:lvlText w:val="в"/>
      <w:lvlJc w:val="left"/>
    </w:lvl>
    <w:lvl w:ilvl="2" w:tplc="93468354">
      <w:numFmt w:val="decimal"/>
      <w:lvlText w:val=""/>
      <w:lvlJc w:val="left"/>
    </w:lvl>
    <w:lvl w:ilvl="3" w:tplc="9D160372">
      <w:numFmt w:val="decimal"/>
      <w:lvlText w:val=""/>
      <w:lvlJc w:val="left"/>
    </w:lvl>
    <w:lvl w:ilvl="4" w:tplc="A468937C">
      <w:numFmt w:val="decimal"/>
      <w:lvlText w:val=""/>
      <w:lvlJc w:val="left"/>
    </w:lvl>
    <w:lvl w:ilvl="5" w:tplc="A7B67C4A">
      <w:numFmt w:val="decimal"/>
      <w:lvlText w:val=""/>
      <w:lvlJc w:val="left"/>
    </w:lvl>
    <w:lvl w:ilvl="6" w:tplc="C60AEA6E">
      <w:numFmt w:val="decimal"/>
      <w:lvlText w:val=""/>
      <w:lvlJc w:val="left"/>
    </w:lvl>
    <w:lvl w:ilvl="7" w:tplc="08C0E7C4">
      <w:numFmt w:val="decimal"/>
      <w:lvlText w:val=""/>
      <w:lvlJc w:val="left"/>
    </w:lvl>
    <w:lvl w:ilvl="8" w:tplc="057820E4">
      <w:numFmt w:val="decimal"/>
      <w:lvlText w:val=""/>
      <w:lvlJc w:val="left"/>
    </w:lvl>
  </w:abstractNum>
  <w:abstractNum w:abstractNumId="37">
    <w:nsid w:val="00004080"/>
    <w:multiLevelType w:val="hybridMultilevel"/>
    <w:tmpl w:val="F042A984"/>
    <w:lvl w:ilvl="0" w:tplc="C9C2BA68">
      <w:numFmt w:val="decimal"/>
      <w:lvlText w:val="%1."/>
      <w:lvlJc w:val="left"/>
    </w:lvl>
    <w:lvl w:ilvl="1" w:tplc="BC42B2CA">
      <w:start w:val="1"/>
      <w:numFmt w:val="bullet"/>
      <w:lvlText w:val="в"/>
      <w:lvlJc w:val="left"/>
    </w:lvl>
    <w:lvl w:ilvl="2" w:tplc="A148AF80">
      <w:numFmt w:val="decimal"/>
      <w:lvlText w:val=""/>
      <w:lvlJc w:val="left"/>
    </w:lvl>
    <w:lvl w:ilvl="3" w:tplc="39A49B8C">
      <w:numFmt w:val="decimal"/>
      <w:lvlText w:val=""/>
      <w:lvlJc w:val="left"/>
    </w:lvl>
    <w:lvl w:ilvl="4" w:tplc="E9701BA6">
      <w:numFmt w:val="decimal"/>
      <w:lvlText w:val=""/>
      <w:lvlJc w:val="left"/>
    </w:lvl>
    <w:lvl w:ilvl="5" w:tplc="F8DE0BFE">
      <w:numFmt w:val="decimal"/>
      <w:lvlText w:val=""/>
      <w:lvlJc w:val="left"/>
    </w:lvl>
    <w:lvl w:ilvl="6" w:tplc="8CCC106A">
      <w:numFmt w:val="decimal"/>
      <w:lvlText w:val=""/>
      <w:lvlJc w:val="left"/>
    </w:lvl>
    <w:lvl w:ilvl="7" w:tplc="F28C6612">
      <w:numFmt w:val="decimal"/>
      <w:lvlText w:val=""/>
      <w:lvlJc w:val="left"/>
    </w:lvl>
    <w:lvl w:ilvl="8" w:tplc="533E0296">
      <w:numFmt w:val="decimal"/>
      <w:lvlText w:val=""/>
      <w:lvlJc w:val="left"/>
    </w:lvl>
  </w:abstractNum>
  <w:abstractNum w:abstractNumId="38">
    <w:nsid w:val="0000409D"/>
    <w:multiLevelType w:val="hybridMultilevel"/>
    <w:tmpl w:val="A888F726"/>
    <w:lvl w:ilvl="0" w:tplc="FDD21BE4">
      <w:start w:val="1"/>
      <w:numFmt w:val="bullet"/>
      <w:lvlText w:val="о"/>
      <w:lvlJc w:val="left"/>
    </w:lvl>
    <w:lvl w:ilvl="1" w:tplc="678CC0E4">
      <w:numFmt w:val="decimal"/>
      <w:lvlText w:val=""/>
      <w:lvlJc w:val="left"/>
    </w:lvl>
    <w:lvl w:ilvl="2" w:tplc="679C6AB8">
      <w:numFmt w:val="decimal"/>
      <w:lvlText w:val=""/>
      <w:lvlJc w:val="left"/>
    </w:lvl>
    <w:lvl w:ilvl="3" w:tplc="6B5AB55E">
      <w:numFmt w:val="decimal"/>
      <w:lvlText w:val=""/>
      <w:lvlJc w:val="left"/>
    </w:lvl>
    <w:lvl w:ilvl="4" w:tplc="776C0B2E">
      <w:numFmt w:val="decimal"/>
      <w:lvlText w:val=""/>
      <w:lvlJc w:val="left"/>
    </w:lvl>
    <w:lvl w:ilvl="5" w:tplc="4E34AB2C">
      <w:numFmt w:val="decimal"/>
      <w:lvlText w:val=""/>
      <w:lvlJc w:val="left"/>
    </w:lvl>
    <w:lvl w:ilvl="6" w:tplc="225EEE56">
      <w:numFmt w:val="decimal"/>
      <w:lvlText w:val=""/>
      <w:lvlJc w:val="left"/>
    </w:lvl>
    <w:lvl w:ilvl="7" w:tplc="D876B024">
      <w:numFmt w:val="decimal"/>
      <w:lvlText w:val=""/>
      <w:lvlJc w:val="left"/>
    </w:lvl>
    <w:lvl w:ilvl="8" w:tplc="E38C026A">
      <w:numFmt w:val="decimal"/>
      <w:lvlText w:val=""/>
      <w:lvlJc w:val="left"/>
    </w:lvl>
  </w:abstractNum>
  <w:abstractNum w:abstractNumId="39">
    <w:nsid w:val="0000422D"/>
    <w:multiLevelType w:val="hybridMultilevel"/>
    <w:tmpl w:val="0694DCA6"/>
    <w:lvl w:ilvl="0" w:tplc="5B787130">
      <w:start w:val="5"/>
      <w:numFmt w:val="decimal"/>
      <w:lvlText w:val="%1."/>
      <w:lvlJc w:val="left"/>
    </w:lvl>
    <w:lvl w:ilvl="1" w:tplc="CC08C968">
      <w:start w:val="1"/>
      <w:numFmt w:val="decimal"/>
      <w:lvlText w:val="%2"/>
      <w:lvlJc w:val="left"/>
    </w:lvl>
    <w:lvl w:ilvl="2" w:tplc="59405886">
      <w:numFmt w:val="decimal"/>
      <w:lvlText w:val=""/>
      <w:lvlJc w:val="left"/>
    </w:lvl>
    <w:lvl w:ilvl="3" w:tplc="911A05E0">
      <w:numFmt w:val="decimal"/>
      <w:lvlText w:val=""/>
      <w:lvlJc w:val="left"/>
    </w:lvl>
    <w:lvl w:ilvl="4" w:tplc="D2686252">
      <w:numFmt w:val="decimal"/>
      <w:lvlText w:val=""/>
      <w:lvlJc w:val="left"/>
    </w:lvl>
    <w:lvl w:ilvl="5" w:tplc="679A1A08">
      <w:numFmt w:val="decimal"/>
      <w:lvlText w:val=""/>
      <w:lvlJc w:val="left"/>
    </w:lvl>
    <w:lvl w:ilvl="6" w:tplc="0A3E5914">
      <w:numFmt w:val="decimal"/>
      <w:lvlText w:val=""/>
      <w:lvlJc w:val="left"/>
    </w:lvl>
    <w:lvl w:ilvl="7" w:tplc="B2448F9A">
      <w:numFmt w:val="decimal"/>
      <w:lvlText w:val=""/>
      <w:lvlJc w:val="left"/>
    </w:lvl>
    <w:lvl w:ilvl="8" w:tplc="A4CA6F62">
      <w:numFmt w:val="decimal"/>
      <w:lvlText w:val=""/>
      <w:lvlJc w:val="left"/>
    </w:lvl>
  </w:abstractNum>
  <w:abstractNum w:abstractNumId="40">
    <w:nsid w:val="00004230"/>
    <w:multiLevelType w:val="hybridMultilevel"/>
    <w:tmpl w:val="1C3C9C82"/>
    <w:lvl w:ilvl="0" w:tplc="954E80CA">
      <w:start w:val="1"/>
      <w:numFmt w:val="bullet"/>
      <w:lvlText w:val="В"/>
      <w:lvlJc w:val="left"/>
    </w:lvl>
    <w:lvl w:ilvl="1" w:tplc="5B7E659C">
      <w:numFmt w:val="decimal"/>
      <w:lvlText w:val=""/>
      <w:lvlJc w:val="left"/>
    </w:lvl>
    <w:lvl w:ilvl="2" w:tplc="AD0A08E6">
      <w:numFmt w:val="decimal"/>
      <w:lvlText w:val=""/>
      <w:lvlJc w:val="left"/>
    </w:lvl>
    <w:lvl w:ilvl="3" w:tplc="A0460BF0">
      <w:numFmt w:val="decimal"/>
      <w:lvlText w:val=""/>
      <w:lvlJc w:val="left"/>
    </w:lvl>
    <w:lvl w:ilvl="4" w:tplc="334C3558">
      <w:numFmt w:val="decimal"/>
      <w:lvlText w:val=""/>
      <w:lvlJc w:val="left"/>
    </w:lvl>
    <w:lvl w:ilvl="5" w:tplc="F8103558">
      <w:numFmt w:val="decimal"/>
      <w:lvlText w:val=""/>
      <w:lvlJc w:val="left"/>
    </w:lvl>
    <w:lvl w:ilvl="6" w:tplc="01D0BF3A">
      <w:numFmt w:val="decimal"/>
      <w:lvlText w:val=""/>
      <w:lvlJc w:val="left"/>
    </w:lvl>
    <w:lvl w:ilvl="7" w:tplc="C9DCAD48">
      <w:numFmt w:val="decimal"/>
      <w:lvlText w:val=""/>
      <w:lvlJc w:val="left"/>
    </w:lvl>
    <w:lvl w:ilvl="8" w:tplc="4B8EF1B0">
      <w:numFmt w:val="decimal"/>
      <w:lvlText w:val=""/>
      <w:lvlJc w:val="left"/>
    </w:lvl>
  </w:abstractNum>
  <w:abstractNum w:abstractNumId="41">
    <w:nsid w:val="00004657"/>
    <w:multiLevelType w:val="hybridMultilevel"/>
    <w:tmpl w:val="DD5EEB92"/>
    <w:lvl w:ilvl="0" w:tplc="047A2D02">
      <w:start w:val="1"/>
      <w:numFmt w:val="bullet"/>
      <w:lvlText w:val="В"/>
      <w:lvlJc w:val="left"/>
    </w:lvl>
    <w:lvl w:ilvl="1" w:tplc="F97A5004">
      <w:numFmt w:val="decimal"/>
      <w:lvlText w:val=""/>
      <w:lvlJc w:val="left"/>
    </w:lvl>
    <w:lvl w:ilvl="2" w:tplc="0D028626">
      <w:numFmt w:val="decimal"/>
      <w:lvlText w:val=""/>
      <w:lvlJc w:val="left"/>
    </w:lvl>
    <w:lvl w:ilvl="3" w:tplc="EA4E30FE">
      <w:numFmt w:val="decimal"/>
      <w:lvlText w:val=""/>
      <w:lvlJc w:val="left"/>
    </w:lvl>
    <w:lvl w:ilvl="4" w:tplc="F3FEEFD0">
      <w:numFmt w:val="decimal"/>
      <w:lvlText w:val=""/>
      <w:lvlJc w:val="left"/>
    </w:lvl>
    <w:lvl w:ilvl="5" w:tplc="7F56640E">
      <w:numFmt w:val="decimal"/>
      <w:lvlText w:val=""/>
      <w:lvlJc w:val="left"/>
    </w:lvl>
    <w:lvl w:ilvl="6" w:tplc="D58C17E2">
      <w:numFmt w:val="decimal"/>
      <w:lvlText w:val=""/>
      <w:lvlJc w:val="left"/>
    </w:lvl>
    <w:lvl w:ilvl="7" w:tplc="B8CCFBF2">
      <w:numFmt w:val="decimal"/>
      <w:lvlText w:val=""/>
      <w:lvlJc w:val="left"/>
    </w:lvl>
    <w:lvl w:ilvl="8" w:tplc="1634439E">
      <w:numFmt w:val="decimal"/>
      <w:lvlText w:val=""/>
      <w:lvlJc w:val="left"/>
    </w:lvl>
  </w:abstractNum>
  <w:abstractNum w:abstractNumId="42">
    <w:nsid w:val="000048CC"/>
    <w:multiLevelType w:val="hybridMultilevel"/>
    <w:tmpl w:val="F3FEE4FA"/>
    <w:lvl w:ilvl="0" w:tplc="F0743CBE">
      <w:start w:val="1"/>
      <w:numFmt w:val="bullet"/>
      <w:lvlText w:val="в"/>
      <w:lvlJc w:val="left"/>
    </w:lvl>
    <w:lvl w:ilvl="1" w:tplc="D5E4373C">
      <w:numFmt w:val="decimal"/>
      <w:lvlText w:val=""/>
      <w:lvlJc w:val="left"/>
    </w:lvl>
    <w:lvl w:ilvl="2" w:tplc="70E6CBAA">
      <w:numFmt w:val="decimal"/>
      <w:lvlText w:val=""/>
      <w:lvlJc w:val="left"/>
    </w:lvl>
    <w:lvl w:ilvl="3" w:tplc="B62E7D58">
      <w:numFmt w:val="decimal"/>
      <w:lvlText w:val=""/>
      <w:lvlJc w:val="left"/>
    </w:lvl>
    <w:lvl w:ilvl="4" w:tplc="2BE423E6">
      <w:numFmt w:val="decimal"/>
      <w:lvlText w:val=""/>
      <w:lvlJc w:val="left"/>
    </w:lvl>
    <w:lvl w:ilvl="5" w:tplc="9E72FACE">
      <w:numFmt w:val="decimal"/>
      <w:lvlText w:val=""/>
      <w:lvlJc w:val="left"/>
    </w:lvl>
    <w:lvl w:ilvl="6" w:tplc="35B4C902">
      <w:numFmt w:val="decimal"/>
      <w:lvlText w:val=""/>
      <w:lvlJc w:val="left"/>
    </w:lvl>
    <w:lvl w:ilvl="7" w:tplc="DF0ECEBE">
      <w:numFmt w:val="decimal"/>
      <w:lvlText w:val=""/>
      <w:lvlJc w:val="left"/>
    </w:lvl>
    <w:lvl w:ilvl="8" w:tplc="E10AD2CA">
      <w:numFmt w:val="decimal"/>
      <w:lvlText w:val=""/>
      <w:lvlJc w:val="left"/>
    </w:lvl>
  </w:abstractNum>
  <w:abstractNum w:abstractNumId="43">
    <w:nsid w:val="00004944"/>
    <w:multiLevelType w:val="hybridMultilevel"/>
    <w:tmpl w:val="D8DADFC0"/>
    <w:lvl w:ilvl="0" w:tplc="7E26DD7A">
      <w:start w:val="1"/>
      <w:numFmt w:val="bullet"/>
      <w:lvlText w:val="в"/>
      <w:lvlJc w:val="left"/>
    </w:lvl>
    <w:lvl w:ilvl="1" w:tplc="0E681616">
      <w:numFmt w:val="decimal"/>
      <w:lvlText w:val=""/>
      <w:lvlJc w:val="left"/>
    </w:lvl>
    <w:lvl w:ilvl="2" w:tplc="C6AC3180">
      <w:numFmt w:val="decimal"/>
      <w:lvlText w:val=""/>
      <w:lvlJc w:val="left"/>
    </w:lvl>
    <w:lvl w:ilvl="3" w:tplc="7E62E73C">
      <w:numFmt w:val="decimal"/>
      <w:lvlText w:val=""/>
      <w:lvlJc w:val="left"/>
    </w:lvl>
    <w:lvl w:ilvl="4" w:tplc="97147604">
      <w:numFmt w:val="decimal"/>
      <w:lvlText w:val=""/>
      <w:lvlJc w:val="left"/>
    </w:lvl>
    <w:lvl w:ilvl="5" w:tplc="D14A7DCA">
      <w:numFmt w:val="decimal"/>
      <w:lvlText w:val=""/>
      <w:lvlJc w:val="left"/>
    </w:lvl>
    <w:lvl w:ilvl="6" w:tplc="31F616AC">
      <w:numFmt w:val="decimal"/>
      <w:lvlText w:val=""/>
      <w:lvlJc w:val="left"/>
    </w:lvl>
    <w:lvl w:ilvl="7" w:tplc="4CE6611A">
      <w:numFmt w:val="decimal"/>
      <w:lvlText w:val=""/>
      <w:lvlJc w:val="left"/>
    </w:lvl>
    <w:lvl w:ilvl="8" w:tplc="AEC08ECE">
      <w:numFmt w:val="decimal"/>
      <w:lvlText w:val=""/>
      <w:lvlJc w:val="left"/>
    </w:lvl>
  </w:abstractNum>
  <w:abstractNum w:abstractNumId="44">
    <w:nsid w:val="00004A80"/>
    <w:multiLevelType w:val="hybridMultilevel"/>
    <w:tmpl w:val="05B089CE"/>
    <w:lvl w:ilvl="0" w:tplc="2BF83F82">
      <w:start w:val="14"/>
      <w:numFmt w:val="decimal"/>
      <w:lvlText w:val="%1."/>
      <w:lvlJc w:val="left"/>
    </w:lvl>
    <w:lvl w:ilvl="1" w:tplc="C880666A">
      <w:numFmt w:val="decimal"/>
      <w:lvlText w:val=""/>
      <w:lvlJc w:val="left"/>
    </w:lvl>
    <w:lvl w:ilvl="2" w:tplc="5824F950">
      <w:numFmt w:val="decimal"/>
      <w:lvlText w:val=""/>
      <w:lvlJc w:val="left"/>
    </w:lvl>
    <w:lvl w:ilvl="3" w:tplc="1B9EE87E">
      <w:numFmt w:val="decimal"/>
      <w:lvlText w:val=""/>
      <w:lvlJc w:val="left"/>
    </w:lvl>
    <w:lvl w:ilvl="4" w:tplc="CA7C8260">
      <w:numFmt w:val="decimal"/>
      <w:lvlText w:val=""/>
      <w:lvlJc w:val="left"/>
    </w:lvl>
    <w:lvl w:ilvl="5" w:tplc="03F65AA4">
      <w:numFmt w:val="decimal"/>
      <w:lvlText w:val=""/>
      <w:lvlJc w:val="left"/>
    </w:lvl>
    <w:lvl w:ilvl="6" w:tplc="D4F073DC">
      <w:numFmt w:val="decimal"/>
      <w:lvlText w:val=""/>
      <w:lvlJc w:val="left"/>
    </w:lvl>
    <w:lvl w:ilvl="7" w:tplc="48288F62">
      <w:numFmt w:val="decimal"/>
      <w:lvlText w:val=""/>
      <w:lvlJc w:val="left"/>
    </w:lvl>
    <w:lvl w:ilvl="8" w:tplc="447CCBAE">
      <w:numFmt w:val="decimal"/>
      <w:lvlText w:val=""/>
      <w:lvlJc w:val="left"/>
    </w:lvl>
  </w:abstractNum>
  <w:abstractNum w:abstractNumId="45">
    <w:nsid w:val="00004CAD"/>
    <w:multiLevelType w:val="hybridMultilevel"/>
    <w:tmpl w:val="6A48B1AE"/>
    <w:lvl w:ilvl="0" w:tplc="0B46FAA6">
      <w:start w:val="1"/>
      <w:numFmt w:val="bullet"/>
      <w:lvlText w:val="и"/>
      <w:lvlJc w:val="left"/>
    </w:lvl>
    <w:lvl w:ilvl="1" w:tplc="5AAE3EC6">
      <w:numFmt w:val="decimal"/>
      <w:lvlText w:val=""/>
      <w:lvlJc w:val="left"/>
    </w:lvl>
    <w:lvl w:ilvl="2" w:tplc="BB727558">
      <w:numFmt w:val="decimal"/>
      <w:lvlText w:val=""/>
      <w:lvlJc w:val="left"/>
    </w:lvl>
    <w:lvl w:ilvl="3" w:tplc="0A8C11DE">
      <w:numFmt w:val="decimal"/>
      <w:lvlText w:val=""/>
      <w:lvlJc w:val="left"/>
    </w:lvl>
    <w:lvl w:ilvl="4" w:tplc="E7449C32">
      <w:numFmt w:val="decimal"/>
      <w:lvlText w:val=""/>
      <w:lvlJc w:val="left"/>
    </w:lvl>
    <w:lvl w:ilvl="5" w:tplc="97B0A5E4">
      <w:numFmt w:val="decimal"/>
      <w:lvlText w:val=""/>
      <w:lvlJc w:val="left"/>
    </w:lvl>
    <w:lvl w:ilvl="6" w:tplc="9BD0FAE0">
      <w:numFmt w:val="decimal"/>
      <w:lvlText w:val=""/>
      <w:lvlJc w:val="left"/>
    </w:lvl>
    <w:lvl w:ilvl="7" w:tplc="1C5423F2">
      <w:numFmt w:val="decimal"/>
      <w:lvlText w:val=""/>
      <w:lvlJc w:val="left"/>
    </w:lvl>
    <w:lvl w:ilvl="8" w:tplc="3FD0774A">
      <w:numFmt w:val="decimal"/>
      <w:lvlText w:val=""/>
      <w:lvlJc w:val="left"/>
    </w:lvl>
  </w:abstractNum>
  <w:abstractNum w:abstractNumId="46">
    <w:nsid w:val="00004DF2"/>
    <w:multiLevelType w:val="hybridMultilevel"/>
    <w:tmpl w:val="002ABBDC"/>
    <w:lvl w:ilvl="0" w:tplc="67F6C55C">
      <w:start w:val="3"/>
      <w:numFmt w:val="decimal"/>
      <w:lvlText w:val="%1."/>
      <w:lvlJc w:val="left"/>
    </w:lvl>
    <w:lvl w:ilvl="1" w:tplc="EC865C10">
      <w:numFmt w:val="decimal"/>
      <w:lvlText w:val=""/>
      <w:lvlJc w:val="left"/>
    </w:lvl>
    <w:lvl w:ilvl="2" w:tplc="67B273A2">
      <w:numFmt w:val="decimal"/>
      <w:lvlText w:val=""/>
      <w:lvlJc w:val="left"/>
    </w:lvl>
    <w:lvl w:ilvl="3" w:tplc="6ECAB49A">
      <w:numFmt w:val="decimal"/>
      <w:lvlText w:val=""/>
      <w:lvlJc w:val="left"/>
    </w:lvl>
    <w:lvl w:ilvl="4" w:tplc="E5545B18">
      <w:numFmt w:val="decimal"/>
      <w:lvlText w:val=""/>
      <w:lvlJc w:val="left"/>
    </w:lvl>
    <w:lvl w:ilvl="5" w:tplc="F9FCC0CC">
      <w:numFmt w:val="decimal"/>
      <w:lvlText w:val=""/>
      <w:lvlJc w:val="left"/>
    </w:lvl>
    <w:lvl w:ilvl="6" w:tplc="D8E42BFE">
      <w:numFmt w:val="decimal"/>
      <w:lvlText w:val=""/>
      <w:lvlJc w:val="left"/>
    </w:lvl>
    <w:lvl w:ilvl="7" w:tplc="0358B910">
      <w:numFmt w:val="decimal"/>
      <w:lvlText w:val=""/>
      <w:lvlJc w:val="left"/>
    </w:lvl>
    <w:lvl w:ilvl="8" w:tplc="11C29148">
      <w:numFmt w:val="decimal"/>
      <w:lvlText w:val=""/>
      <w:lvlJc w:val="left"/>
    </w:lvl>
  </w:abstractNum>
  <w:abstractNum w:abstractNumId="47">
    <w:nsid w:val="00005422"/>
    <w:multiLevelType w:val="hybridMultilevel"/>
    <w:tmpl w:val="5C4C6C14"/>
    <w:lvl w:ilvl="0" w:tplc="B0A087A6">
      <w:start w:val="8"/>
      <w:numFmt w:val="decimal"/>
      <w:lvlText w:val="%1."/>
      <w:lvlJc w:val="left"/>
    </w:lvl>
    <w:lvl w:ilvl="1" w:tplc="669E3AC0">
      <w:numFmt w:val="decimal"/>
      <w:lvlText w:val=""/>
      <w:lvlJc w:val="left"/>
    </w:lvl>
    <w:lvl w:ilvl="2" w:tplc="63F66048">
      <w:numFmt w:val="decimal"/>
      <w:lvlText w:val=""/>
      <w:lvlJc w:val="left"/>
    </w:lvl>
    <w:lvl w:ilvl="3" w:tplc="4112E3CC">
      <w:numFmt w:val="decimal"/>
      <w:lvlText w:val=""/>
      <w:lvlJc w:val="left"/>
    </w:lvl>
    <w:lvl w:ilvl="4" w:tplc="9C18B0BC">
      <w:numFmt w:val="decimal"/>
      <w:lvlText w:val=""/>
      <w:lvlJc w:val="left"/>
    </w:lvl>
    <w:lvl w:ilvl="5" w:tplc="A254044A">
      <w:numFmt w:val="decimal"/>
      <w:lvlText w:val=""/>
      <w:lvlJc w:val="left"/>
    </w:lvl>
    <w:lvl w:ilvl="6" w:tplc="0B9822BA">
      <w:numFmt w:val="decimal"/>
      <w:lvlText w:val=""/>
      <w:lvlJc w:val="left"/>
    </w:lvl>
    <w:lvl w:ilvl="7" w:tplc="8BF24B60">
      <w:numFmt w:val="decimal"/>
      <w:lvlText w:val=""/>
      <w:lvlJc w:val="left"/>
    </w:lvl>
    <w:lvl w:ilvl="8" w:tplc="39B0873E">
      <w:numFmt w:val="decimal"/>
      <w:lvlText w:val=""/>
      <w:lvlJc w:val="left"/>
    </w:lvl>
  </w:abstractNum>
  <w:abstractNum w:abstractNumId="48">
    <w:nsid w:val="000054DC"/>
    <w:multiLevelType w:val="hybridMultilevel"/>
    <w:tmpl w:val="82A2024E"/>
    <w:lvl w:ilvl="0" w:tplc="CC78D5AA">
      <w:start w:val="1"/>
      <w:numFmt w:val="bullet"/>
      <w:lvlText w:val="Д"/>
      <w:lvlJc w:val="left"/>
    </w:lvl>
    <w:lvl w:ilvl="1" w:tplc="78002D38">
      <w:numFmt w:val="decimal"/>
      <w:lvlText w:val=""/>
      <w:lvlJc w:val="left"/>
    </w:lvl>
    <w:lvl w:ilvl="2" w:tplc="40D0E520">
      <w:numFmt w:val="decimal"/>
      <w:lvlText w:val=""/>
      <w:lvlJc w:val="left"/>
    </w:lvl>
    <w:lvl w:ilvl="3" w:tplc="8DE89A56">
      <w:numFmt w:val="decimal"/>
      <w:lvlText w:val=""/>
      <w:lvlJc w:val="left"/>
    </w:lvl>
    <w:lvl w:ilvl="4" w:tplc="8496021E">
      <w:numFmt w:val="decimal"/>
      <w:lvlText w:val=""/>
      <w:lvlJc w:val="left"/>
    </w:lvl>
    <w:lvl w:ilvl="5" w:tplc="B502AF12">
      <w:numFmt w:val="decimal"/>
      <w:lvlText w:val=""/>
      <w:lvlJc w:val="left"/>
    </w:lvl>
    <w:lvl w:ilvl="6" w:tplc="E9701306">
      <w:numFmt w:val="decimal"/>
      <w:lvlText w:val=""/>
      <w:lvlJc w:val="left"/>
    </w:lvl>
    <w:lvl w:ilvl="7" w:tplc="27868542">
      <w:numFmt w:val="decimal"/>
      <w:lvlText w:val=""/>
      <w:lvlJc w:val="left"/>
    </w:lvl>
    <w:lvl w:ilvl="8" w:tplc="D45A3722">
      <w:numFmt w:val="decimal"/>
      <w:lvlText w:val=""/>
      <w:lvlJc w:val="left"/>
    </w:lvl>
  </w:abstractNum>
  <w:abstractNum w:abstractNumId="49">
    <w:nsid w:val="00005753"/>
    <w:multiLevelType w:val="hybridMultilevel"/>
    <w:tmpl w:val="080287E6"/>
    <w:lvl w:ilvl="0" w:tplc="E75AFE5C">
      <w:start w:val="1"/>
      <w:numFmt w:val="bullet"/>
      <w:lvlText w:val="о"/>
      <w:lvlJc w:val="left"/>
    </w:lvl>
    <w:lvl w:ilvl="1" w:tplc="B232971E">
      <w:numFmt w:val="decimal"/>
      <w:lvlText w:val=""/>
      <w:lvlJc w:val="left"/>
    </w:lvl>
    <w:lvl w:ilvl="2" w:tplc="C8B6ABF0">
      <w:numFmt w:val="decimal"/>
      <w:lvlText w:val=""/>
      <w:lvlJc w:val="left"/>
    </w:lvl>
    <w:lvl w:ilvl="3" w:tplc="80D2635C">
      <w:numFmt w:val="decimal"/>
      <w:lvlText w:val=""/>
      <w:lvlJc w:val="left"/>
    </w:lvl>
    <w:lvl w:ilvl="4" w:tplc="2C820590">
      <w:numFmt w:val="decimal"/>
      <w:lvlText w:val=""/>
      <w:lvlJc w:val="left"/>
    </w:lvl>
    <w:lvl w:ilvl="5" w:tplc="CB62E92C">
      <w:numFmt w:val="decimal"/>
      <w:lvlText w:val=""/>
      <w:lvlJc w:val="left"/>
    </w:lvl>
    <w:lvl w:ilvl="6" w:tplc="FFF4D5F8">
      <w:numFmt w:val="decimal"/>
      <w:lvlText w:val=""/>
      <w:lvlJc w:val="left"/>
    </w:lvl>
    <w:lvl w:ilvl="7" w:tplc="34CCFCB8">
      <w:numFmt w:val="decimal"/>
      <w:lvlText w:val=""/>
      <w:lvlJc w:val="left"/>
    </w:lvl>
    <w:lvl w:ilvl="8" w:tplc="A19C4DCE">
      <w:numFmt w:val="decimal"/>
      <w:lvlText w:val=""/>
      <w:lvlJc w:val="left"/>
    </w:lvl>
  </w:abstractNum>
  <w:abstractNum w:abstractNumId="50">
    <w:nsid w:val="00005772"/>
    <w:multiLevelType w:val="hybridMultilevel"/>
    <w:tmpl w:val="41DE7540"/>
    <w:lvl w:ilvl="0" w:tplc="841A449C">
      <w:start w:val="1"/>
      <w:numFmt w:val="bullet"/>
      <w:lvlText w:val="с"/>
      <w:lvlJc w:val="left"/>
    </w:lvl>
    <w:lvl w:ilvl="1" w:tplc="A68CE59C">
      <w:numFmt w:val="decimal"/>
      <w:lvlText w:val=""/>
      <w:lvlJc w:val="left"/>
    </w:lvl>
    <w:lvl w:ilvl="2" w:tplc="34120BDE">
      <w:numFmt w:val="decimal"/>
      <w:lvlText w:val=""/>
      <w:lvlJc w:val="left"/>
    </w:lvl>
    <w:lvl w:ilvl="3" w:tplc="A566C870">
      <w:numFmt w:val="decimal"/>
      <w:lvlText w:val=""/>
      <w:lvlJc w:val="left"/>
    </w:lvl>
    <w:lvl w:ilvl="4" w:tplc="FC668CCC">
      <w:numFmt w:val="decimal"/>
      <w:lvlText w:val=""/>
      <w:lvlJc w:val="left"/>
    </w:lvl>
    <w:lvl w:ilvl="5" w:tplc="D36083EE">
      <w:numFmt w:val="decimal"/>
      <w:lvlText w:val=""/>
      <w:lvlJc w:val="left"/>
    </w:lvl>
    <w:lvl w:ilvl="6" w:tplc="D77C4F74">
      <w:numFmt w:val="decimal"/>
      <w:lvlText w:val=""/>
      <w:lvlJc w:val="left"/>
    </w:lvl>
    <w:lvl w:ilvl="7" w:tplc="A9188EC8">
      <w:numFmt w:val="decimal"/>
      <w:lvlText w:val=""/>
      <w:lvlJc w:val="left"/>
    </w:lvl>
    <w:lvl w:ilvl="8" w:tplc="F94A4B80">
      <w:numFmt w:val="decimal"/>
      <w:lvlText w:val=""/>
      <w:lvlJc w:val="left"/>
    </w:lvl>
  </w:abstractNum>
  <w:abstractNum w:abstractNumId="51">
    <w:nsid w:val="000058B0"/>
    <w:multiLevelType w:val="hybridMultilevel"/>
    <w:tmpl w:val="22DCD4E8"/>
    <w:lvl w:ilvl="0" w:tplc="74CE788E">
      <w:start w:val="2"/>
      <w:numFmt w:val="decimal"/>
      <w:lvlText w:val="%1"/>
      <w:lvlJc w:val="left"/>
    </w:lvl>
    <w:lvl w:ilvl="1" w:tplc="8500D046">
      <w:numFmt w:val="decimal"/>
      <w:lvlText w:val=""/>
      <w:lvlJc w:val="left"/>
    </w:lvl>
    <w:lvl w:ilvl="2" w:tplc="C8AABD2E">
      <w:numFmt w:val="decimal"/>
      <w:lvlText w:val=""/>
      <w:lvlJc w:val="left"/>
    </w:lvl>
    <w:lvl w:ilvl="3" w:tplc="1BD62FBC">
      <w:numFmt w:val="decimal"/>
      <w:lvlText w:val=""/>
      <w:lvlJc w:val="left"/>
    </w:lvl>
    <w:lvl w:ilvl="4" w:tplc="9CCCED72">
      <w:numFmt w:val="decimal"/>
      <w:lvlText w:val=""/>
      <w:lvlJc w:val="left"/>
    </w:lvl>
    <w:lvl w:ilvl="5" w:tplc="E640C0EC">
      <w:numFmt w:val="decimal"/>
      <w:lvlText w:val=""/>
      <w:lvlJc w:val="left"/>
    </w:lvl>
    <w:lvl w:ilvl="6" w:tplc="AFE44A66">
      <w:numFmt w:val="decimal"/>
      <w:lvlText w:val=""/>
      <w:lvlJc w:val="left"/>
    </w:lvl>
    <w:lvl w:ilvl="7" w:tplc="AF025C6E">
      <w:numFmt w:val="decimal"/>
      <w:lvlText w:val=""/>
      <w:lvlJc w:val="left"/>
    </w:lvl>
    <w:lvl w:ilvl="8" w:tplc="69569C4E">
      <w:numFmt w:val="decimal"/>
      <w:lvlText w:val=""/>
      <w:lvlJc w:val="left"/>
    </w:lvl>
  </w:abstractNum>
  <w:abstractNum w:abstractNumId="52">
    <w:nsid w:val="00005991"/>
    <w:multiLevelType w:val="hybridMultilevel"/>
    <w:tmpl w:val="F8C063C6"/>
    <w:lvl w:ilvl="0" w:tplc="35D80314">
      <w:start w:val="1"/>
      <w:numFmt w:val="bullet"/>
      <w:lvlText w:val="в"/>
      <w:lvlJc w:val="left"/>
    </w:lvl>
    <w:lvl w:ilvl="1" w:tplc="60AC44CA">
      <w:numFmt w:val="decimal"/>
      <w:lvlText w:val=""/>
      <w:lvlJc w:val="left"/>
    </w:lvl>
    <w:lvl w:ilvl="2" w:tplc="61E056D8">
      <w:numFmt w:val="decimal"/>
      <w:lvlText w:val=""/>
      <w:lvlJc w:val="left"/>
    </w:lvl>
    <w:lvl w:ilvl="3" w:tplc="F174937A">
      <w:numFmt w:val="decimal"/>
      <w:lvlText w:val=""/>
      <w:lvlJc w:val="left"/>
    </w:lvl>
    <w:lvl w:ilvl="4" w:tplc="2590537A">
      <w:numFmt w:val="decimal"/>
      <w:lvlText w:val=""/>
      <w:lvlJc w:val="left"/>
    </w:lvl>
    <w:lvl w:ilvl="5" w:tplc="EA7429A6">
      <w:numFmt w:val="decimal"/>
      <w:lvlText w:val=""/>
      <w:lvlJc w:val="left"/>
    </w:lvl>
    <w:lvl w:ilvl="6" w:tplc="212ACC86">
      <w:numFmt w:val="decimal"/>
      <w:lvlText w:val=""/>
      <w:lvlJc w:val="left"/>
    </w:lvl>
    <w:lvl w:ilvl="7" w:tplc="E2FC7C08">
      <w:numFmt w:val="decimal"/>
      <w:lvlText w:val=""/>
      <w:lvlJc w:val="left"/>
    </w:lvl>
    <w:lvl w:ilvl="8" w:tplc="A6301DBA">
      <w:numFmt w:val="decimal"/>
      <w:lvlText w:val=""/>
      <w:lvlJc w:val="left"/>
    </w:lvl>
  </w:abstractNum>
  <w:abstractNum w:abstractNumId="53">
    <w:nsid w:val="00005C67"/>
    <w:multiLevelType w:val="hybridMultilevel"/>
    <w:tmpl w:val="F67CAB98"/>
    <w:lvl w:ilvl="0" w:tplc="87C2C6D6">
      <w:start w:val="8"/>
      <w:numFmt w:val="decimal"/>
      <w:lvlText w:val="%1."/>
      <w:lvlJc w:val="left"/>
    </w:lvl>
    <w:lvl w:ilvl="1" w:tplc="798A1AE8">
      <w:numFmt w:val="decimal"/>
      <w:lvlText w:val=""/>
      <w:lvlJc w:val="left"/>
    </w:lvl>
    <w:lvl w:ilvl="2" w:tplc="B05A1546">
      <w:numFmt w:val="decimal"/>
      <w:lvlText w:val=""/>
      <w:lvlJc w:val="left"/>
    </w:lvl>
    <w:lvl w:ilvl="3" w:tplc="5E601F68">
      <w:numFmt w:val="decimal"/>
      <w:lvlText w:val=""/>
      <w:lvlJc w:val="left"/>
    </w:lvl>
    <w:lvl w:ilvl="4" w:tplc="43C68C7A">
      <w:numFmt w:val="decimal"/>
      <w:lvlText w:val=""/>
      <w:lvlJc w:val="left"/>
    </w:lvl>
    <w:lvl w:ilvl="5" w:tplc="CD4A165E">
      <w:numFmt w:val="decimal"/>
      <w:lvlText w:val=""/>
      <w:lvlJc w:val="left"/>
    </w:lvl>
    <w:lvl w:ilvl="6" w:tplc="969C74FE">
      <w:numFmt w:val="decimal"/>
      <w:lvlText w:val=""/>
      <w:lvlJc w:val="left"/>
    </w:lvl>
    <w:lvl w:ilvl="7" w:tplc="A94AE8C6">
      <w:numFmt w:val="decimal"/>
      <w:lvlText w:val=""/>
      <w:lvlJc w:val="left"/>
    </w:lvl>
    <w:lvl w:ilvl="8" w:tplc="7224620A">
      <w:numFmt w:val="decimal"/>
      <w:lvlText w:val=""/>
      <w:lvlJc w:val="left"/>
    </w:lvl>
  </w:abstractNum>
  <w:abstractNum w:abstractNumId="54">
    <w:nsid w:val="00005DB2"/>
    <w:multiLevelType w:val="hybridMultilevel"/>
    <w:tmpl w:val="AB58F980"/>
    <w:lvl w:ilvl="0" w:tplc="353CBEC6">
      <w:start w:val="2"/>
      <w:numFmt w:val="decimal"/>
      <w:lvlText w:val="%1."/>
      <w:lvlJc w:val="left"/>
    </w:lvl>
    <w:lvl w:ilvl="1" w:tplc="64D6D8B8">
      <w:numFmt w:val="decimal"/>
      <w:lvlText w:val=""/>
      <w:lvlJc w:val="left"/>
    </w:lvl>
    <w:lvl w:ilvl="2" w:tplc="94CE4D9C">
      <w:numFmt w:val="decimal"/>
      <w:lvlText w:val=""/>
      <w:lvlJc w:val="left"/>
    </w:lvl>
    <w:lvl w:ilvl="3" w:tplc="B8646556">
      <w:numFmt w:val="decimal"/>
      <w:lvlText w:val=""/>
      <w:lvlJc w:val="left"/>
    </w:lvl>
    <w:lvl w:ilvl="4" w:tplc="29B6B0B0">
      <w:numFmt w:val="decimal"/>
      <w:lvlText w:val=""/>
      <w:lvlJc w:val="left"/>
    </w:lvl>
    <w:lvl w:ilvl="5" w:tplc="F736680A">
      <w:numFmt w:val="decimal"/>
      <w:lvlText w:val=""/>
      <w:lvlJc w:val="left"/>
    </w:lvl>
    <w:lvl w:ilvl="6" w:tplc="E3689F7C">
      <w:numFmt w:val="decimal"/>
      <w:lvlText w:val=""/>
      <w:lvlJc w:val="left"/>
    </w:lvl>
    <w:lvl w:ilvl="7" w:tplc="C20E1D66">
      <w:numFmt w:val="decimal"/>
      <w:lvlText w:val=""/>
      <w:lvlJc w:val="left"/>
    </w:lvl>
    <w:lvl w:ilvl="8" w:tplc="17EE58AC">
      <w:numFmt w:val="decimal"/>
      <w:lvlText w:val=""/>
      <w:lvlJc w:val="left"/>
    </w:lvl>
  </w:abstractNum>
  <w:abstractNum w:abstractNumId="55">
    <w:nsid w:val="00005E14"/>
    <w:multiLevelType w:val="hybridMultilevel"/>
    <w:tmpl w:val="CFC8B0FC"/>
    <w:lvl w:ilvl="0" w:tplc="5D0AB452">
      <w:start w:val="1"/>
      <w:numFmt w:val="bullet"/>
      <w:lvlText w:val="в"/>
      <w:lvlJc w:val="left"/>
    </w:lvl>
    <w:lvl w:ilvl="1" w:tplc="36DC10A6">
      <w:numFmt w:val="decimal"/>
      <w:lvlText w:val=""/>
      <w:lvlJc w:val="left"/>
    </w:lvl>
    <w:lvl w:ilvl="2" w:tplc="0316B202">
      <w:numFmt w:val="decimal"/>
      <w:lvlText w:val=""/>
      <w:lvlJc w:val="left"/>
    </w:lvl>
    <w:lvl w:ilvl="3" w:tplc="7D441158">
      <w:numFmt w:val="decimal"/>
      <w:lvlText w:val=""/>
      <w:lvlJc w:val="left"/>
    </w:lvl>
    <w:lvl w:ilvl="4" w:tplc="A3380AF8">
      <w:numFmt w:val="decimal"/>
      <w:lvlText w:val=""/>
      <w:lvlJc w:val="left"/>
    </w:lvl>
    <w:lvl w:ilvl="5" w:tplc="36DCF62E">
      <w:numFmt w:val="decimal"/>
      <w:lvlText w:val=""/>
      <w:lvlJc w:val="left"/>
    </w:lvl>
    <w:lvl w:ilvl="6" w:tplc="EA5AFEAA">
      <w:numFmt w:val="decimal"/>
      <w:lvlText w:val=""/>
      <w:lvlJc w:val="left"/>
    </w:lvl>
    <w:lvl w:ilvl="7" w:tplc="6DA6DFF0">
      <w:numFmt w:val="decimal"/>
      <w:lvlText w:val=""/>
      <w:lvlJc w:val="left"/>
    </w:lvl>
    <w:lvl w:ilvl="8" w:tplc="96B6679A">
      <w:numFmt w:val="decimal"/>
      <w:lvlText w:val=""/>
      <w:lvlJc w:val="left"/>
    </w:lvl>
  </w:abstractNum>
  <w:abstractNum w:abstractNumId="56">
    <w:nsid w:val="00005F32"/>
    <w:multiLevelType w:val="hybridMultilevel"/>
    <w:tmpl w:val="A1A0EF0E"/>
    <w:lvl w:ilvl="0" w:tplc="727EAD96">
      <w:start w:val="1"/>
      <w:numFmt w:val="bullet"/>
      <w:lvlText w:val="-"/>
      <w:lvlJc w:val="left"/>
    </w:lvl>
    <w:lvl w:ilvl="1" w:tplc="C31202DA">
      <w:numFmt w:val="decimal"/>
      <w:lvlText w:val=""/>
      <w:lvlJc w:val="left"/>
    </w:lvl>
    <w:lvl w:ilvl="2" w:tplc="A14EAF60">
      <w:numFmt w:val="decimal"/>
      <w:lvlText w:val=""/>
      <w:lvlJc w:val="left"/>
    </w:lvl>
    <w:lvl w:ilvl="3" w:tplc="9E362026">
      <w:numFmt w:val="decimal"/>
      <w:lvlText w:val=""/>
      <w:lvlJc w:val="left"/>
    </w:lvl>
    <w:lvl w:ilvl="4" w:tplc="94F4F2B6">
      <w:numFmt w:val="decimal"/>
      <w:lvlText w:val=""/>
      <w:lvlJc w:val="left"/>
    </w:lvl>
    <w:lvl w:ilvl="5" w:tplc="BB82EED8">
      <w:numFmt w:val="decimal"/>
      <w:lvlText w:val=""/>
      <w:lvlJc w:val="left"/>
    </w:lvl>
    <w:lvl w:ilvl="6" w:tplc="634006B6">
      <w:numFmt w:val="decimal"/>
      <w:lvlText w:val=""/>
      <w:lvlJc w:val="left"/>
    </w:lvl>
    <w:lvl w:ilvl="7" w:tplc="CE7CFCA6">
      <w:numFmt w:val="decimal"/>
      <w:lvlText w:val=""/>
      <w:lvlJc w:val="left"/>
    </w:lvl>
    <w:lvl w:ilvl="8" w:tplc="F77E4CFA">
      <w:numFmt w:val="decimal"/>
      <w:lvlText w:val=""/>
      <w:lvlJc w:val="left"/>
    </w:lvl>
  </w:abstractNum>
  <w:abstractNum w:abstractNumId="57">
    <w:nsid w:val="00005F49"/>
    <w:multiLevelType w:val="hybridMultilevel"/>
    <w:tmpl w:val="5770CFD0"/>
    <w:lvl w:ilvl="0" w:tplc="18DE765A">
      <w:start w:val="1"/>
      <w:numFmt w:val="bullet"/>
      <w:lvlText w:val="и"/>
      <w:lvlJc w:val="left"/>
    </w:lvl>
    <w:lvl w:ilvl="1" w:tplc="D7B4A8DE">
      <w:numFmt w:val="decimal"/>
      <w:lvlText w:val=""/>
      <w:lvlJc w:val="left"/>
    </w:lvl>
    <w:lvl w:ilvl="2" w:tplc="E1342E60">
      <w:numFmt w:val="decimal"/>
      <w:lvlText w:val=""/>
      <w:lvlJc w:val="left"/>
    </w:lvl>
    <w:lvl w:ilvl="3" w:tplc="66181854">
      <w:numFmt w:val="decimal"/>
      <w:lvlText w:val=""/>
      <w:lvlJc w:val="left"/>
    </w:lvl>
    <w:lvl w:ilvl="4" w:tplc="D57806BE">
      <w:numFmt w:val="decimal"/>
      <w:lvlText w:val=""/>
      <w:lvlJc w:val="left"/>
    </w:lvl>
    <w:lvl w:ilvl="5" w:tplc="FDDC7C0E">
      <w:numFmt w:val="decimal"/>
      <w:lvlText w:val=""/>
      <w:lvlJc w:val="left"/>
    </w:lvl>
    <w:lvl w:ilvl="6" w:tplc="A1BC589A">
      <w:numFmt w:val="decimal"/>
      <w:lvlText w:val=""/>
      <w:lvlJc w:val="left"/>
    </w:lvl>
    <w:lvl w:ilvl="7" w:tplc="9A287FF6">
      <w:numFmt w:val="decimal"/>
      <w:lvlText w:val=""/>
      <w:lvlJc w:val="left"/>
    </w:lvl>
    <w:lvl w:ilvl="8" w:tplc="62D29202">
      <w:numFmt w:val="decimal"/>
      <w:lvlText w:val=""/>
      <w:lvlJc w:val="left"/>
    </w:lvl>
  </w:abstractNum>
  <w:abstractNum w:abstractNumId="58">
    <w:nsid w:val="00006032"/>
    <w:multiLevelType w:val="hybridMultilevel"/>
    <w:tmpl w:val="6FAA2A78"/>
    <w:lvl w:ilvl="0" w:tplc="8AE862EA">
      <w:start w:val="1"/>
      <w:numFmt w:val="bullet"/>
      <w:lvlText w:val="-"/>
      <w:lvlJc w:val="left"/>
    </w:lvl>
    <w:lvl w:ilvl="1" w:tplc="21DE8A92">
      <w:numFmt w:val="decimal"/>
      <w:lvlText w:val=""/>
      <w:lvlJc w:val="left"/>
    </w:lvl>
    <w:lvl w:ilvl="2" w:tplc="7F463576">
      <w:numFmt w:val="decimal"/>
      <w:lvlText w:val=""/>
      <w:lvlJc w:val="left"/>
    </w:lvl>
    <w:lvl w:ilvl="3" w:tplc="49D288B6">
      <w:numFmt w:val="decimal"/>
      <w:lvlText w:val=""/>
      <w:lvlJc w:val="left"/>
    </w:lvl>
    <w:lvl w:ilvl="4" w:tplc="38AEDA4E">
      <w:numFmt w:val="decimal"/>
      <w:lvlText w:val=""/>
      <w:lvlJc w:val="left"/>
    </w:lvl>
    <w:lvl w:ilvl="5" w:tplc="7FA66214">
      <w:numFmt w:val="decimal"/>
      <w:lvlText w:val=""/>
      <w:lvlJc w:val="left"/>
    </w:lvl>
    <w:lvl w:ilvl="6" w:tplc="21C4A3C4">
      <w:numFmt w:val="decimal"/>
      <w:lvlText w:val=""/>
      <w:lvlJc w:val="left"/>
    </w:lvl>
    <w:lvl w:ilvl="7" w:tplc="0790766C">
      <w:numFmt w:val="decimal"/>
      <w:lvlText w:val=""/>
      <w:lvlJc w:val="left"/>
    </w:lvl>
    <w:lvl w:ilvl="8" w:tplc="6F2091E8">
      <w:numFmt w:val="decimal"/>
      <w:lvlText w:val=""/>
      <w:lvlJc w:val="left"/>
    </w:lvl>
  </w:abstractNum>
  <w:abstractNum w:abstractNumId="59">
    <w:nsid w:val="000060BF"/>
    <w:multiLevelType w:val="hybridMultilevel"/>
    <w:tmpl w:val="59E8AC40"/>
    <w:lvl w:ilvl="0" w:tplc="C1CEB7F0">
      <w:start w:val="1"/>
      <w:numFmt w:val="decimal"/>
      <w:lvlText w:val="%1"/>
      <w:lvlJc w:val="left"/>
    </w:lvl>
    <w:lvl w:ilvl="1" w:tplc="215085FA">
      <w:numFmt w:val="decimal"/>
      <w:lvlText w:val=""/>
      <w:lvlJc w:val="left"/>
    </w:lvl>
    <w:lvl w:ilvl="2" w:tplc="6A640810">
      <w:numFmt w:val="decimal"/>
      <w:lvlText w:val=""/>
      <w:lvlJc w:val="left"/>
    </w:lvl>
    <w:lvl w:ilvl="3" w:tplc="C7FEF536">
      <w:numFmt w:val="decimal"/>
      <w:lvlText w:val=""/>
      <w:lvlJc w:val="left"/>
    </w:lvl>
    <w:lvl w:ilvl="4" w:tplc="CEBC8442">
      <w:numFmt w:val="decimal"/>
      <w:lvlText w:val=""/>
      <w:lvlJc w:val="left"/>
    </w:lvl>
    <w:lvl w:ilvl="5" w:tplc="6428C314">
      <w:numFmt w:val="decimal"/>
      <w:lvlText w:val=""/>
      <w:lvlJc w:val="left"/>
    </w:lvl>
    <w:lvl w:ilvl="6" w:tplc="7846AC88">
      <w:numFmt w:val="decimal"/>
      <w:lvlText w:val=""/>
      <w:lvlJc w:val="left"/>
    </w:lvl>
    <w:lvl w:ilvl="7" w:tplc="555C3A8E">
      <w:numFmt w:val="decimal"/>
      <w:lvlText w:val=""/>
      <w:lvlJc w:val="left"/>
    </w:lvl>
    <w:lvl w:ilvl="8" w:tplc="CCE6459C">
      <w:numFmt w:val="decimal"/>
      <w:lvlText w:val=""/>
      <w:lvlJc w:val="left"/>
    </w:lvl>
  </w:abstractNum>
  <w:abstractNum w:abstractNumId="60">
    <w:nsid w:val="000066C4"/>
    <w:multiLevelType w:val="hybridMultilevel"/>
    <w:tmpl w:val="C37ABBEC"/>
    <w:lvl w:ilvl="0" w:tplc="DBBC5F0E">
      <w:start w:val="1"/>
      <w:numFmt w:val="bullet"/>
      <w:lvlText w:val="и"/>
      <w:lvlJc w:val="left"/>
    </w:lvl>
    <w:lvl w:ilvl="1" w:tplc="22625BA2">
      <w:start w:val="1"/>
      <w:numFmt w:val="bullet"/>
      <w:lvlText w:val="-"/>
      <w:lvlJc w:val="left"/>
    </w:lvl>
    <w:lvl w:ilvl="2" w:tplc="E39A274C">
      <w:numFmt w:val="decimal"/>
      <w:lvlText w:val=""/>
      <w:lvlJc w:val="left"/>
    </w:lvl>
    <w:lvl w:ilvl="3" w:tplc="F45C1D70">
      <w:numFmt w:val="decimal"/>
      <w:lvlText w:val=""/>
      <w:lvlJc w:val="left"/>
    </w:lvl>
    <w:lvl w:ilvl="4" w:tplc="D668EE9A">
      <w:numFmt w:val="decimal"/>
      <w:lvlText w:val=""/>
      <w:lvlJc w:val="left"/>
    </w:lvl>
    <w:lvl w:ilvl="5" w:tplc="18C0C410">
      <w:numFmt w:val="decimal"/>
      <w:lvlText w:val=""/>
      <w:lvlJc w:val="left"/>
    </w:lvl>
    <w:lvl w:ilvl="6" w:tplc="33768D32">
      <w:numFmt w:val="decimal"/>
      <w:lvlText w:val=""/>
      <w:lvlJc w:val="left"/>
    </w:lvl>
    <w:lvl w:ilvl="7" w:tplc="55726E94">
      <w:numFmt w:val="decimal"/>
      <w:lvlText w:val=""/>
      <w:lvlJc w:val="left"/>
    </w:lvl>
    <w:lvl w:ilvl="8" w:tplc="9B64D788">
      <w:numFmt w:val="decimal"/>
      <w:lvlText w:val=""/>
      <w:lvlJc w:val="left"/>
    </w:lvl>
  </w:abstractNum>
  <w:abstractNum w:abstractNumId="61">
    <w:nsid w:val="00006899"/>
    <w:multiLevelType w:val="hybridMultilevel"/>
    <w:tmpl w:val="5802AFD8"/>
    <w:lvl w:ilvl="0" w:tplc="A6208C14">
      <w:start w:val="1"/>
      <w:numFmt w:val="bullet"/>
      <w:lvlText w:val="в"/>
      <w:lvlJc w:val="left"/>
    </w:lvl>
    <w:lvl w:ilvl="1" w:tplc="3FF04058">
      <w:numFmt w:val="decimal"/>
      <w:lvlText w:val=""/>
      <w:lvlJc w:val="left"/>
    </w:lvl>
    <w:lvl w:ilvl="2" w:tplc="C2BC4F26">
      <w:numFmt w:val="decimal"/>
      <w:lvlText w:val=""/>
      <w:lvlJc w:val="left"/>
    </w:lvl>
    <w:lvl w:ilvl="3" w:tplc="C94AA0A0">
      <w:numFmt w:val="decimal"/>
      <w:lvlText w:val=""/>
      <w:lvlJc w:val="left"/>
    </w:lvl>
    <w:lvl w:ilvl="4" w:tplc="CBB21BDA">
      <w:numFmt w:val="decimal"/>
      <w:lvlText w:val=""/>
      <w:lvlJc w:val="left"/>
    </w:lvl>
    <w:lvl w:ilvl="5" w:tplc="FBF8E7EE">
      <w:numFmt w:val="decimal"/>
      <w:lvlText w:val=""/>
      <w:lvlJc w:val="left"/>
    </w:lvl>
    <w:lvl w:ilvl="6" w:tplc="21F2BF26">
      <w:numFmt w:val="decimal"/>
      <w:lvlText w:val=""/>
      <w:lvlJc w:val="left"/>
    </w:lvl>
    <w:lvl w:ilvl="7" w:tplc="CA441FBA">
      <w:numFmt w:val="decimal"/>
      <w:lvlText w:val=""/>
      <w:lvlJc w:val="left"/>
    </w:lvl>
    <w:lvl w:ilvl="8" w:tplc="87381038">
      <w:numFmt w:val="decimal"/>
      <w:lvlText w:val=""/>
      <w:lvlJc w:val="left"/>
    </w:lvl>
  </w:abstractNum>
  <w:abstractNum w:abstractNumId="62">
    <w:nsid w:val="0000692C"/>
    <w:multiLevelType w:val="hybridMultilevel"/>
    <w:tmpl w:val="CBE46D84"/>
    <w:lvl w:ilvl="0" w:tplc="BA3AD628">
      <w:start w:val="13"/>
      <w:numFmt w:val="decimal"/>
      <w:lvlText w:val="%1."/>
      <w:lvlJc w:val="left"/>
    </w:lvl>
    <w:lvl w:ilvl="1" w:tplc="3CAC20E2">
      <w:numFmt w:val="decimal"/>
      <w:lvlText w:val=""/>
      <w:lvlJc w:val="left"/>
    </w:lvl>
    <w:lvl w:ilvl="2" w:tplc="008073BE">
      <w:numFmt w:val="decimal"/>
      <w:lvlText w:val=""/>
      <w:lvlJc w:val="left"/>
    </w:lvl>
    <w:lvl w:ilvl="3" w:tplc="DBEA5066">
      <w:numFmt w:val="decimal"/>
      <w:lvlText w:val=""/>
      <w:lvlJc w:val="left"/>
    </w:lvl>
    <w:lvl w:ilvl="4" w:tplc="CC8811B2">
      <w:numFmt w:val="decimal"/>
      <w:lvlText w:val=""/>
      <w:lvlJc w:val="left"/>
    </w:lvl>
    <w:lvl w:ilvl="5" w:tplc="3BDCF4F6">
      <w:numFmt w:val="decimal"/>
      <w:lvlText w:val=""/>
      <w:lvlJc w:val="left"/>
    </w:lvl>
    <w:lvl w:ilvl="6" w:tplc="20581F08">
      <w:numFmt w:val="decimal"/>
      <w:lvlText w:val=""/>
      <w:lvlJc w:val="left"/>
    </w:lvl>
    <w:lvl w:ilvl="7" w:tplc="C24A180A">
      <w:numFmt w:val="decimal"/>
      <w:lvlText w:val=""/>
      <w:lvlJc w:val="left"/>
    </w:lvl>
    <w:lvl w:ilvl="8" w:tplc="8A903A1E">
      <w:numFmt w:val="decimal"/>
      <w:lvlText w:val=""/>
      <w:lvlJc w:val="left"/>
    </w:lvl>
  </w:abstractNum>
  <w:abstractNum w:abstractNumId="63">
    <w:nsid w:val="00006AD6"/>
    <w:multiLevelType w:val="hybridMultilevel"/>
    <w:tmpl w:val="FFAE3BCC"/>
    <w:lvl w:ilvl="0" w:tplc="8C3EA380">
      <w:start w:val="3"/>
      <w:numFmt w:val="decimal"/>
      <w:lvlText w:val="%1."/>
      <w:lvlJc w:val="left"/>
    </w:lvl>
    <w:lvl w:ilvl="1" w:tplc="FE34D052">
      <w:numFmt w:val="decimal"/>
      <w:lvlText w:val=""/>
      <w:lvlJc w:val="left"/>
    </w:lvl>
    <w:lvl w:ilvl="2" w:tplc="81F04D8A">
      <w:numFmt w:val="decimal"/>
      <w:lvlText w:val=""/>
      <w:lvlJc w:val="left"/>
    </w:lvl>
    <w:lvl w:ilvl="3" w:tplc="052829DA">
      <w:numFmt w:val="decimal"/>
      <w:lvlText w:val=""/>
      <w:lvlJc w:val="left"/>
    </w:lvl>
    <w:lvl w:ilvl="4" w:tplc="D68EA7AE">
      <w:numFmt w:val="decimal"/>
      <w:lvlText w:val=""/>
      <w:lvlJc w:val="left"/>
    </w:lvl>
    <w:lvl w:ilvl="5" w:tplc="65A024CC">
      <w:numFmt w:val="decimal"/>
      <w:lvlText w:val=""/>
      <w:lvlJc w:val="left"/>
    </w:lvl>
    <w:lvl w:ilvl="6" w:tplc="2970397C">
      <w:numFmt w:val="decimal"/>
      <w:lvlText w:val=""/>
      <w:lvlJc w:val="left"/>
    </w:lvl>
    <w:lvl w:ilvl="7" w:tplc="B77C96BA">
      <w:numFmt w:val="decimal"/>
      <w:lvlText w:val=""/>
      <w:lvlJc w:val="left"/>
    </w:lvl>
    <w:lvl w:ilvl="8" w:tplc="D2FC9BB4">
      <w:numFmt w:val="decimal"/>
      <w:lvlText w:val=""/>
      <w:lvlJc w:val="left"/>
    </w:lvl>
  </w:abstractNum>
  <w:abstractNum w:abstractNumId="64">
    <w:nsid w:val="00007049"/>
    <w:multiLevelType w:val="hybridMultilevel"/>
    <w:tmpl w:val="5FEAEE98"/>
    <w:lvl w:ilvl="0" w:tplc="CC44CCBE">
      <w:start w:val="1"/>
      <w:numFmt w:val="bullet"/>
      <w:lvlText w:val="о"/>
      <w:lvlJc w:val="left"/>
    </w:lvl>
    <w:lvl w:ilvl="1" w:tplc="0DB42584">
      <w:numFmt w:val="decimal"/>
      <w:lvlText w:val=""/>
      <w:lvlJc w:val="left"/>
    </w:lvl>
    <w:lvl w:ilvl="2" w:tplc="90441F9E">
      <w:numFmt w:val="decimal"/>
      <w:lvlText w:val=""/>
      <w:lvlJc w:val="left"/>
    </w:lvl>
    <w:lvl w:ilvl="3" w:tplc="6D6083B2">
      <w:numFmt w:val="decimal"/>
      <w:lvlText w:val=""/>
      <w:lvlJc w:val="left"/>
    </w:lvl>
    <w:lvl w:ilvl="4" w:tplc="D38412FA">
      <w:numFmt w:val="decimal"/>
      <w:lvlText w:val=""/>
      <w:lvlJc w:val="left"/>
    </w:lvl>
    <w:lvl w:ilvl="5" w:tplc="4C7810BE">
      <w:numFmt w:val="decimal"/>
      <w:lvlText w:val=""/>
      <w:lvlJc w:val="left"/>
    </w:lvl>
    <w:lvl w:ilvl="6" w:tplc="C6CE89D6">
      <w:numFmt w:val="decimal"/>
      <w:lvlText w:val=""/>
      <w:lvlJc w:val="left"/>
    </w:lvl>
    <w:lvl w:ilvl="7" w:tplc="7BC845CA">
      <w:numFmt w:val="decimal"/>
      <w:lvlText w:val=""/>
      <w:lvlJc w:val="left"/>
    </w:lvl>
    <w:lvl w:ilvl="8" w:tplc="C7189B86">
      <w:numFmt w:val="decimal"/>
      <w:lvlText w:val=""/>
      <w:lvlJc w:val="left"/>
    </w:lvl>
  </w:abstractNum>
  <w:abstractNum w:abstractNumId="65">
    <w:nsid w:val="000073DA"/>
    <w:multiLevelType w:val="hybridMultilevel"/>
    <w:tmpl w:val="AFBA288E"/>
    <w:lvl w:ilvl="0" w:tplc="2B7ED904">
      <w:start w:val="1"/>
      <w:numFmt w:val="bullet"/>
      <w:lvlText w:val="и"/>
      <w:lvlJc w:val="left"/>
    </w:lvl>
    <w:lvl w:ilvl="1" w:tplc="E7F09E58">
      <w:start w:val="1"/>
      <w:numFmt w:val="bullet"/>
      <w:lvlText w:val="-"/>
      <w:lvlJc w:val="left"/>
    </w:lvl>
    <w:lvl w:ilvl="2" w:tplc="06928D84">
      <w:numFmt w:val="decimal"/>
      <w:lvlText w:val=""/>
      <w:lvlJc w:val="left"/>
    </w:lvl>
    <w:lvl w:ilvl="3" w:tplc="958C9E06">
      <w:numFmt w:val="decimal"/>
      <w:lvlText w:val=""/>
      <w:lvlJc w:val="left"/>
    </w:lvl>
    <w:lvl w:ilvl="4" w:tplc="E82C8B7C">
      <w:numFmt w:val="decimal"/>
      <w:lvlText w:val=""/>
      <w:lvlJc w:val="left"/>
    </w:lvl>
    <w:lvl w:ilvl="5" w:tplc="7D3CF798">
      <w:numFmt w:val="decimal"/>
      <w:lvlText w:val=""/>
      <w:lvlJc w:val="left"/>
    </w:lvl>
    <w:lvl w:ilvl="6" w:tplc="080CF342">
      <w:numFmt w:val="decimal"/>
      <w:lvlText w:val=""/>
      <w:lvlJc w:val="left"/>
    </w:lvl>
    <w:lvl w:ilvl="7" w:tplc="B7FE1C6E">
      <w:numFmt w:val="decimal"/>
      <w:lvlText w:val=""/>
      <w:lvlJc w:val="left"/>
    </w:lvl>
    <w:lvl w:ilvl="8" w:tplc="03D201D8">
      <w:numFmt w:val="decimal"/>
      <w:lvlText w:val=""/>
      <w:lvlJc w:val="left"/>
    </w:lvl>
  </w:abstractNum>
  <w:abstractNum w:abstractNumId="66">
    <w:nsid w:val="000075EF"/>
    <w:multiLevelType w:val="hybridMultilevel"/>
    <w:tmpl w:val="10D662E0"/>
    <w:lvl w:ilvl="0" w:tplc="C0700CDA">
      <w:start w:val="22"/>
      <w:numFmt w:val="upperLetter"/>
      <w:lvlText w:val="%1."/>
      <w:lvlJc w:val="left"/>
    </w:lvl>
    <w:lvl w:ilvl="1" w:tplc="8AAC8FE4">
      <w:numFmt w:val="decimal"/>
      <w:lvlText w:val=""/>
      <w:lvlJc w:val="left"/>
    </w:lvl>
    <w:lvl w:ilvl="2" w:tplc="AE8EFDA4">
      <w:numFmt w:val="decimal"/>
      <w:lvlText w:val=""/>
      <w:lvlJc w:val="left"/>
    </w:lvl>
    <w:lvl w:ilvl="3" w:tplc="27F0A16C">
      <w:numFmt w:val="decimal"/>
      <w:lvlText w:val=""/>
      <w:lvlJc w:val="left"/>
    </w:lvl>
    <w:lvl w:ilvl="4" w:tplc="4C1EAC5E">
      <w:numFmt w:val="decimal"/>
      <w:lvlText w:val=""/>
      <w:lvlJc w:val="left"/>
    </w:lvl>
    <w:lvl w:ilvl="5" w:tplc="24C29762">
      <w:numFmt w:val="decimal"/>
      <w:lvlText w:val=""/>
      <w:lvlJc w:val="left"/>
    </w:lvl>
    <w:lvl w:ilvl="6" w:tplc="1944A64A">
      <w:numFmt w:val="decimal"/>
      <w:lvlText w:val=""/>
      <w:lvlJc w:val="left"/>
    </w:lvl>
    <w:lvl w:ilvl="7" w:tplc="DFF67DEC">
      <w:numFmt w:val="decimal"/>
      <w:lvlText w:val=""/>
      <w:lvlJc w:val="left"/>
    </w:lvl>
    <w:lvl w:ilvl="8" w:tplc="643E0706">
      <w:numFmt w:val="decimal"/>
      <w:lvlText w:val=""/>
      <w:lvlJc w:val="left"/>
    </w:lvl>
  </w:abstractNum>
  <w:abstractNum w:abstractNumId="67">
    <w:nsid w:val="0000797D"/>
    <w:multiLevelType w:val="hybridMultilevel"/>
    <w:tmpl w:val="1E9A46FE"/>
    <w:lvl w:ilvl="0" w:tplc="0906716C">
      <w:start w:val="1"/>
      <w:numFmt w:val="bullet"/>
      <w:lvlText w:val="в"/>
      <w:lvlJc w:val="left"/>
    </w:lvl>
    <w:lvl w:ilvl="1" w:tplc="960A9F62">
      <w:numFmt w:val="decimal"/>
      <w:lvlText w:val=""/>
      <w:lvlJc w:val="left"/>
    </w:lvl>
    <w:lvl w:ilvl="2" w:tplc="1D20C498">
      <w:numFmt w:val="decimal"/>
      <w:lvlText w:val=""/>
      <w:lvlJc w:val="left"/>
    </w:lvl>
    <w:lvl w:ilvl="3" w:tplc="9D04118C">
      <w:numFmt w:val="decimal"/>
      <w:lvlText w:val=""/>
      <w:lvlJc w:val="left"/>
    </w:lvl>
    <w:lvl w:ilvl="4" w:tplc="666CC2DC">
      <w:numFmt w:val="decimal"/>
      <w:lvlText w:val=""/>
      <w:lvlJc w:val="left"/>
    </w:lvl>
    <w:lvl w:ilvl="5" w:tplc="F096595A">
      <w:numFmt w:val="decimal"/>
      <w:lvlText w:val=""/>
      <w:lvlJc w:val="left"/>
    </w:lvl>
    <w:lvl w:ilvl="6" w:tplc="52BC5048">
      <w:numFmt w:val="decimal"/>
      <w:lvlText w:val=""/>
      <w:lvlJc w:val="left"/>
    </w:lvl>
    <w:lvl w:ilvl="7" w:tplc="4E48AA56">
      <w:numFmt w:val="decimal"/>
      <w:lvlText w:val=""/>
      <w:lvlJc w:val="left"/>
    </w:lvl>
    <w:lvl w:ilvl="8" w:tplc="51D6FAB4">
      <w:numFmt w:val="decimal"/>
      <w:lvlText w:val=""/>
      <w:lvlJc w:val="left"/>
    </w:lvl>
  </w:abstractNum>
  <w:abstractNum w:abstractNumId="68">
    <w:nsid w:val="00007983"/>
    <w:multiLevelType w:val="hybridMultilevel"/>
    <w:tmpl w:val="D0B8D65E"/>
    <w:lvl w:ilvl="0" w:tplc="8E9ED9E0">
      <w:start w:val="61"/>
      <w:numFmt w:val="upperLetter"/>
      <w:lvlText w:val="%1."/>
      <w:lvlJc w:val="left"/>
    </w:lvl>
    <w:lvl w:ilvl="1" w:tplc="FEC2DD1C">
      <w:numFmt w:val="decimal"/>
      <w:lvlText w:val=""/>
      <w:lvlJc w:val="left"/>
    </w:lvl>
    <w:lvl w:ilvl="2" w:tplc="FA34343C">
      <w:numFmt w:val="decimal"/>
      <w:lvlText w:val=""/>
      <w:lvlJc w:val="left"/>
    </w:lvl>
    <w:lvl w:ilvl="3" w:tplc="5226F244">
      <w:numFmt w:val="decimal"/>
      <w:lvlText w:val=""/>
      <w:lvlJc w:val="left"/>
    </w:lvl>
    <w:lvl w:ilvl="4" w:tplc="CEEA7572">
      <w:numFmt w:val="decimal"/>
      <w:lvlText w:val=""/>
      <w:lvlJc w:val="left"/>
    </w:lvl>
    <w:lvl w:ilvl="5" w:tplc="0E74FED2">
      <w:numFmt w:val="decimal"/>
      <w:lvlText w:val=""/>
      <w:lvlJc w:val="left"/>
    </w:lvl>
    <w:lvl w:ilvl="6" w:tplc="7C88FA8A">
      <w:numFmt w:val="decimal"/>
      <w:lvlText w:val=""/>
      <w:lvlJc w:val="left"/>
    </w:lvl>
    <w:lvl w:ilvl="7" w:tplc="2FECBCE4">
      <w:numFmt w:val="decimal"/>
      <w:lvlText w:val=""/>
      <w:lvlJc w:val="left"/>
    </w:lvl>
    <w:lvl w:ilvl="8" w:tplc="2AAEC89E">
      <w:numFmt w:val="decimal"/>
      <w:lvlText w:val=""/>
      <w:lvlJc w:val="left"/>
    </w:lvl>
  </w:abstractNum>
  <w:abstractNum w:abstractNumId="69">
    <w:nsid w:val="0000798B"/>
    <w:multiLevelType w:val="hybridMultilevel"/>
    <w:tmpl w:val="92CE79B8"/>
    <w:lvl w:ilvl="0" w:tplc="2C38C1E8">
      <w:start w:val="9"/>
      <w:numFmt w:val="decimal"/>
      <w:lvlText w:val="%1."/>
      <w:lvlJc w:val="left"/>
    </w:lvl>
    <w:lvl w:ilvl="1" w:tplc="7DE40AC0">
      <w:numFmt w:val="decimal"/>
      <w:lvlText w:val=""/>
      <w:lvlJc w:val="left"/>
    </w:lvl>
    <w:lvl w:ilvl="2" w:tplc="B0A681AC">
      <w:numFmt w:val="decimal"/>
      <w:lvlText w:val=""/>
      <w:lvlJc w:val="left"/>
    </w:lvl>
    <w:lvl w:ilvl="3" w:tplc="10D633E8">
      <w:numFmt w:val="decimal"/>
      <w:lvlText w:val=""/>
      <w:lvlJc w:val="left"/>
    </w:lvl>
    <w:lvl w:ilvl="4" w:tplc="D71E3C16">
      <w:numFmt w:val="decimal"/>
      <w:lvlText w:val=""/>
      <w:lvlJc w:val="left"/>
    </w:lvl>
    <w:lvl w:ilvl="5" w:tplc="ACBC584A">
      <w:numFmt w:val="decimal"/>
      <w:lvlText w:val=""/>
      <w:lvlJc w:val="left"/>
    </w:lvl>
    <w:lvl w:ilvl="6" w:tplc="8B1088CC">
      <w:numFmt w:val="decimal"/>
      <w:lvlText w:val=""/>
      <w:lvlJc w:val="left"/>
    </w:lvl>
    <w:lvl w:ilvl="7" w:tplc="A0707256">
      <w:numFmt w:val="decimal"/>
      <w:lvlText w:val=""/>
      <w:lvlJc w:val="left"/>
    </w:lvl>
    <w:lvl w:ilvl="8" w:tplc="D4B6C276">
      <w:numFmt w:val="decimal"/>
      <w:lvlText w:val=""/>
      <w:lvlJc w:val="left"/>
    </w:lvl>
  </w:abstractNum>
  <w:abstractNum w:abstractNumId="70">
    <w:nsid w:val="00007BB9"/>
    <w:multiLevelType w:val="hybridMultilevel"/>
    <w:tmpl w:val="9E665A10"/>
    <w:lvl w:ilvl="0" w:tplc="B090FB98">
      <w:start w:val="12"/>
      <w:numFmt w:val="decimal"/>
      <w:lvlText w:val="%1."/>
      <w:lvlJc w:val="left"/>
    </w:lvl>
    <w:lvl w:ilvl="1" w:tplc="BC70B590">
      <w:numFmt w:val="decimal"/>
      <w:lvlText w:val=""/>
      <w:lvlJc w:val="left"/>
    </w:lvl>
    <w:lvl w:ilvl="2" w:tplc="F6E099E2">
      <w:numFmt w:val="decimal"/>
      <w:lvlText w:val=""/>
      <w:lvlJc w:val="left"/>
    </w:lvl>
    <w:lvl w:ilvl="3" w:tplc="FA0671D4">
      <w:numFmt w:val="decimal"/>
      <w:lvlText w:val=""/>
      <w:lvlJc w:val="left"/>
    </w:lvl>
    <w:lvl w:ilvl="4" w:tplc="53740ABA">
      <w:numFmt w:val="decimal"/>
      <w:lvlText w:val=""/>
      <w:lvlJc w:val="left"/>
    </w:lvl>
    <w:lvl w:ilvl="5" w:tplc="E8EAE0AE">
      <w:numFmt w:val="decimal"/>
      <w:lvlText w:val=""/>
      <w:lvlJc w:val="left"/>
    </w:lvl>
    <w:lvl w:ilvl="6" w:tplc="FC1C67F8">
      <w:numFmt w:val="decimal"/>
      <w:lvlText w:val=""/>
      <w:lvlJc w:val="left"/>
    </w:lvl>
    <w:lvl w:ilvl="7" w:tplc="112C1022">
      <w:numFmt w:val="decimal"/>
      <w:lvlText w:val=""/>
      <w:lvlJc w:val="left"/>
    </w:lvl>
    <w:lvl w:ilvl="8" w:tplc="3D16E21E">
      <w:numFmt w:val="decimal"/>
      <w:lvlText w:val=""/>
      <w:lvlJc w:val="left"/>
    </w:lvl>
  </w:abstractNum>
  <w:abstractNum w:abstractNumId="71">
    <w:nsid w:val="00007EB7"/>
    <w:multiLevelType w:val="hybridMultilevel"/>
    <w:tmpl w:val="94E24392"/>
    <w:lvl w:ilvl="0" w:tplc="C4021CAC">
      <w:start w:val="6"/>
      <w:numFmt w:val="decimal"/>
      <w:lvlText w:val="%1."/>
      <w:lvlJc w:val="left"/>
    </w:lvl>
    <w:lvl w:ilvl="1" w:tplc="516CEEA8">
      <w:numFmt w:val="decimal"/>
      <w:lvlText w:val=""/>
      <w:lvlJc w:val="left"/>
    </w:lvl>
    <w:lvl w:ilvl="2" w:tplc="51D24E66">
      <w:numFmt w:val="decimal"/>
      <w:lvlText w:val=""/>
      <w:lvlJc w:val="left"/>
    </w:lvl>
    <w:lvl w:ilvl="3" w:tplc="F5021382">
      <w:numFmt w:val="decimal"/>
      <w:lvlText w:val=""/>
      <w:lvlJc w:val="left"/>
    </w:lvl>
    <w:lvl w:ilvl="4" w:tplc="A1BE9556">
      <w:numFmt w:val="decimal"/>
      <w:lvlText w:val=""/>
      <w:lvlJc w:val="left"/>
    </w:lvl>
    <w:lvl w:ilvl="5" w:tplc="6DDE7B4C">
      <w:numFmt w:val="decimal"/>
      <w:lvlText w:val=""/>
      <w:lvlJc w:val="left"/>
    </w:lvl>
    <w:lvl w:ilvl="6" w:tplc="AFD653C0">
      <w:numFmt w:val="decimal"/>
      <w:lvlText w:val=""/>
      <w:lvlJc w:val="left"/>
    </w:lvl>
    <w:lvl w:ilvl="7" w:tplc="499417E8">
      <w:numFmt w:val="decimal"/>
      <w:lvlText w:val=""/>
      <w:lvlJc w:val="left"/>
    </w:lvl>
    <w:lvl w:ilvl="8" w:tplc="6C14BECE">
      <w:numFmt w:val="decimal"/>
      <w:lvlText w:val=""/>
      <w:lvlJc w:val="left"/>
    </w:lvl>
  </w:abstractNum>
  <w:abstractNum w:abstractNumId="72">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start w:val="1"/>
      <w:numFmt w:val="bullet"/>
      <w:lvlText w:val="o"/>
      <w:lvlJc w:val="left"/>
      <w:pPr>
        <w:tabs>
          <w:tab w:val="num" w:pos="1647"/>
        </w:tabs>
        <w:ind w:left="1647" w:hanging="360"/>
      </w:pPr>
      <w:rPr>
        <w:rFonts w:ascii="Courier New" w:hAnsi="Courier New" w:cs="Times New Roman"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Times New Roman"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Times New Roman"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73">
    <w:nsid w:val="2411460C"/>
    <w:multiLevelType w:val="hybridMultilevel"/>
    <w:tmpl w:val="EDCA1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28143F6E"/>
    <w:multiLevelType w:val="hybridMultilevel"/>
    <w:tmpl w:val="603EBBAC"/>
    <w:lvl w:ilvl="0" w:tplc="B48CD34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3831437"/>
    <w:multiLevelType w:val="hybridMultilevel"/>
    <w:tmpl w:val="62421AE6"/>
    <w:lvl w:ilvl="0" w:tplc="1D4E7F04">
      <w:start w:val="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5"/>
  </w:num>
  <w:num w:numId="3">
    <w:abstractNumId w:val="56"/>
  </w:num>
  <w:num w:numId="4">
    <w:abstractNumId w:val="31"/>
  </w:num>
  <w:num w:numId="5">
    <w:abstractNumId w:val="30"/>
  </w:num>
  <w:num w:numId="6">
    <w:abstractNumId w:val="67"/>
  </w:num>
  <w:num w:numId="7">
    <w:abstractNumId w:val="57"/>
  </w:num>
  <w:num w:numId="8">
    <w:abstractNumId w:val="5"/>
  </w:num>
  <w:num w:numId="9">
    <w:abstractNumId w:val="45"/>
  </w:num>
  <w:num w:numId="10">
    <w:abstractNumId w:val="25"/>
  </w:num>
  <w:num w:numId="11">
    <w:abstractNumId w:val="55"/>
  </w:num>
  <w:num w:numId="12">
    <w:abstractNumId w:val="46"/>
  </w:num>
  <w:num w:numId="13">
    <w:abstractNumId w:val="43"/>
  </w:num>
  <w:num w:numId="14">
    <w:abstractNumId w:val="22"/>
  </w:num>
  <w:num w:numId="15">
    <w:abstractNumId w:val="9"/>
  </w:num>
  <w:num w:numId="16">
    <w:abstractNumId w:val="17"/>
  </w:num>
  <w:num w:numId="17">
    <w:abstractNumId w:val="27"/>
  </w:num>
  <w:num w:numId="18">
    <w:abstractNumId w:val="60"/>
  </w:num>
  <w:num w:numId="19">
    <w:abstractNumId w:val="40"/>
  </w:num>
  <w:num w:numId="20">
    <w:abstractNumId w:val="71"/>
  </w:num>
  <w:num w:numId="21">
    <w:abstractNumId w:val="58"/>
  </w:num>
  <w:num w:numId="22">
    <w:abstractNumId w:val="20"/>
  </w:num>
  <w:num w:numId="23">
    <w:abstractNumId w:val="12"/>
  </w:num>
  <w:num w:numId="24">
    <w:abstractNumId w:val="47"/>
  </w:num>
  <w:num w:numId="25">
    <w:abstractNumId w:val="36"/>
  </w:num>
  <w:num w:numId="26">
    <w:abstractNumId w:val="2"/>
  </w:num>
  <w:num w:numId="27">
    <w:abstractNumId w:val="52"/>
  </w:num>
  <w:num w:numId="28">
    <w:abstractNumId w:val="38"/>
  </w:num>
  <w:num w:numId="29">
    <w:abstractNumId w:val="8"/>
  </w:num>
  <w:num w:numId="30">
    <w:abstractNumId w:val="69"/>
  </w:num>
  <w:num w:numId="31">
    <w:abstractNumId w:val="7"/>
  </w:num>
  <w:num w:numId="32">
    <w:abstractNumId w:val="65"/>
  </w:num>
  <w:num w:numId="33">
    <w:abstractNumId w:val="51"/>
  </w:num>
  <w:num w:numId="34">
    <w:abstractNumId w:val="19"/>
  </w:num>
  <w:num w:numId="35">
    <w:abstractNumId w:val="29"/>
  </w:num>
  <w:num w:numId="36">
    <w:abstractNumId w:val="3"/>
  </w:num>
  <w:num w:numId="37">
    <w:abstractNumId w:val="70"/>
  </w:num>
  <w:num w:numId="38">
    <w:abstractNumId w:val="50"/>
  </w:num>
  <w:num w:numId="39">
    <w:abstractNumId w:val="10"/>
  </w:num>
  <w:num w:numId="40">
    <w:abstractNumId w:val="64"/>
  </w:num>
  <w:num w:numId="41">
    <w:abstractNumId w:val="62"/>
  </w:num>
  <w:num w:numId="42">
    <w:abstractNumId w:val="44"/>
  </w:num>
  <w:num w:numId="43">
    <w:abstractNumId w:val="14"/>
  </w:num>
  <w:num w:numId="44">
    <w:abstractNumId w:val="13"/>
  </w:num>
  <w:num w:numId="45">
    <w:abstractNumId w:val="61"/>
  </w:num>
  <w:num w:numId="46">
    <w:abstractNumId w:val="33"/>
  </w:num>
  <w:num w:numId="47">
    <w:abstractNumId w:val="11"/>
  </w:num>
  <w:num w:numId="48">
    <w:abstractNumId w:val="37"/>
  </w:num>
  <w:num w:numId="49">
    <w:abstractNumId w:val="54"/>
  </w:num>
  <w:num w:numId="50">
    <w:abstractNumId w:val="26"/>
  </w:num>
  <w:num w:numId="51">
    <w:abstractNumId w:val="18"/>
  </w:num>
  <w:num w:numId="52">
    <w:abstractNumId w:val="42"/>
  </w:num>
  <w:num w:numId="53">
    <w:abstractNumId w:val="49"/>
  </w:num>
  <w:num w:numId="54">
    <w:abstractNumId w:val="59"/>
  </w:num>
  <w:num w:numId="55">
    <w:abstractNumId w:val="53"/>
  </w:num>
  <w:num w:numId="56">
    <w:abstractNumId w:val="34"/>
  </w:num>
  <w:num w:numId="57">
    <w:abstractNumId w:val="6"/>
  </w:num>
  <w:num w:numId="58">
    <w:abstractNumId w:val="23"/>
  </w:num>
  <w:num w:numId="59">
    <w:abstractNumId w:val="63"/>
  </w:num>
  <w:num w:numId="60">
    <w:abstractNumId w:val="1"/>
  </w:num>
  <w:num w:numId="61">
    <w:abstractNumId w:val="39"/>
  </w:num>
  <w:num w:numId="62">
    <w:abstractNumId w:val="48"/>
  </w:num>
  <w:num w:numId="63">
    <w:abstractNumId w:val="28"/>
  </w:num>
  <w:num w:numId="64">
    <w:abstractNumId w:val="4"/>
  </w:num>
  <w:num w:numId="65">
    <w:abstractNumId w:val="68"/>
  </w:num>
  <w:num w:numId="66">
    <w:abstractNumId w:val="66"/>
  </w:num>
  <w:num w:numId="67">
    <w:abstractNumId w:val="41"/>
  </w:num>
  <w:num w:numId="68">
    <w:abstractNumId w:val="21"/>
  </w:num>
  <w:num w:numId="69">
    <w:abstractNumId w:val="32"/>
  </w:num>
  <w:num w:numId="70">
    <w:abstractNumId w:val="24"/>
  </w:num>
  <w:num w:numId="71">
    <w:abstractNumId w:val="73"/>
  </w:num>
  <w:num w:numId="72">
    <w:abstractNumId w:val="16"/>
    <w:lvlOverride w:ilvl="0">
      <w:startOverride w:val="1"/>
    </w:lvlOverride>
    <w:lvlOverride w:ilvl="1"/>
    <w:lvlOverride w:ilvl="2"/>
    <w:lvlOverride w:ilvl="3"/>
    <w:lvlOverride w:ilvl="4"/>
    <w:lvlOverride w:ilvl="5"/>
    <w:lvlOverride w:ilvl="6"/>
    <w:lvlOverride w:ilvl="7"/>
    <w:lvlOverride w:ilvl="8"/>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2"/>
  </w:num>
  <w:num w:numId="75">
    <w:abstractNumId w:val="75"/>
  </w:num>
  <w:num w:numId="76">
    <w:abstractNumId w:val="7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521"/>
    <w:rsid w:val="00007BCC"/>
    <w:rsid w:val="000122D6"/>
    <w:rsid w:val="00014956"/>
    <w:rsid w:val="00022370"/>
    <w:rsid w:val="00030064"/>
    <w:rsid w:val="00033352"/>
    <w:rsid w:val="0004365B"/>
    <w:rsid w:val="00062DE3"/>
    <w:rsid w:val="00063E23"/>
    <w:rsid w:val="00065790"/>
    <w:rsid w:val="00077F0C"/>
    <w:rsid w:val="00081D42"/>
    <w:rsid w:val="00081E76"/>
    <w:rsid w:val="00087521"/>
    <w:rsid w:val="00094385"/>
    <w:rsid w:val="000A2D37"/>
    <w:rsid w:val="000A3729"/>
    <w:rsid w:val="000A6C43"/>
    <w:rsid w:val="000B0250"/>
    <w:rsid w:val="000C1A88"/>
    <w:rsid w:val="000D1067"/>
    <w:rsid w:val="000D741A"/>
    <w:rsid w:val="000F0403"/>
    <w:rsid w:val="000F0B88"/>
    <w:rsid w:val="000F0BF9"/>
    <w:rsid w:val="000F3147"/>
    <w:rsid w:val="000F6A3C"/>
    <w:rsid w:val="001067CE"/>
    <w:rsid w:val="00122859"/>
    <w:rsid w:val="0012310D"/>
    <w:rsid w:val="00144630"/>
    <w:rsid w:val="00167916"/>
    <w:rsid w:val="00167C94"/>
    <w:rsid w:val="00171052"/>
    <w:rsid w:val="00171F70"/>
    <w:rsid w:val="00184F80"/>
    <w:rsid w:val="00186870"/>
    <w:rsid w:val="00194689"/>
    <w:rsid w:val="001955B8"/>
    <w:rsid w:val="001A44F0"/>
    <w:rsid w:val="001B34FD"/>
    <w:rsid w:val="001B3E5B"/>
    <w:rsid w:val="001C1538"/>
    <w:rsid w:val="001C45F3"/>
    <w:rsid w:val="001E274E"/>
    <w:rsid w:val="001E55F5"/>
    <w:rsid w:val="001F6B1B"/>
    <w:rsid w:val="001F6CF9"/>
    <w:rsid w:val="002041C0"/>
    <w:rsid w:val="00205C31"/>
    <w:rsid w:val="00216776"/>
    <w:rsid w:val="00231941"/>
    <w:rsid w:val="00246C76"/>
    <w:rsid w:val="00253028"/>
    <w:rsid w:val="0026085A"/>
    <w:rsid w:val="00262257"/>
    <w:rsid w:val="002642C3"/>
    <w:rsid w:val="00274869"/>
    <w:rsid w:val="00277F64"/>
    <w:rsid w:val="00291679"/>
    <w:rsid w:val="00295A61"/>
    <w:rsid w:val="00297B87"/>
    <w:rsid w:val="002A39DD"/>
    <w:rsid w:val="002A3A57"/>
    <w:rsid w:val="002A7D89"/>
    <w:rsid w:val="002B3A79"/>
    <w:rsid w:val="002C0F59"/>
    <w:rsid w:val="002C1170"/>
    <w:rsid w:val="002C4373"/>
    <w:rsid w:val="002C52E7"/>
    <w:rsid w:val="002D2205"/>
    <w:rsid w:val="002F59E3"/>
    <w:rsid w:val="002F7046"/>
    <w:rsid w:val="00310C85"/>
    <w:rsid w:val="00331AFA"/>
    <w:rsid w:val="00345BA7"/>
    <w:rsid w:val="003647E4"/>
    <w:rsid w:val="00364E3E"/>
    <w:rsid w:val="00377637"/>
    <w:rsid w:val="0038139E"/>
    <w:rsid w:val="00394634"/>
    <w:rsid w:val="0039500D"/>
    <w:rsid w:val="003B083B"/>
    <w:rsid w:val="003B08AE"/>
    <w:rsid w:val="003C637E"/>
    <w:rsid w:val="003E06E6"/>
    <w:rsid w:val="003E1EDF"/>
    <w:rsid w:val="003E2627"/>
    <w:rsid w:val="003F1F18"/>
    <w:rsid w:val="003F4FCE"/>
    <w:rsid w:val="00422A07"/>
    <w:rsid w:val="00432AE7"/>
    <w:rsid w:val="00433EBA"/>
    <w:rsid w:val="0044482C"/>
    <w:rsid w:val="00445932"/>
    <w:rsid w:val="00447C14"/>
    <w:rsid w:val="0045643E"/>
    <w:rsid w:val="00463606"/>
    <w:rsid w:val="00482149"/>
    <w:rsid w:val="00482A22"/>
    <w:rsid w:val="00484D6C"/>
    <w:rsid w:val="004924A5"/>
    <w:rsid w:val="004948B0"/>
    <w:rsid w:val="004A792E"/>
    <w:rsid w:val="004B1CD4"/>
    <w:rsid w:val="004C7E4F"/>
    <w:rsid w:val="004D0AFA"/>
    <w:rsid w:val="004D4399"/>
    <w:rsid w:val="004D53D8"/>
    <w:rsid w:val="004F3050"/>
    <w:rsid w:val="004F3D2D"/>
    <w:rsid w:val="005047F6"/>
    <w:rsid w:val="005212EF"/>
    <w:rsid w:val="0052557B"/>
    <w:rsid w:val="00525CCD"/>
    <w:rsid w:val="0052782F"/>
    <w:rsid w:val="00534C2C"/>
    <w:rsid w:val="00544AC8"/>
    <w:rsid w:val="00546DB5"/>
    <w:rsid w:val="00550018"/>
    <w:rsid w:val="00551D15"/>
    <w:rsid w:val="005549B9"/>
    <w:rsid w:val="00565899"/>
    <w:rsid w:val="00581C94"/>
    <w:rsid w:val="00585224"/>
    <w:rsid w:val="005A0477"/>
    <w:rsid w:val="005A6A08"/>
    <w:rsid w:val="005B4991"/>
    <w:rsid w:val="005C1357"/>
    <w:rsid w:val="005C139C"/>
    <w:rsid w:val="005C2341"/>
    <w:rsid w:val="005E6F56"/>
    <w:rsid w:val="005E7202"/>
    <w:rsid w:val="005E76B6"/>
    <w:rsid w:val="005F0DAE"/>
    <w:rsid w:val="005F6CDE"/>
    <w:rsid w:val="00604317"/>
    <w:rsid w:val="0061670C"/>
    <w:rsid w:val="00617E38"/>
    <w:rsid w:val="006256A7"/>
    <w:rsid w:val="00635CA6"/>
    <w:rsid w:val="00640CE9"/>
    <w:rsid w:val="0065043D"/>
    <w:rsid w:val="00660135"/>
    <w:rsid w:val="00663871"/>
    <w:rsid w:val="00665D37"/>
    <w:rsid w:val="00667A19"/>
    <w:rsid w:val="00680B31"/>
    <w:rsid w:val="00693C0C"/>
    <w:rsid w:val="006A1F43"/>
    <w:rsid w:val="006B66C1"/>
    <w:rsid w:val="006C7C8C"/>
    <w:rsid w:val="006E68F3"/>
    <w:rsid w:val="0071261C"/>
    <w:rsid w:val="00716076"/>
    <w:rsid w:val="007165F5"/>
    <w:rsid w:val="0072092E"/>
    <w:rsid w:val="00724A28"/>
    <w:rsid w:val="00733B21"/>
    <w:rsid w:val="00737142"/>
    <w:rsid w:val="00754817"/>
    <w:rsid w:val="00774B1D"/>
    <w:rsid w:val="00785E4E"/>
    <w:rsid w:val="007936C4"/>
    <w:rsid w:val="00793F02"/>
    <w:rsid w:val="007A43EC"/>
    <w:rsid w:val="007A603C"/>
    <w:rsid w:val="007B5965"/>
    <w:rsid w:val="007B5E91"/>
    <w:rsid w:val="007D0F1D"/>
    <w:rsid w:val="007E1ED4"/>
    <w:rsid w:val="007E4D4B"/>
    <w:rsid w:val="007F2A59"/>
    <w:rsid w:val="008349EC"/>
    <w:rsid w:val="00840AC5"/>
    <w:rsid w:val="00841779"/>
    <w:rsid w:val="00846C36"/>
    <w:rsid w:val="00851AC8"/>
    <w:rsid w:val="00851D30"/>
    <w:rsid w:val="0085470E"/>
    <w:rsid w:val="0085720A"/>
    <w:rsid w:val="00873F58"/>
    <w:rsid w:val="00874F56"/>
    <w:rsid w:val="0087726B"/>
    <w:rsid w:val="00886FB0"/>
    <w:rsid w:val="008A7313"/>
    <w:rsid w:val="008C514E"/>
    <w:rsid w:val="008D0718"/>
    <w:rsid w:val="008D6C4E"/>
    <w:rsid w:val="008E5D22"/>
    <w:rsid w:val="008E7613"/>
    <w:rsid w:val="008F3D2C"/>
    <w:rsid w:val="00902B9C"/>
    <w:rsid w:val="009106CB"/>
    <w:rsid w:val="0092084E"/>
    <w:rsid w:val="00924A5D"/>
    <w:rsid w:val="00935A3F"/>
    <w:rsid w:val="00942EBF"/>
    <w:rsid w:val="009608E7"/>
    <w:rsid w:val="009640EC"/>
    <w:rsid w:val="00971824"/>
    <w:rsid w:val="00971AF1"/>
    <w:rsid w:val="00972D59"/>
    <w:rsid w:val="00976703"/>
    <w:rsid w:val="0098400F"/>
    <w:rsid w:val="00990EFA"/>
    <w:rsid w:val="009B20D6"/>
    <w:rsid w:val="009C1F02"/>
    <w:rsid w:val="009C2940"/>
    <w:rsid w:val="009C3E23"/>
    <w:rsid w:val="009D2C13"/>
    <w:rsid w:val="009D734C"/>
    <w:rsid w:val="009E7030"/>
    <w:rsid w:val="009F41E0"/>
    <w:rsid w:val="00A146D3"/>
    <w:rsid w:val="00A16A92"/>
    <w:rsid w:val="00A2058F"/>
    <w:rsid w:val="00A22B90"/>
    <w:rsid w:val="00A52D44"/>
    <w:rsid w:val="00A673AB"/>
    <w:rsid w:val="00A8196B"/>
    <w:rsid w:val="00A9024F"/>
    <w:rsid w:val="00A91200"/>
    <w:rsid w:val="00A92301"/>
    <w:rsid w:val="00AA60DE"/>
    <w:rsid w:val="00AA6B70"/>
    <w:rsid w:val="00AA7577"/>
    <w:rsid w:val="00AB4AAB"/>
    <w:rsid w:val="00AB5D5F"/>
    <w:rsid w:val="00AB5F9B"/>
    <w:rsid w:val="00AD0946"/>
    <w:rsid w:val="00AE35CD"/>
    <w:rsid w:val="00AF052A"/>
    <w:rsid w:val="00AF0BBC"/>
    <w:rsid w:val="00AF7D72"/>
    <w:rsid w:val="00B03F56"/>
    <w:rsid w:val="00B07B2E"/>
    <w:rsid w:val="00B137A6"/>
    <w:rsid w:val="00B158CD"/>
    <w:rsid w:val="00B30843"/>
    <w:rsid w:val="00B35B4A"/>
    <w:rsid w:val="00B430B3"/>
    <w:rsid w:val="00B44534"/>
    <w:rsid w:val="00B55FFF"/>
    <w:rsid w:val="00B83066"/>
    <w:rsid w:val="00B8477A"/>
    <w:rsid w:val="00BA31FE"/>
    <w:rsid w:val="00BA58DD"/>
    <w:rsid w:val="00BB378B"/>
    <w:rsid w:val="00BC2665"/>
    <w:rsid w:val="00BC44D9"/>
    <w:rsid w:val="00BC6A91"/>
    <w:rsid w:val="00BD6F76"/>
    <w:rsid w:val="00BF0951"/>
    <w:rsid w:val="00C02C99"/>
    <w:rsid w:val="00C034E7"/>
    <w:rsid w:val="00C16A25"/>
    <w:rsid w:val="00C32A05"/>
    <w:rsid w:val="00C35D97"/>
    <w:rsid w:val="00C40560"/>
    <w:rsid w:val="00C422FB"/>
    <w:rsid w:val="00C44B0F"/>
    <w:rsid w:val="00C620E8"/>
    <w:rsid w:val="00C759D3"/>
    <w:rsid w:val="00C8328F"/>
    <w:rsid w:val="00C87876"/>
    <w:rsid w:val="00CA1320"/>
    <w:rsid w:val="00CA2A5F"/>
    <w:rsid w:val="00CA3111"/>
    <w:rsid w:val="00CD6E5F"/>
    <w:rsid w:val="00CE32E4"/>
    <w:rsid w:val="00CE426B"/>
    <w:rsid w:val="00CE4958"/>
    <w:rsid w:val="00CE5500"/>
    <w:rsid w:val="00D17AE8"/>
    <w:rsid w:val="00D22E50"/>
    <w:rsid w:val="00D457DA"/>
    <w:rsid w:val="00D537E1"/>
    <w:rsid w:val="00D61302"/>
    <w:rsid w:val="00D644A4"/>
    <w:rsid w:val="00D66729"/>
    <w:rsid w:val="00D71398"/>
    <w:rsid w:val="00D74F0C"/>
    <w:rsid w:val="00D753CF"/>
    <w:rsid w:val="00D870CB"/>
    <w:rsid w:val="00D9080D"/>
    <w:rsid w:val="00D96716"/>
    <w:rsid w:val="00DB17CA"/>
    <w:rsid w:val="00DB4674"/>
    <w:rsid w:val="00DC1C04"/>
    <w:rsid w:val="00DD7368"/>
    <w:rsid w:val="00DE11A8"/>
    <w:rsid w:val="00DE7322"/>
    <w:rsid w:val="00DF76B9"/>
    <w:rsid w:val="00E06D8C"/>
    <w:rsid w:val="00E13736"/>
    <w:rsid w:val="00E2571A"/>
    <w:rsid w:val="00E279C3"/>
    <w:rsid w:val="00E33704"/>
    <w:rsid w:val="00E339DC"/>
    <w:rsid w:val="00E4020D"/>
    <w:rsid w:val="00E438E1"/>
    <w:rsid w:val="00E45743"/>
    <w:rsid w:val="00E716BF"/>
    <w:rsid w:val="00E87F23"/>
    <w:rsid w:val="00E903A2"/>
    <w:rsid w:val="00E906D5"/>
    <w:rsid w:val="00E928C7"/>
    <w:rsid w:val="00E966B1"/>
    <w:rsid w:val="00EC0DA6"/>
    <w:rsid w:val="00EC1288"/>
    <w:rsid w:val="00EC2CE3"/>
    <w:rsid w:val="00EC70CE"/>
    <w:rsid w:val="00EE17B5"/>
    <w:rsid w:val="00EE5D1D"/>
    <w:rsid w:val="00EF1E56"/>
    <w:rsid w:val="00F06420"/>
    <w:rsid w:val="00F34EE0"/>
    <w:rsid w:val="00F4111E"/>
    <w:rsid w:val="00F411D9"/>
    <w:rsid w:val="00F430F2"/>
    <w:rsid w:val="00F53803"/>
    <w:rsid w:val="00F5676A"/>
    <w:rsid w:val="00F82071"/>
    <w:rsid w:val="00F82417"/>
    <w:rsid w:val="00F82809"/>
    <w:rsid w:val="00F937FB"/>
    <w:rsid w:val="00F947BF"/>
    <w:rsid w:val="00F97DF2"/>
    <w:rsid w:val="00FA4467"/>
    <w:rsid w:val="00FB359F"/>
    <w:rsid w:val="00FB4C22"/>
    <w:rsid w:val="00FC1E68"/>
    <w:rsid w:val="00FC470D"/>
    <w:rsid w:val="00FC495E"/>
    <w:rsid w:val="00FD24CB"/>
    <w:rsid w:val="00FE1C2A"/>
    <w:rsid w:val="00FE5554"/>
    <w:rsid w:val="00FE562F"/>
    <w:rsid w:val="00FF20CC"/>
    <w:rsid w:val="00FF7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076"/>
  </w:style>
  <w:style w:type="paragraph" w:styleId="1">
    <w:name w:val="heading 1"/>
    <w:basedOn w:val="a"/>
    <w:next w:val="a"/>
    <w:link w:val="10"/>
    <w:qFormat/>
    <w:rsid w:val="00F8280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663871"/>
    <w:pPr>
      <w:keepNext/>
      <w:tabs>
        <w:tab w:val="num" w:pos="576"/>
      </w:tabs>
      <w:suppressAutoHyphens/>
      <w:ind w:left="576" w:hanging="576"/>
      <w:jc w:val="center"/>
      <w:outlineLvl w:val="1"/>
    </w:pPr>
    <w:rPr>
      <w:rFonts w:eastAsia="Times New Roman"/>
      <w:b/>
      <w:color w:val="000000"/>
      <w:sz w:val="24"/>
      <w:szCs w:val="20"/>
      <w:lang w:val="x-none" w:eastAsia="ar-SA"/>
    </w:rPr>
  </w:style>
  <w:style w:type="paragraph" w:styleId="3">
    <w:name w:val="heading 3"/>
    <w:basedOn w:val="a"/>
    <w:next w:val="a"/>
    <w:link w:val="30"/>
    <w:semiHidden/>
    <w:unhideWhenUsed/>
    <w:qFormat/>
    <w:rsid w:val="00F8280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semiHidden/>
    <w:unhideWhenUsed/>
    <w:qFormat/>
    <w:rsid w:val="00663871"/>
    <w:pPr>
      <w:keepNext/>
      <w:tabs>
        <w:tab w:val="num" w:pos="864"/>
      </w:tabs>
      <w:suppressAutoHyphens/>
      <w:spacing w:before="240" w:after="60"/>
      <w:ind w:left="864" w:hanging="864"/>
      <w:outlineLvl w:val="3"/>
    </w:pPr>
    <w:rPr>
      <w:rFonts w:eastAsia="Times New Roman"/>
      <w:b/>
      <w:bCs/>
      <w:sz w:val="28"/>
      <w:szCs w:val="28"/>
      <w:lang w:eastAsia="ar-SA"/>
    </w:rPr>
  </w:style>
  <w:style w:type="paragraph" w:styleId="6">
    <w:name w:val="heading 6"/>
    <w:basedOn w:val="a"/>
    <w:next w:val="a"/>
    <w:link w:val="60"/>
    <w:semiHidden/>
    <w:unhideWhenUsed/>
    <w:qFormat/>
    <w:rsid w:val="00663871"/>
    <w:pPr>
      <w:tabs>
        <w:tab w:val="num" w:pos="1152"/>
      </w:tabs>
      <w:suppressAutoHyphens/>
      <w:spacing w:before="240" w:after="60"/>
      <w:ind w:left="1152" w:hanging="1152"/>
      <w:outlineLvl w:val="5"/>
    </w:pPr>
    <w:rPr>
      <w:rFonts w:eastAsia="Times New Roman"/>
      <w:b/>
      <w:bCs/>
      <w:lang w:eastAsia="ar-SA"/>
    </w:rPr>
  </w:style>
  <w:style w:type="paragraph" w:styleId="7">
    <w:name w:val="heading 7"/>
    <w:basedOn w:val="a"/>
    <w:next w:val="a"/>
    <w:link w:val="70"/>
    <w:semiHidden/>
    <w:unhideWhenUsed/>
    <w:qFormat/>
    <w:rsid w:val="00663871"/>
    <w:pPr>
      <w:tabs>
        <w:tab w:val="num" w:pos="1296"/>
      </w:tabs>
      <w:suppressAutoHyphens/>
      <w:spacing w:before="240" w:after="60"/>
      <w:ind w:left="1296" w:hanging="1296"/>
      <w:outlineLvl w:val="6"/>
    </w:pPr>
    <w:rPr>
      <w:rFonts w:eastAsia="Times New Roman"/>
      <w:sz w:val="24"/>
      <w:szCs w:val="24"/>
      <w:lang w:eastAsia="ar-SA"/>
    </w:rPr>
  </w:style>
  <w:style w:type="paragraph" w:styleId="8">
    <w:name w:val="heading 8"/>
    <w:basedOn w:val="a"/>
    <w:next w:val="a"/>
    <w:link w:val="80"/>
    <w:semiHidden/>
    <w:unhideWhenUsed/>
    <w:qFormat/>
    <w:rsid w:val="00663871"/>
    <w:pPr>
      <w:tabs>
        <w:tab w:val="num" w:pos="1440"/>
      </w:tabs>
      <w:suppressAutoHyphens/>
      <w:spacing w:before="240" w:after="60"/>
      <w:ind w:left="1440" w:hanging="1440"/>
      <w:outlineLvl w:val="7"/>
    </w:pPr>
    <w:rPr>
      <w:rFonts w:eastAsia="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ConsPlusNormal">
    <w:name w:val="ConsPlusNormal"/>
    <w:rsid w:val="007A43EC"/>
    <w:pPr>
      <w:suppressAutoHyphens/>
      <w:autoSpaceDE w:val="0"/>
      <w:ind w:firstLine="720"/>
    </w:pPr>
    <w:rPr>
      <w:rFonts w:ascii="Arial" w:eastAsia="Calibri" w:hAnsi="Arial" w:cs="Arial"/>
      <w:sz w:val="20"/>
      <w:szCs w:val="20"/>
      <w:lang w:eastAsia="ar-SA"/>
    </w:rPr>
  </w:style>
  <w:style w:type="paragraph" w:styleId="a4">
    <w:name w:val="endnote text"/>
    <w:basedOn w:val="a"/>
    <w:link w:val="a5"/>
    <w:uiPriority w:val="99"/>
    <w:semiHidden/>
    <w:unhideWhenUsed/>
    <w:rsid w:val="00FB359F"/>
    <w:rPr>
      <w:sz w:val="20"/>
      <w:szCs w:val="20"/>
    </w:rPr>
  </w:style>
  <w:style w:type="character" w:customStyle="1" w:styleId="a5">
    <w:name w:val="Текст концевой сноски Знак"/>
    <w:basedOn w:val="a0"/>
    <w:link w:val="a4"/>
    <w:uiPriority w:val="99"/>
    <w:semiHidden/>
    <w:rsid w:val="00FB359F"/>
    <w:rPr>
      <w:sz w:val="20"/>
      <w:szCs w:val="20"/>
    </w:rPr>
  </w:style>
  <w:style w:type="character" w:styleId="a6">
    <w:name w:val="endnote reference"/>
    <w:basedOn w:val="a0"/>
    <w:uiPriority w:val="99"/>
    <w:semiHidden/>
    <w:unhideWhenUsed/>
    <w:rsid w:val="00FB359F"/>
    <w:rPr>
      <w:vertAlign w:val="superscript"/>
    </w:rPr>
  </w:style>
  <w:style w:type="paragraph" w:styleId="a7">
    <w:name w:val="footnote text"/>
    <w:basedOn w:val="a"/>
    <w:link w:val="a8"/>
    <w:uiPriority w:val="99"/>
    <w:semiHidden/>
    <w:unhideWhenUsed/>
    <w:rsid w:val="00065790"/>
    <w:rPr>
      <w:sz w:val="20"/>
      <w:szCs w:val="20"/>
    </w:rPr>
  </w:style>
  <w:style w:type="character" w:customStyle="1" w:styleId="a8">
    <w:name w:val="Текст сноски Знак"/>
    <w:basedOn w:val="a0"/>
    <w:link w:val="a7"/>
    <w:uiPriority w:val="99"/>
    <w:semiHidden/>
    <w:rsid w:val="00065790"/>
    <w:rPr>
      <w:sz w:val="20"/>
      <w:szCs w:val="20"/>
    </w:rPr>
  </w:style>
  <w:style w:type="character" w:styleId="a9">
    <w:name w:val="footnote reference"/>
    <w:basedOn w:val="a0"/>
    <w:uiPriority w:val="99"/>
    <w:semiHidden/>
    <w:unhideWhenUsed/>
    <w:rsid w:val="00065790"/>
    <w:rPr>
      <w:vertAlign w:val="superscript"/>
    </w:rPr>
  </w:style>
  <w:style w:type="paragraph" w:styleId="aa">
    <w:name w:val="List Paragraph"/>
    <w:basedOn w:val="a"/>
    <w:uiPriority w:val="34"/>
    <w:qFormat/>
    <w:rsid w:val="00065790"/>
    <w:pPr>
      <w:ind w:left="720"/>
      <w:contextualSpacing/>
    </w:pPr>
  </w:style>
  <w:style w:type="paragraph" w:styleId="ab">
    <w:name w:val="header"/>
    <w:basedOn w:val="a"/>
    <w:link w:val="ac"/>
    <w:uiPriority w:val="99"/>
    <w:unhideWhenUsed/>
    <w:rsid w:val="00D753CF"/>
    <w:pPr>
      <w:tabs>
        <w:tab w:val="center" w:pos="4677"/>
        <w:tab w:val="right" w:pos="9355"/>
      </w:tabs>
    </w:pPr>
  </w:style>
  <w:style w:type="character" w:customStyle="1" w:styleId="ac">
    <w:name w:val="Верхний колонтитул Знак"/>
    <w:basedOn w:val="a0"/>
    <w:link w:val="ab"/>
    <w:uiPriority w:val="99"/>
    <w:rsid w:val="00D753CF"/>
  </w:style>
  <w:style w:type="paragraph" w:styleId="ad">
    <w:name w:val="footer"/>
    <w:basedOn w:val="a"/>
    <w:link w:val="ae"/>
    <w:uiPriority w:val="99"/>
    <w:unhideWhenUsed/>
    <w:rsid w:val="00D753CF"/>
    <w:pPr>
      <w:tabs>
        <w:tab w:val="center" w:pos="4677"/>
        <w:tab w:val="right" w:pos="9355"/>
      </w:tabs>
    </w:pPr>
  </w:style>
  <w:style w:type="character" w:customStyle="1" w:styleId="ae">
    <w:name w:val="Нижний колонтитул Знак"/>
    <w:basedOn w:val="a0"/>
    <w:link w:val="ad"/>
    <w:uiPriority w:val="99"/>
    <w:rsid w:val="00D753CF"/>
  </w:style>
  <w:style w:type="paragraph" w:styleId="af">
    <w:name w:val="Balloon Text"/>
    <w:basedOn w:val="a"/>
    <w:link w:val="af0"/>
    <w:uiPriority w:val="99"/>
    <w:semiHidden/>
    <w:unhideWhenUsed/>
    <w:rsid w:val="0061670C"/>
    <w:rPr>
      <w:rFonts w:ascii="Segoe UI" w:hAnsi="Segoe UI" w:cs="Segoe UI"/>
      <w:sz w:val="18"/>
      <w:szCs w:val="18"/>
    </w:rPr>
  </w:style>
  <w:style w:type="character" w:customStyle="1" w:styleId="af0">
    <w:name w:val="Текст выноски Знак"/>
    <w:basedOn w:val="a0"/>
    <w:link w:val="af"/>
    <w:uiPriority w:val="99"/>
    <w:semiHidden/>
    <w:rsid w:val="0061670C"/>
    <w:rPr>
      <w:rFonts w:ascii="Segoe UI" w:hAnsi="Segoe UI" w:cs="Segoe UI"/>
      <w:sz w:val="18"/>
      <w:szCs w:val="18"/>
    </w:rPr>
  </w:style>
  <w:style w:type="character" w:customStyle="1" w:styleId="allowtextselection">
    <w:name w:val="allowtextselection"/>
    <w:basedOn w:val="a0"/>
    <w:rsid w:val="00617E38"/>
  </w:style>
  <w:style w:type="character" w:customStyle="1" w:styleId="w8qarf">
    <w:name w:val="w8qarf"/>
    <w:basedOn w:val="a0"/>
    <w:rsid w:val="00E438E1"/>
  </w:style>
  <w:style w:type="character" w:customStyle="1" w:styleId="lrzxr">
    <w:name w:val="lrzxr"/>
    <w:basedOn w:val="a0"/>
    <w:rsid w:val="00E438E1"/>
  </w:style>
  <w:style w:type="character" w:customStyle="1" w:styleId="10">
    <w:name w:val="Заголовок 1 Знак"/>
    <w:basedOn w:val="a0"/>
    <w:link w:val="1"/>
    <w:uiPriority w:val="9"/>
    <w:rsid w:val="00F82809"/>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F82809"/>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semiHidden/>
    <w:rsid w:val="00663871"/>
    <w:rPr>
      <w:rFonts w:eastAsia="Times New Roman"/>
      <w:b/>
      <w:color w:val="000000"/>
      <w:sz w:val="24"/>
      <w:szCs w:val="20"/>
      <w:lang w:val="x-none" w:eastAsia="ar-SA"/>
    </w:rPr>
  </w:style>
  <w:style w:type="character" w:customStyle="1" w:styleId="40">
    <w:name w:val="Заголовок 4 Знак"/>
    <w:basedOn w:val="a0"/>
    <w:link w:val="4"/>
    <w:semiHidden/>
    <w:rsid w:val="00663871"/>
    <w:rPr>
      <w:rFonts w:eastAsia="Times New Roman"/>
      <w:b/>
      <w:bCs/>
      <w:sz w:val="28"/>
      <w:szCs w:val="28"/>
      <w:lang w:eastAsia="ar-SA"/>
    </w:rPr>
  </w:style>
  <w:style w:type="character" w:customStyle="1" w:styleId="60">
    <w:name w:val="Заголовок 6 Знак"/>
    <w:basedOn w:val="a0"/>
    <w:link w:val="6"/>
    <w:semiHidden/>
    <w:rsid w:val="00663871"/>
    <w:rPr>
      <w:rFonts w:eastAsia="Times New Roman"/>
      <w:b/>
      <w:bCs/>
      <w:lang w:eastAsia="ar-SA"/>
    </w:rPr>
  </w:style>
  <w:style w:type="character" w:customStyle="1" w:styleId="70">
    <w:name w:val="Заголовок 7 Знак"/>
    <w:basedOn w:val="a0"/>
    <w:link w:val="7"/>
    <w:semiHidden/>
    <w:rsid w:val="00663871"/>
    <w:rPr>
      <w:rFonts w:eastAsia="Times New Roman"/>
      <w:sz w:val="24"/>
      <w:szCs w:val="24"/>
      <w:lang w:eastAsia="ar-SA"/>
    </w:rPr>
  </w:style>
  <w:style w:type="character" w:customStyle="1" w:styleId="80">
    <w:name w:val="Заголовок 8 Знак"/>
    <w:basedOn w:val="a0"/>
    <w:link w:val="8"/>
    <w:semiHidden/>
    <w:rsid w:val="00663871"/>
    <w:rPr>
      <w:rFonts w:eastAsia="Times New Roman"/>
      <w:i/>
      <w:iCs/>
      <w:sz w:val="24"/>
      <w:szCs w:val="24"/>
      <w:lang w:eastAsia="ar-SA"/>
    </w:rPr>
  </w:style>
  <w:style w:type="table" w:styleId="af1">
    <w:name w:val="Table Grid"/>
    <w:basedOn w:val="a1"/>
    <w:uiPriority w:val="59"/>
    <w:rsid w:val="00663871"/>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076"/>
  </w:style>
  <w:style w:type="paragraph" w:styleId="1">
    <w:name w:val="heading 1"/>
    <w:basedOn w:val="a"/>
    <w:next w:val="a"/>
    <w:link w:val="10"/>
    <w:qFormat/>
    <w:rsid w:val="00F8280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663871"/>
    <w:pPr>
      <w:keepNext/>
      <w:tabs>
        <w:tab w:val="num" w:pos="576"/>
      </w:tabs>
      <w:suppressAutoHyphens/>
      <w:ind w:left="576" w:hanging="576"/>
      <w:jc w:val="center"/>
      <w:outlineLvl w:val="1"/>
    </w:pPr>
    <w:rPr>
      <w:rFonts w:eastAsia="Times New Roman"/>
      <w:b/>
      <w:color w:val="000000"/>
      <w:sz w:val="24"/>
      <w:szCs w:val="20"/>
      <w:lang w:val="x-none" w:eastAsia="ar-SA"/>
    </w:rPr>
  </w:style>
  <w:style w:type="paragraph" w:styleId="3">
    <w:name w:val="heading 3"/>
    <w:basedOn w:val="a"/>
    <w:next w:val="a"/>
    <w:link w:val="30"/>
    <w:semiHidden/>
    <w:unhideWhenUsed/>
    <w:qFormat/>
    <w:rsid w:val="00F8280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semiHidden/>
    <w:unhideWhenUsed/>
    <w:qFormat/>
    <w:rsid w:val="00663871"/>
    <w:pPr>
      <w:keepNext/>
      <w:tabs>
        <w:tab w:val="num" w:pos="864"/>
      </w:tabs>
      <w:suppressAutoHyphens/>
      <w:spacing w:before="240" w:after="60"/>
      <w:ind w:left="864" w:hanging="864"/>
      <w:outlineLvl w:val="3"/>
    </w:pPr>
    <w:rPr>
      <w:rFonts w:eastAsia="Times New Roman"/>
      <w:b/>
      <w:bCs/>
      <w:sz w:val="28"/>
      <w:szCs w:val="28"/>
      <w:lang w:eastAsia="ar-SA"/>
    </w:rPr>
  </w:style>
  <w:style w:type="paragraph" w:styleId="6">
    <w:name w:val="heading 6"/>
    <w:basedOn w:val="a"/>
    <w:next w:val="a"/>
    <w:link w:val="60"/>
    <w:semiHidden/>
    <w:unhideWhenUsed/>
    <w:qFormat/>
    <w:rsid w:val="00663871"/>
    <w:pPr>
      <w:tabs>
        <w:tab w:val="num" w:pos="1152"/>
      </w:tabs>
      <w:suppressAutoHyphens/>
      <w:spacing w:before="240" w:after="60"/>
      <w:ind w:left="1152" w:hanging="1152"/>
      <w:outlineLvl w:val="5"/>
    </w:pPr>
    <w:rPr>
      <w:rFonts w:eastAsia="Times New Roman"/>
      <w:b/>
      <w:bCs/>
      <w:lang w:eastAsia="ar-SA"/>
    </w:rPr>
  </w:style>
  <w:style w:type="paragraph" w:styleId="7">
    <w:name w:val="heading 7"/>
    <w:basedOn w:val="a"/>
    <w:next w:val="a"/>
    <w:link w:val="70"/>
    <w:semiHidden/>
    <w:unhideWhenUsed/>
    <w:qFormat/>
    <w:rsid w:val="00663871"/>
    <w:pPr>
      <w:tabs>
        <w:tab w:val="num" w:pos="1296"/>
      </w:tabs>
      <w:suppressAutoHyphens/>
      <w:spacing w:before="240" w:after="60"/>
      <w:ind w:left="1296" w:hanging="1296"/>
      <w:outlineLvl w:val="6"/>
    </w:pPr>
    <w:rPr>
      <w:rFonts w:eastAsia="Times New Roman"/>
      <w:sz w:val="24"/>
      <w:szCs w:val="24"/>
      <w:lang w:eastAsia="ar-SA"/>
    </w:rPr>
  </w:style>
  <w:style w:type="paragraph" w:styleId="8">
    <w:name w:val="heading 8"/>
    <w:basedOn w:val="a"/>
    <w:next w:val="a"/>
    <w:link w:val="80"/>
    <w:semiHidden/>
    <w:unhideWhenUsed/>
    <w:qFormat/>
    <w:rsid w:val="00663871"/>
    <w:pPr>
      <w:tabs>
        <w:tab w:val="num" w:pos="1440"/>
      </w:tabs>
      <w:suppressAutoHyphens/>
      <w:spacing w:before="240" w:after="60"/>
      <w:ind w:left="1440" w:hanging="1440"/>
      <w:outlineLvl w:val="7"/>
    </w:pPr>
    <w:rPr>
      <w:rFonts w:eastAsia="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ConsPlusNormal">
    <w:name w:val="ConsPlusNormal"/>
    <w:rsid w:val="007A43EC"/>
    <w:pPr>
      <w:suppressAutoHyphens/>
      <w:autoSpaceDE w:val="0"/>
      <w:ind w:firstLine="720"/>
    </w:pPr>
    <w:rPr>
      <w:rFonts w:ascii="Arial" w:eastAsia="Calibri" w:hAnsi="Arial" w:cs="Arial"/>
      <w:sz w:val="20"/>
      <w:szCs w:val="20"/>
      <w:lang w:eastAsia="ar-SA"/>
    </w:rPr>
  </w:style>
  <w:style w:type="paragraph" w:styleId="a4">
    <w:name w:val="endnote text"/>
    <w:basedOn w:val="a"/>
    <w:link w:val="a5"/>
    <w:uiPriority w:val="99"/>
    <w:semiHidden/>
    <w:unhideWhenUsed/>
    <w:rsid w:val="00FB359F"/>
    <w:rPr>
      <w:sz w:val="20"/>
      <w:szCs w:val="20"/>
    </w:rPr>
  </w:style>
  <w:style w:type="character" w:customStyle="1" w:styleId="a5">
    <w:name w:val="Текст концевой сноски Знак"/>
    <w:basedOn w:val="a0"/>
    <w:link w:val="a4"/>
    <w:uiPriority w:val="99"/>
    <w:semiHidden/>
    <w:rsid w:val="00FB359F"/>
    <w:rPr>
      <w:sz w:val="20"/>
      <w:szCs w:val="20"/>
    </w:rPr>
  </w:style>
  <w:style w:type="character" w:styleId="a6">
    <w:name w:val="endnote reference"/>
    <w:basedOn w:val="a0"/>
    <w:uiPriority w:val="99"/>
    <w:semiHidden/>
    <w:unhideWhenUsed/>
    <w:rsid w:val="00FB359F"/>
    <w:rPr>
      <w:vertAlign w:val="superscript"/>
    </w:rPr>
  </w:style>
  <w:style w:type="paragraph" w:styleId="a7">
    <w:name w:val="footnote text"/>
    <w:basedOn w:val="a"/>
    <w:link w:val="a8"/>
    <w:uiPriority w:val="99"/>
    <w:semiHidden/>
    <w:unhideWhenUsed/>
    <w:rsid w:val="00065790"/>
    <w:rPr>
      <w:sz w:val="20"/>
      <w:szCs w:val="20"/>
    </w:rPr>
  </w:style>
  <w:style w:type="character" w:customStyle="1" w:styleId="a8">
    <w:name w:val="Текст сноски Знак"/>
    <w:basedOn w:val="a0"/>
    <w:link w:val="a7"/>
    <w:uiPriority w:val="99"/>
    <w:semiHidden/>
    <w:rsid w:val="00065790"/>
    <w:rPr>
      <w:sz w:val="20"/>
      <w:szCs w:val="20"/>
    </w:rPr>
  </w:style>
  <w:style w:type="character" w:styleId="a9">
    <w:name w:val="footnote reference"/>
    <w:basedOn w:val="a0"/>
    <w:uiPriority w:val="99"/>
    <w:semiHidden/>
    <w:unhideWhenUsed/>
    <w:rsid w:val="00065790"/>
    <w:rPr>
      <w:vertAlign w:val="superscript"/>
    </w:rPr>
  </w:style>
  <w:style w:type="paragraph" w:styleId="aa">
    <w:name w:val="List Paragraph"/>
    <w:basedOn w:val="a"/>
    <w:uiPriority w:val="34"/>
    <w:qFormat/>
    <w:rsid w:val="00065790"/>
    <w:pPr>
      <w:ind w:left="720"/>
      <w:contextualSpacing/>
    </w:pPr>
  </w:style>
  <w:style w:type="paragraph" w:styleId="ab">
    <w:name w:val="header"/>
    <w:basedOn w:val="a"/>
    <w:link w:val="ac"/>
    <w:uiPriority w:val="99"/>
    <w:unhideWhenUsed/>
    <w:rsid w:val="00D753CF"/>
    <w:pPr>
      <w:tabs>
        <w:tab w:val="center" w:pos="4677"/>
        <w:tab w:val="right" w:pos="9355"/>
      </w:tabs>
    </w:pPr>
  </w:style>
  <w:style w:type="character" w:customStyle="1" w:styleId="ac">
    <w:name w:val="Верхний колонтитул Знак"/>
    <w:basedOn w:val="a0"/>
    <w:link w:val="ab"/>
    <w:uiPriority w:val="99"/>
    <w:rsid w:val="00D753CF"/>
  </w:style>
  <w:style w:type="paragraph" w:styleId="ad">
    <w:name w:val="footer"/>
    <w:basedOn w:val="a"/>
    <w:link w:val="ae"/>
    <w:uiPriority w:val="99"/>
    <w:unhideWhenUsed/>
    <w:rsid w:val="00D753CF"/>
    <w:pPr>
      <w:tabs>
        <w:tab w:val="center" w:pos="4677"/>
        <w:tab w:val="right" w:pos="9355"/>
      </w:tabs>
    </w:pPr>
  </w:style>
  <w:style w:type="character" w:customStyle="1" w:styleId="ae">
    <w:name w:val="Нижний колонтитул Знак"/>
    <w:basedOn w:val="a0"/>
    <w:link w:val="ad"/>
    <w:uiPriority w:val="99"/>
    <w:rsid w:val="00D753CF"/>
  </w:style>
  <w:style w:type="paragraph" w:styleId="af">
    <w:name w:val="Balloon Text"/>
    <w:basedOn w:val="a"/>
    <w:link w:val="af0"/>
    <w:uiPriority w:val="99"/>
    <w:semiHidden/>
    <w:unhideWhenUsed/>
    <w:rsid w:val="0061670C"/>
    <w:rPr>
      <w:rFonts w:ascii="Segoe UI" w:hAnsi="Segoe UI" w:cs="Segoe UI"/>
      <w:sz w:val="18"/>
      <w:szCs w:val="18"/>
    </w:rPr>
  </w:style>
  <w:style w:type="character" w:customStyle="1" w:styleId="af0">
    <w:name w:val="Текст выноски Знак"/>
    <w:basedOn w:val="a0"/>
    <w:link w:val="af"/>
    <w:uiPriority w:val="99"/>
    <w:semiHidden/>
    <w:rsid w:val="0061670C"/>
    <w:rPr>
      <w:rFonts w:ascii="Segoe UI" w:hAnsi="Segoe UI" w:cs="Segoe UI"/>
      <w:sz w:val="18"/>
      <w:szCs w:val="18"/>
    </w:rPr>
  </w:style>
  <w:style w:type="character" w:customStyle="1" w:styleId="allowtextselection">
    <w:name w:val="allowtextselection"/>
    <w:basedOn w:val="a0"/>
    <w:rsid w:val="00617E38"/>
  </w:style>
  <w:style w:type="character" w:customStyle="1" w:styleId="w8qarf">
    <w:name w:val="w8qarf"/>
    <w:basedOn w:val="a0"/>
    <w:rsid w:val="00E438E1"/>
  </w:style>
  <w:style w:type="character" w:customStyle="1" w:styleId="lrzxr">
    <w:name w:val="lrzxr"/>
    <w:basedOn w:val="a0"/>
    <w:rsid w:val="00E438E1"/>
  </w:style>
  <w:style w:type="character" w:customStyle="1" w:styleId="10">
    <w:name w:val="Заголовок 1 Знак"/>
    <w:basedOn w:val="a0"/>
    <w:link w:val="1"/>
    <w:uiPriority w:val="9"/>
    <w:rsid w:val="00F82809"/>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F82809"/>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semiHidden/>
    <w:rsid w:val="00663871"/>
    <w:rPr>
      <w:rFonts w:eastAsia="Times New Roman"/>
      <w:b/>
      <w:color w:val="000000"/>
      <w:sz w:val="24"/>
      <w:szCs w:val="20"/>
      <w:lang w:val="x-none" w:eastAsia="ar-SA"/>
    </w:rPr>
  </w:style>
  <w:style w:type="character" w:customStyle="1" w:styleId="40">
    <w:name w:val="Заголовок 4 Знак"/>
    <w:basedOn w:val="a0"/>
    <w:link w:val="4"/>
    <w:semiHidden/>
    <w:rsid w:val="00663871"/>
    <w:rPr>
      <w:rFonts w:eastAsia="Times New Roman"/>
      <w:b/>
      <w:bCs/>
      <w:sz w:val="28"/>
      <w:szCs w:val="28"/>
      <w:lang w:eastAsia="ar-SA"/>
    </w:rPr>
  </w:style>
  <w:style w:type="character" w:customStyle="1" w:styleId="60">
    <w:name w:val="Заголовок 6 Знак"/>
    <w:basedOn w:val="a0"/>
    <w:link w:val="6"/>
    <w:semiHidden/>
    <w:rsid w:val="00663871"/>
    <w:rPr>
      <w:rFonts w:eastAsia="Times New Roman"/>
      <w:b/>
      <w:bCs/>
      <w:lang w:eastAsia="ar-SA"/>
    </w:rPr>
  </w:style>
  <w:style w:type="character" w:customStyle="1" w:styleId="70">
    <w:name w:val="Заголовок 7 Знак"/>
    <w:basedOn w:val="a0"/>
    <w:link w:val="7"/>
    <w:semiHidden/>
    <w:rsid w:val="00663871"/>
    <w:rPr>
      <w:rFonts w:eastAsia="Times New Roman"/>
      <w:sz w:val="24"/>
      <w:szCs w:val="24"/>
      <w:lang w:eastAsia="ar-SA"/>
    </w:rPr>
  </w:style>
  <w:style w:type="character" w:customStyle="1" w:styleId="80">
    <w:name w:val="Заголовок 8 Знак"/>
    <w:basedOn w:val="a0"/>
    <w:link w:val="8"/>
    <w:semiHidden/>
    <w:rsid w:val="00663871"/>
    <w:rPr>
      <w:rFonts w:eastAsia="Times New Roman"/>
      <w:i/>
      <w:iCs/>
      <w:sz w:val="24"/>
      <w:szCs w:val="24"/>
      <w:lang w:eastAsia="ar-SA"/>
    </w:rPr>
  </w:style>
  <w:style w:type="table" w:styleId="af1">
    <w:name w:val="Table Grid"/>
    <w:basedOn w:val="a1"/>
    <w:uiPriority w:val="59"/>
    <w:rsid w:val="00663871"/>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5142">
      <w:bodyDiv w:val="1"/>
      <w:marLeft w:val="0"/>
      <w:marRight w:val="0"/>
      <w:marTop w:val="0"/>
      <w:marBottom w:val="0"/>
      <w:divBdr>
        <w:top w:val="none" w:sz="0" w:space="0" w:color="auto"/>
        <w:left w:val="none" w:sz="0" w:space="0" w:color="auto"/>
        <w:bottom w:val="none" w:sz="0" w:space="0" w:color="auto"/>
        <w:right w:val="none" w:sz="0" w:space="0" w:color="auto"/>
      </w:divBdr>
    </w:div>
    <w:div w:id="231240820">
      <w:bodyDiv w:val="1"/>
      <w:marLeft w:val="0"/>
      <w:marRight w:val="0"/>
      <w:marTop w:val="0"/>
      <w:marBottom w:val="0"/>
      <w:divBdr>
        <w:top w:val="none" w:sz="0" w:space="0" w:color="auto"/>
        <w:left w:val="none" w:sz="0" w:space="0" w:color="auto"/>
        <w:bottom w:val="none" w:sz="0" w:space="0" w:color="auto"/>
        <w:right w:val="none" w:sz="0" w:space="0" w:color="auto"/>
      </w:divBdr>
    </w:div>
    <w:div w:id="612173914">
      <w:bodyDiv w:val="1"/>
      <w:marLeft w:val="0"/>
      <w:marRight w:val="0"/>
      <w:marTop w:val="0"/>
      <w:marBottom w:val="0"/>
      <w:divBdr>
        <w:top w:val="none" w:sz="0" w:space="0" w:color="auto"/>
        <w:left w:val="none" w:sz="0" w:space="0" w:color="auto"/>
        <w:bottom w:val="none" w:sz="0" w:space="0" w:color="auto"/>
        <w:right w:val="none" w:sz="0" w:space="0" w:color="auto"/>
      </w:divBdr>
    </w:div>
    <w:div w:id="621306409">
      <w:bodyDiv w:val="1"/>
      <w:marLeft w:val="0"/>
      <w:marRight w:val="0"/>
      <w:marTop w:val="0"/>
      <w:marBottom w:val="0"/>
      <w:divBdr>
        <w:top w:val="none" w:sz="0" w:space="0" w:color="auto"/>
        <w:left w:val="none" w:sz="0" w:space="0" w:color="auto"/>
        <w:bottom w:val="none" w:sz="0" w:space="0" w:color="auto"/>
        <w:right w:val="none" w:sz="0" w:space="0" w:color="auto"/>
      </w:divBdr>
    </w:div>
    <w:div w:id="979384319">
      <w:bodyDiv w:val="1"/>
      <w:marLeft w:val="0"/>
      <w:marRight w:val="0"/>
      <w:marTop w:val="0"/>
      <w:marBottom w:val="0"/>
      <w:divBdr>
        <w:top w:val="none" w:sz="0" w:space="0" w:color="auto"/>
        <w:left w:val="none" w:sz="0" w:space="0" w:color="auto"/>
        <w:bottom w:val="none" w:sz="0" w:space="0" w:color="auto"/>
        <w:right w:val="none" w:sz="0" w:space="0" w:color="auto"/>
      </w:divBdr>
    </w:div>
    <w:div w:id="1059011177">
      <w:bodyDiv w:val="1"/>
      <w:marLeft w:val="0"/>
      <w:marRight w:val="0"/>
      <w:marTop w:val="0"/>
      <w:marBottom w:val="0"/>
      <w:divBdr>
        <w:top w:val="none" w:sz="0" w:space="0" w:color="auto"/>
        <w:left w:val="none" w:sz="0" w:space="0" w:color="auto"/>
        <w:bottom w:val="none" w:sz="0" w:space="0" w:color="auto"/>
        <w:right w:val="none" w:sz="0" w:space="0" w:color="auto"/>
      </w:divBdr>
    </w:div>
    <w:div w:id="212044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8973147DCBC0AC50646D7C6FA5DAEA704D005F90A01830F2E35736A66FED7F905EE16D35A41ECFCF0E91767276J6L" TargetMode="External"/><Relationship Id="rId18" Type="http://schemas.openxmlformats.org/officeDocument/2006/relationships/hyperlink" Target="file:///C:\Users\myalkinatv\Downloads\&#1040;&#1091;&#1082;&#1094;&#1080;&#1086;&#1085;&#1085;&#1072;&#1103;%20&#1076;&#1086;&#1082;&#1091;&#1084;&#1077;&#1085;&#1090;&#1072;&#1094;&#1080;&#1103;%20&#1043;&#1086;&#1088;&#1100;&#1082;&#1086;&#1075;&#1086;%20118&#1042;%2017.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05CA11657ED3625E62255C7F87002B54C06BC9E7D33D56AAAB7BF2DD99A5025578E66615CE1DCE4zEK" TargetMode="External"/><Relationship Id="rId7" Type="http://schemas.openxmlformats.org/officeDocument/2006/relationships/footnotes" Target="footnotes.xml"/><Relationship Id="rId12" Type="http://schemas.openxmlformats.org/officeDocument/2006/relationships/hyperlink" Target="consultantplus://offline/ref=038973147DCBC0AC50646D7C6FA5DAEA704D005F90A01830F2E35736A66FED7F825EB96136A501CACB1BC72734309A1059FFE8EED22BCACE7CJ3L" TargetMode="External"/><Relationship Id="rId17" Type="http://schemas.openxmlformats.org/officeDocument/2006/relationships/hyperlink" Target="file:///C:\Users\myalkinatv\Downloads\&#1040;&#1091;&#1082;&#1094;&#1080;&#1086;&#1085;&#1085;&#1072;&#1103;%20&#1076;&#1086;&#1082;&#1091;&#1084;&#1077;&#1085;&#1090;&#1072;&#1094;&#1080;&#1103;%20&#1043;&#1086;&#1088;&#1100;&#1082;&#1086;&#1075;&#1086;%20118&#1042;%2017.doc" TargetMode="External"/><Relationship Id="rId25" Type="http://schemas.openxmlformats.org/officeDocument/2006/relationships/hyperlink" Target="http://help.rts-tender.ru/manual/list?id=243" TargetMode="External"/><Relationship Id="rId2" Type="http://schemas.openxmlformats.org/officeDocument/2006/relationships/numbering" Target="numbering.xml"/><Relationship Id="rId16" Type="http://schemas.openxmlformats.org/officeDocument/2006/relationships/hyperlink" Target="file:///C:\Users\myalkinatv\Downloads\&#1040;&#1091;&#1082;&#1094;&#1080;&#1086;&#1085;&#1085;&#1072;&#1103;%20&#1076;&#1086;&#1082;&#1091;&#1084;&#1077;&#1085;&#1090;&#1072;&#1094;&#1080;&#1103;%20&#1043;&#1086;&#1088;&#1100;&#1082;&#1086;&#1075;&#1086;%20118&#1042;%2017.doc" TargetMode="External"/><Relationship Id="rId20" Type="http://schemas.openxmlformats.org/officeDocument/2006/relationships/hyperlink" Target="consultantplus://offline/ref=C61532631629E02748D1F1DE6E8D895ABE2C00DABCA95DD78E9503C7bCu3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8973147DCBC0AC50646D7C6FA5DAEA704D005F90A01830F2E35736A66FED7F825EB96136A501CDC71BC72734309A1059FFE8EED22BCACE7CJ3L" TargetMode="External"/><Relationship Id="rId24" Type="http://schemas.openxmlformats.org/officeDocument/2006/relationships/hyperlink" Target="consultantplus://offline/ref=B05CA11657ED3625E62246CCE17002B5400ABE977833D56AAAB7BF2DD99A5025578E66615CE1DFE4zFK" TargetMode="External"/><Relationship Id="rId5" Type="http://schemas.openxmlformats.org/officeDocument/2006/relationships/settings" Target="settings.xml"/><Relationship Id="rId15" Type="http://schemas.openxmlformats.org/officeDocument/2006/relationships/hyperlink" Target="consultantplus://offline/ref=DB5111D3B8F8031FC2313952FB50E1A00F6B8ADFF7E5692DC779A8E2AC937DC8A13728EA0268w6d4H" TargetMode="External"/><Relationship Id="rId23" Type="http://schemas.openxmlformats.org/officeDocument/2006/relationships/hyperlink" Target="consultantplus://offline/ref=B05CA11657ED3625E62246CCE17002B5400ABE977833D56AAAB7BF2DD99A5025578E66615CE1DFE4zFK" TargetMode="External"/><Relationship Id="rId10" Type="http://schemas.openxmlformats.org/officeDocument/2006/relationships/hyperlink" Target="consultantplus://offline/ref=5BDEFE78C7198CFC5412D4543D5C8DC1A789259E2F4D2690669961C2D7928C292AFB052B1AF25B2976BD1AC4485A5BF8ED1349775629C0CDR4y5N" TargetMode="External"/><Relationship Id="rId19" Type="http://schemas.openxmlformats.org/officeDocument/2006/relationships/hyperlink" Target="consultantplus://offline/ref=C61532631629E02748D1F1DE6E8D895ABE2C00DABCA95DD78E9503C7bCu3I" TargetMode="External"/><Relationship Id="rId4" Type="http://schemas.microsoft.com/office/2007/relationships/stylesWithEffects" Target="stylesWithEffects.xml"/><Relationship Id="rId9" Type="http://schemas.openxmlformats.org/officeDocument/2006/relationships/hyperlink" Target="http://www.rts-tender.ru" TargetMode="External"/><Relationship Id="rId14" Type="http://schemas.openxmlformats.org/officeDocument/2006/relationships/hyperlink" Target="consultantplus://offline/ref=DB5111D3B8F8031FC2313952FB50E1A009618DDCF9B863259E75AAE5wAd3H" TargetMode="External"/><Relationship Id="rId22" Type="http://schemas.openxmlformats.org/officeDocument/2006/relationships/hyperlink" Target="consultantplus://offline/ref=B05CA11657ED3625E62255C7F87002B54C06BC9E7D33D56AAAB7BF2DD99A5025578E66615CE1DCE4z3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3571E-9F17-43E5-B562-F284FE794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10061</Words>
  <Characters>57354</Characters>
  <Application>Microsoft Office Word</Application>
  <DocSecurity>0</DocSecurity>
  <Lines>477</Lines>
  <Paragraphs>134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Председатель Совета депутатов с. Ванавара</cp:lastModifiedBy>
  <cp:revision>15</cp:revision>
  <cp:lastPrinted>2024-12-28T08:11:00Z</cp:lastPrinted>
  <dcterms:created xsi:type="dcterms:W3CDTF">2024-12-26T09:33:00Z</dcterms:created>
  <dcterms:modified xsi:type="dcterms:W3CDTF">2025-01-09T05:07:00Z</dcterms:modified>
</cp:coreProperties>
</file>