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E" w:rsidRPr="00B130FF" w:rsidRDefault="00CC7DBE" w:rsidP="00CC7DBE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B130FF">
        <w:rPr>
          <w:rFonts w:ascii="Times New Roman" w:hAnsi="Times New Roman" w:cs="Times New Roman"/>
          <w:b/>
          <w:sz w:val="31"/>
          <w:szCs w:val="31"/>
        </w:rPr>
        <w:t>АДМИНИСТРАЦИЯ</w:t>
      </w:r>
    </w:p>
    <w:p w:rsidR="00CC7DBE" w:rsidRPr="00B130FF" w:rsidRDefault="00CC7DBE" w:rsidP="00CC7D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1"/>
          <w:szCs w:val="31"/>
        </w:rPr>
      </w:pPr>
      <w:r w:rsidRPr="00B130FF">
        <w:rPr>
          <w:rFonts w:ascii="Times New Roman" w:hAnsi="Times New Roman" w:cs="Times New Roman"/>
          <w:b/>
          <w:i/>
          <w:sz w:val="31"/>
          <w:szCs w:val="31"/>
        </w:rPr>
        <w:t>село Ванавара</w:t>
      </w:r>
    </w:p>
    <w:p w:rsidR="00CC7DBE" w:rsidRPr="00B130FF" w:rsidRDefault="00CC7DBE" w:rsidP="00CC7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FF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</w:p>
    <w:p w:rsidR="00CC7DBE" w:rsidRPr="00B130FF" w:rsidRDefault="00CC7DBE" w:rsidP="00CC7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F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CC7DBE" w:rsidRDefault="00CC7DBE" w:rsidP="00CC7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3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18EED" wp14:editId="18E4D99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2860" t="22860" r="24765" b="2476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Pr="00B130FF">
        <w:rPr>
          <w:rFonts w:ascii="Times New Roman" w:hAnsi="Times New Roman" w:cs="Times New Roman"/>
          <w:b/>
          <w:w w:val="80"/>
          <w:position w:val="4"/>
          <w:sz w:val="36"/>
        </w:rPr>
        <w:t>ПОСТАНОВЛЕНИЕ</w:t>
      </w:r>
      <w:r w:rsidRPr="00B13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0C2" w:rsidRDefault="005A40C2" w:rsidP="00CC7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DBE" w:rsidRDefault="00CC7DBE" w:rsidP="00CC7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40C2" w:rsidRDefault="00CC7DBE" w:rsidP="005A40C2">
      <w:pPr>
        <w:tabs>
          <w:tab w:val="left" w:pos="751"/>
          <w:tab w:val="left" w:pos="83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7C8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 ноября 2023 г.</w:t>
      </w:r>
      <w:r w:rsidR="005A40C2">
        <w:rPr>
          <w:rFonts w:ascii="Times New Roman" w:hAnsi="Times New Roman" w:cs="Times New Roman"/>
          <w:sz w:val="28"/>
          <w:szCs w:val="28"/>
        </w:rPr>
        <w:t xml:space="preserve">   </w:t>
      </w:r>
      <w:r w:rsidR="00326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26400">
        <w:rPr>
          <w:rFonts w:ascii="Times New Roman" w:hAnsi="Times New Roman" w:cs="Times New Roman"/>
          <w:sz w:val="28"/>
          <w:szCs w:val="28"/>
        </w:rPr>
        <w:t>280</w:t>
      </w:r>
      <w:r w:rsidR="00B6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3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DBE" w:rsidRPr="00147367" w:rsidRDefault="00CC7DBE" w:rsidP="005A40C2">
      <w:pPr>
        <w:tabs>
          <w:tab w:val="left" w:pos="751"/>
          <w:tab w:val="left" w:pos="83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0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7DBE" w:rsidRDefault="00CC7DBE" w:rsidP="00CC7D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Ванавара</w:t>
      </w:r>
      <w:r w:rsidRPr="00B130FF">
        <w:rPr>
          <w:rFonts w:ascii="Times New Roman" w:hAnsi="Times New Roman" w:cs="Times New Roman"/>
        </w:rPr>
        <w:t xml:space="preserve">   </w:t>
      </w:r>
    </w:p>
    <w:p w:rsidR="00AD166B" w:rsidRDefault="00CC7DBE" w:rsidP="005A40C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710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</w:t>
      </w:r>
      <w:r w:rsidR="005A40C2">
        <w:rPr>
          <w:rFonts w:ascii="Times New Roman" w:hAnsi="Times New Roman" w:cs="Times New Roman"/>
          <w:b/>
          <w:sz w:val="26"/>
          <w:szCs w:val="26"/>
        </w:rPr>
        <w:t>проведения инвентаризации дебиторской и кредиторской задолженности администрации села Ванавара»</w:t>
      </w:r>
    </w:p>
    <w:p w:rsidR="005A40C2" w:rsidRDefault="005A40C2" w:rsidP="00DC4D3E">
      <w:pPr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40C2" w:rsidRDefault="005A40C2" w:rsidP="00DC4D3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достоверности финансовой отчетности, в соответствии со ст.11 Федерального закона от 06.12.2011 № 402- ФЗ «О бухгалтерском учете», приказом Минфина России от 13 июня 1995 г. № 49 «Об утверждении методических указаний по инвентаризации имущества и финансовых обязательств»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указания № 49), руководствуясь Уставом </w:t>
      </w:r>
      <w:r w:rsidR="00C315E7" w:rsidRPr="00C315E7">
        <w:rPr>
          <w:rFonts w:ascii="Times New Roman" w:hAnsi="Times New Roman" w:cs="Times New Roman"/>
          <w:sz w:val="28"/>
          <w:szCs w:val="28"/>
        </w:rPr>
        <w:t xml:space="preserve">сельского поселения «село Ванавара»  </w:t>
      </w:r>
      <w:r w:rsidR="00C315E7" w:rsidRPr="00C315E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315E7" w:rsidRDefault="00C315E7" w:rsidP="00DC4D3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проведения инвентаризации дебиторской и кредиторской задолженности Администрации села Ванавара.</w:t>
      </w:r>
    </w:p>
    <w:p w:rsidR="00C315E7" w:rsidRPr="00C315E7" w:rsidRDefault="00C315E7" w:rsidP="00DC4D3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 w:rsidRPr="00C315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15E7">
        <w:rPr>
          <w:rFonts w:ascii="Times New Roman" w:eastAsia="Times New Roman" w:hAnsi="Times New Roman" w:cs="Times New Roman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Pr="00C315E7">
        <w:rPr>
          <w:rFonts w:ascii="Times New Roman" w:eastAsia="Times New Roman" w:hAnsi="Times New Roman" w:cs="Times New Roman"/>
          <w:sz w:val="28"/>
          <w:szCs w:val="28"/>
        </w:rPr>
        <w:t>Ванаварский</w:t>
      </w:r>
      <w:proofErr w:type="spellEnd"/>
      <w:r w:rsidRPr="00C315E7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вестник), и размещению на официальном сайте органов местного самоуправления села Ванавара в сети «Интернет» </w:t>
      </w:r>
      <w:hyperlink r:id="rId6" w:history="1">
        <w:r w:rsidRPr="003F7FE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https://vanavara-r04.gosweb.gosuslugi.ru/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C315E7" w:rsidRPr="00C315E7" w:rsidRDefault="00E32B69" w:rsidP="00DC4D3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Постановление вст</w:t>
      </w:r>
      <w:r w:rsidR="00C315E7" w:rsidRPr="00C315E7">
        <w:rPr>
          <w:rFonts w:ascii="Times New Roman" w:eastAsia="Times New Roman" w:hAnsi="Times New Roman" w:cs="Times New Roman"/>
          <w:sz w:val="28"/>
          <w:szCs w:val="28"/>
          <w:u w:val="single"/>
        </w:rPr>
        <w:t>упает в силу пос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ле его официального опубликован</w:t>
      </w:r>
      <w:r w:rsidR="00C315E7" w:rsidRPr="00C315E7">
        <w:rPr>
          <w:rFonts w:ascii="Times New Roman" w:eastAsia="Times New Roman" w:hAnsi="Times New Roman" w:cs="Times New Roman"/>
          <w:sz w:val="28"/>
          <w:szCs w:val="28"/>
          <w:u w:val="single"/>
        </w:rPr>
        <w:t>ия.</w:t>
      </w:r>
    </w:p>
    <w:p w:rsidR="00C315E7" w:rsidRPr="00C315E7" w:rsidRDefault="00C315E7" w:rsidP="00DC4D3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5E7">
        <w:rPr>
          <w:rFonts w:ascii="Times New Roman" w:eastAsia="Times New Roman" w:hAnsi="Times New Roman" w:cs="Times New Roman"/>
          <w:sz w:val="28"/>
          <w:szCs w:val="28"/>
          <w:u w:val="single"/>
        </w:rPr>
        <w:t>Контроль за</w:t>
      </w:r>
      <w:proofErr w:type="gramEnd"/>
      <w:r w:rsidRPr="00C315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исполнением Постановления оставляю за собой.</w:t>
      </w:r>
    </w:p>
    <w:p w:rsidR="00C315E7" w:rsidRDefault="00C315E7" w:rsidP="00DC4D3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E7" w:rsidRDefault="00C315E7" w:rsidP="00DC4D3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E7" w:rsidRDefault="00C315E7" w:rsidP="00B67C8E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села</w:t>
      </w:r>
      <w:r w:rsidR="00B67C8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А.А. Зарубин</w:t>
      </w:r>
    </w:p>
    <w:p w:rsidR="00B67C8E" w:rsidRDefault="00B67C8E" w:rsidP="00B67C8E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5E7" w:rsidRDefault="00C315E7" w:rsidP="00C315E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2B0F" w:rsidRDefault="00D92B0F" w:rsidP="00C315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Направить: в дело-1, ОФиУ-1, бухг-1</w:t>
      </w:r>
    </w:p>
    <w:p w:rsidR="00C315E7" w:rsidRPr="00C315E7" w:rsidRDefault="00C315E7" w:rsidP="00C315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15E7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 w:rsidRPr="00C315E7">
        <w:rPr>
          <w:rFonts w:ascii="Times New Roman" w:hAnsi="Times New Roman" w:cs="Times New Roman"/>
          <w:sz w:val="20"/>
          <w:szCs w:val="20"/>
        </w:rPr>
        <w:t>нач</w:t>
      </w:r>
      <w:proofErr w:type="gramStart"/>
      <w:r w:rsidRPr="00C315E7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C315E7">
        <w:rPr>
          <w:rFonts w:ascii="Times New Roman" w:hAnsi="Times New Roman" w:cs="Times New Roman"/>
          <w:sz w:val="20"/>
          <w:szCs w:val="20"/>
        </w:rPr>
        <w:t>тдела</w:t>
      </w:r>
      <w:proofErr w:type="spellEnd"/>
      <w:r w:rsidRPr="00C315E7">
        <w:rPr>
          <w:rFonts w:ascii="Times New Roman" w:hAnsi="Times New Roman" w:cs="Times New Roman"/>
          <w:sz w:val="20"/>
          <w:szCs w:val="20"/>
        </w:rPr>
        <w:t xml:space="preserve"> финансов и учета</w:t>
      </w:r>
    </w:p>
    <w:p w:rsidR="00C315E7" w:rsidRDefault="00C315E7" w:rsidP="00C315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15E7">
        <w:rPr>
          <w:rFonts w:ascii="Times New Roman" w:hAnsi="Times New Roman" w:cs="Times New Roman"/>
          <w:sz w:val="20"/>
          <w:szCs w:val="20"/>
        </w:rPr>
        <w:t xml:space="preserve">                       Анжигатова Е.В., тел 31-064</w:t>
      </w:r>
    </w:p>
    <w:p w:rsidR="00C315E7" w:rsidRDefault="00C315E7" w:rsidP="00C315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5E7" w:rsidRDefault="00C315E7" w:rsidP="00C315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5E7" w:rsidRDefault="00C315E7" w:rsidP="00C315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5E7" w:rsidRDefault="00C315E7" w:rsidP="00C315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5E7" w:rsidRDefault="00C315E7" w:rsidP="00C315E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C315E7" w:rsidRDefault="00C315E7" w:rsidP="00C315E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C315E7" w:rsidRDefault="00C315E7" w:rsidP="00C315E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села Ванавара </w:t>
      </w:r>
    </w:p>
    <w:p w:rsidR="00C315E7" w:rsidRDefault="00C315E7" w:rsidP="00C315E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«</w:t>
      </w:r>
      <w:r w:rsidR="00B67C8E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>»_</w:t>
      </w:r>
      <w:r w:rsidR="00B67C8E" w:rsidRPr="00B67C8E">
        <w:rPr>
          <w:rFonts w:ascii="Times New Roman" w:hAnsi="Times New Roman" w:cs="Times New Roman"/>
          <w:sz w:val="20"/>
          <w:szCs w:val="20"/>
          <w:u w:val="single"/>
        </w:rPr>
        <w:t>ноября</w:t>
      </w:r>
      <w:r>
        <w:rPr>
          <w:rFonts w:ascii="Times New Roman" w:hAnsi="Times New Roman" w:cs="Times New Roman"/>
          <w:sz w:val="20"/>
          <w:szCs w:val="20"/>
        </w:rPr>
        <w:t xml:space="preserve">_2023 г. № </w:t>
      </w:r>
      <w:r w:rsidR="00326400">
        <w:rPr>
          <w:rFonts w:ascii="Times New Roman" w:hAnsi="Times New Roman" w:cs="Times New Roman"/>
          <w:sz w:val="20"/>
          <w:szCs w:val="20"/>
        </w:rPr>
        <w:t>280</w:t>
      </w:r>
      <w:r w:rsidR="00B67C8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п </w:t>
      </w:r>
    </w:p>
    <w:p w:rsidR="00C73C2E" w:rsidRDefault="00C73C2E" w:rsidP="00C315E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15E7" w:rsidRDefault="00C315E7" w:rsidP="00C315E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15E7" w:rsidRDefault="00C315E7" w:rsidP="00C315E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15E7" w:rsidRPr="00C315E7" w:rsidRDefault="00C315E7" w:rsidP="00C315E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E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315E7" w:rsidRPr="00C315E7" w:rsidRDefault="00C315E7" w:rsidP="00C315E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E7">
        <w:rPr>
          <w:rFonts w:ascii="Times New Roman" w:hAnsi="Times New Roman" w:cs="Times New Roman"/>
          <w:b/>
          <w:sz w:val="28"/>
          <w:szCs w:val="28"/>
        </w:rPr>
        <w:t>проведения инвентаризации дебиторской и</w:t>
      </w:r>
    </w:p>
    <w:p w:rsidR="00C315E7" w:rsidRDefault="00C315E7" w:rsidP="00C315E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E7">
        <w:rPr>
          <w:rFonts w:ascii="Times New Roman" w:hAnsi="Times New Roman" w:cs="Times New Roman"/>
          <w:b/>
          <w:sz w:val="28"/>
          <w:szCs w:val="28"/>
        </w:rPr>
        <w:t>кредиторской задолженности Администрации села Ванавара</w:t>
      </w:r>
    </w:p>
    <w:p w:rsidR="00E25E36" w:rsidRDefault="00E25E36" w:rsidP="00C315E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36" w:rsidRDefault="00E25E36" w:rsidP="00E25E3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25E36" w:rsidRDefault="00E25E36" w:rsidP="00E25E36">
      <w:pPr>
        <w:pStyle w:val="a3"/>
        <w:tabs>
          <w:tab w:val="left" w:pos="0"/>
        </w:tabs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</w:p>
    <w:p w:rsidR="00E25E36" w:rsidRDefault="00E25E36" w:rsidP="00DC4D3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Настоящий порядок устанавливает правила проведения инвентаризации дебиторской и кредиторской задолженности Администрации села Ванавара в целях осуществления контроля по расходованию средств бюджета сельского поселения с. Ванавара, повышения эффективности расходования средств бюджета, укрепления финансовой дисциплины.</w:t>
      </w:r>
    </w:p>
    <w:p w:rsidR="00E25E36" w:rsidRDefault="00E25E36" w:rsidP="00DC4D3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Инвентаризация дебиторской и кредиторской задолженности проводится в целях:</w:t>
      </w:r>
    </w:p>
    <w:p w:rsidR="00E25E36" w:rsidRDefault="00E25E36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-укрепления финансовой дисциплины, своевременности проведения расчетов муниципальными учреждениями, Администрацией села Ванавара с физическими и юридическими лицами;</w:t>
      </w:r>
    </w:p>
    <w:p w:rsidR="00E25E36" w:rsidRDefault="00E25E36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показателей дебиторской и кредиторской задолженности;</w:t>
      </w:r>
    </w:p>
    <w:p w:rsidR="00E25E36" w:rsidRDefault="00E25E36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-выявления изменений кредиторской задолженности на отчетную дату по сравнению с предыдущим периодом;</w:t>
      </w:r>
    </w:p>
    <w:p w:rsidR="00E25E36" w:rsidRDefault="00E25E36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5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выявления изменений дебиторской задолженности на отчетную дату по сравнению с предыдущим периодом;</w:t>
      </w:r>
    </w:p>
    <w:p w:rsidR="00E25E36" w:rsidRDefault="004859C3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E25E36">
        <w:rPr>
          <w:rFonts w:ascii="Times New Roman" w:hAnsi="Times New Roman" w:cs="Times New Roman"/>
          <w:sz w:val="28"/>
          <w:szCs w:val="28"/>
        </w:rPr>
        <w:t>беспечения проведения анализа причин возникновения и увеличения дебиторской и кредиторской задолженности;</w:t>
      </w:r>
    </w:p>
    <w:p w:rsidR="004859C3" w:rsidRDefault="004859C3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-своевременного принятия мер, направленных на недопущение увеличения дебиторской и кредиторской задолженности;</w:t>
      </w:r>
    </w:p>
    <w:p w:rsidR="004859C3" w:rsidRDefault="004859C3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-исключения необоснованного роста дебиторской и кредиторской задолженности и возникновения просроченной задолженности;</w:t>
      </w:r>
    </w:p>
    <w:p w:rsidR="004859C3" w:rsidRDefault="004859C3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C73C2E" w:rsidRDefault="00C73C2E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-мониторинга мер по реструктуризации просроченной задолженности;</w:t>
      </w:r>
    </w:p>
    <w:p w:rsidR="00C73C2E" w:rsidRDefault="00C73C2E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-прогнозирования расходной части соответствующего бюджета на текущий финансовый год.</w:t>
      </w:r>
    </w:p>
    <w:p w:rsidR="00C73C2E" w:rsidRDefault="00C73C2E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применяются следующие термины и понятия:</w:t>
      </w:r>
    </w:p>
    <w:p w:rsidR="00C73C2E" w:rsidRDefault="00C73C2E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C73C2E">
        <w:rPr>
          <w:rFonts w:ascii="Times New Roman" w:hAnsi="Times New Roman" w:cs="Times New Roman"/>
          <w:sz w:val="28"/>
          <w:szCs w:val="28"/>
          <w:u w:val="single"/>
        </w:rPr>
        <w:t>редитор</w:t>
      </w:r>
      <w:r w:rsidRPr="00C73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физическое или юридическое лицо, перед которым муниципальное учреждение или Администрация села Ванавара имеет имущественное (в том числе денежное) обязательство;</w:t>
      </w:r>
    </w:p>
    <w:p w:rsidR="00C73C2E" w:rsidRDefault="00C73C2E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3C2E">
        <w:rPr>
          <w:rFonts w:ascii="Times New Roman" w:hAnsi="Times New Roman" w:cs="Times New Roman"/>
          <w:sz w:val="28"/>
          <w:szCs w:val="28"/>
          <w:u w:val="single"/>
        </w:rPr>
        <w:t>дебитор</w:t>
      </w:r>
      <w:r>
        <w:rPr>
          <w:rFonts w:ascii="Times New Roman" w:hAnsi="Times New Roman" w:cs="Times New Roman"/>
          <w:sz w:val="28"/>
          <w:szCs w:val="28"/>
        </w:rPr>
        <w:t xml:space="preserve"> – юридическое или физическое лицо, имеющее денежную или имущественную задолженность по отношению к муниципальному учреждению или Администрации села Ванавара, передавшему в долг </w:t>
      </w:r>
      <w:r>
        <w:rPr>
          <w:rFonts w:ascii="Times New Roman" w:hAnsi="Times New Roman" w:cs="Times New Roman"/>
          <w:sz w:val="28"/>
          <w:szCs w:val="28"/>
        </w:rPr>
        <w:lastRenderedPageBreak/>
        <w:t>(кредит) денежные средства, материальные ценности или предоставившему отсрочку платежа;</w:t>
      </w:r>
    </w:p>
    <w:p w:rsidR="00C73C2E" w:rsidRDefault="00C73C2E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3C2E">
        <w:rPr>
          <w:rFonts w:ascii="Times New Roman" w:hAnsi="Times New Roman" w:cs="Times New Roman"/>
          <w:sz w:val="28"/>
          <w:szCs w:val="28"/>
          <w:u w:val="single"/>
        </w:rPr>
        <w:t>дебиторская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– существующее на отчетную дату имущественное требование муниципального учреждения или Администрации села Ванавара к другим юридическим или физическим лицам, являющимся его должниками, которое возникло в силу действия договора или правовой нормы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которому должны привести к притоку финансовых средств в пользу муниципального учреждения или Администрации села Ванавара;</w:t>
      </w:r>
    </w:p>
    <w:p w:rsidR="00C73C2E" w:rsidRDefault="001118A7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8A7">
        <w:rPr>
          <w:rFonts w:ascii="Times New Roman" w:hAnsi="Times New Roman" w:cs="Times New Roman"/>
          <w:sz w:val="28"/>
          <w:szCs w:val="28"/>
          <w:u w:val="single"/>
        </w:rPr>
        <w:t>нереальная к взысканию дебиторская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–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должника прекращено вследствие невозможности его исполнения, прекращение обязательства на основании акта Администрации села Ванавара, вследствие ликвидации юридического лица или смерти гражданина;</w:t>
      </w:r>
    </w:p>
    <w:p w:rsidR="001118A7" w:rsidRDefault="001118A7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8A7">
        <w:rPr>
          <w:rFonts w:ascii="Times New Roman" w:hAnsi="Times New Roman" w:cs="Times New Roman"/>
          <w:sz w:val="28"/>
          <w:szCs w:val="28"/>
          <w:u w:val="single"/>
        </w:rPr>
        <w:t>кредиторская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– существующее на отчетную дату обязательство муниципального учреждения или Администрации села Ванавара, которое возникло в силу действия договора или правовой нормы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которому должны привести к оттоку финансовых средств данного муниципального учреждения или Администрации села Ванавара;</w:t>
      </w:r>
    </w:p>
    <w:p w:rsidR="001118A7" w:rsidRDefault="001118A7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8A7">
        <w:rPr>
          <w:rFonts w:ascii="Times New Roman" w:hAnsi="Times New Roman" w:cs="Times New Roman"/>
          <w:sz w:val="28"/>
          <w:szCs w:val="28"/>
          <w:u w:val="single"/>
        </w:rPr>
        <w:t>просроченная кредиторская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– кредиторская задолженность, которая не исполнена в установленный срок;</w:t>
      </w:r>
    </w:p>
    <w:p w:rsidR="002320D3" w:rsidRDefault="001118A7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8A7">
        <w:rPr>
          <w:rFonts w:ascii="Times New Roman" w:hAnsi="Times New Roman" w:cs="Times New Roman"/>
          <w:sz w:val="28"/>
          <w:szCs w:val="28"/>
          <w:u w:val="single"/>
        </w:rPr>
        <w:t>исковая давность</w:t>
      </w:r>
      <w:r>
        <w:rPr>
          <w:rFonts w:ascii="Times New Roman" w:hAnsi="Times New Roman" w:cs="Times New Roman"/>
          <w:sz w:val="28"/>
          <w:szCs w:val="28"/>
        </w:rPr>
        <w:t xml:space="preserve"> – срок,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муниципальное учреждение имеет право востребовать исполнение кредиторской (дебиторской) задолженности в соответствии с нормами действующего законодательства Российской Федерации.</w:t>
      </w:r>
    </w:p>
    <w:p w:rsidR="002320D3" w:rsidRDefault="002320D3" w:rsidP="00E25E36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118A7" w:rsidRDefault="002320D3" w:rsidP="002320D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дебиторской и кредиторской задолженности</w:t>
      </w:r>
    </w:p>
    <w:p w:rsidR="002320D3" w:rsidRDefault="002320D3" w:rsidP="002320D3">
      <w:pPr>
        <w:pStyle w:val="a3"/>
        <w:tabs>
          <w:tab w:val="left" w:pos="0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2320D3" w:rsidRDefault="002320D3" w:rsidP="00DC4D3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учреждения, Администрация села Ванавара обязаны провести инвентаризацию дебиторской и кредиторской задолженности по состоянию на 1 января года, следующего за отчетным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закона от 06.12.2011 № 402- ФЗ «О бухгалтерском учете», приказа Минфина России от 13 июня 1995 г. № 49 «Об утверждении методических указаний по инвентаризации имущества и финансовых обязательств» (далее- Методические указания № 49) и другими действующими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правовыми актами Министерства финансов Российской Федерации.</w:t>
      </w:r>
    </w:p>
    <w:p w:rsidR="002320D3" w:rsidRDefault="00C80A31" w:rsidP="00DC4D3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инвентаризации являются:</w:t>
      </w:r>
    </w:p>
    <w:p w:rsidR="001C3251" w:rsidRDefault="001C3251" w:rsidP="00DC4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нереальной к взысканию дебиторской задолженности;</w:t>
      </w:r>
    </w:p>
    <w:p w:rsidR="001C3251" w:rsidRDefault="001C3251" w:rsidP="00DC4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просроченной кредиторской задолженности;</w:t>
      </w:r>
    </w:p>
    <w:p w:rsidR="001C3251" w:rsidRDefault="001C3251" w:rsidP="00DC4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-выявление суммы предстоящих расходов по погашению кредиторской задолженности прошлых лет, которая превышает сумму ассигнований по соответствующей бюджетной классификации Российской Федерации, установленную бюджетной сметой текущего года казенных учреждений или </w:t>
      </w:r>
      <w:r>
        <w:rPr>
          <w:rFonts w:ascii="Times New Roman" w:hAnsi="Times New Roman" w:cs="Times New Roman"/>
          <w:sz w:val="28"/>
          <w:szCs w:val="28"/>
        </w:rPr>
        <w:lastRenderedPageBreak/>
        <w:t>сумму плановых показателей, установленную планом финансово- хозяйственной деятельности бюджетных и автономных учреждений;</w:t>
      </w:r>
    </w:p>
    <w:p w:rsidR="001C3251" w:rsidRDefault="001C3251" w:rsidP="00DC4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 хозяйственной деятельности бюджетных и автономных учреждений.</w:t>
      </w:r>
    </w:p>
    <w:p w:rsidR="001C3251" w:rsidRDefault="001C3251" w:rsidP="00DC4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</w:t>
      </w:r>
    </w:p>
    <w:p w:rsidR="001C3251" w:rsidRDefault="001C3251" w:rsidP="00DC4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инвентаризации расчетов проверяются расчеты (п.3</w:t>
      </w:r>
      <w:r w:rsidR="00B00C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44 Методические указания № 49):</w:t>
      </w:r>
    </w:p>
    <w:p w:rsidR="00FE05C0" w:rsidRDefault="00FE05C0" w:rsidP="00DC4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-покупателями;</w:t>
      </w:r>
    </w:p>
    <w:p w:rsidR="00FE05C0" w:rsidRDefault="00FE05C0" w:rsidP="00DC4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-поставщиками;</w:t>
      </w:r>
    </w:p>
    <w:p w:rsidR="00FE05C0" w:rsidRDefault="00FE05C0" w:rsidP="00DC4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-бюджетом;</w:t>
      </w:r>
    </w:p>
    <w:p w:rsidR="00FE05C0" w:rsidRDefault="00FE05C0" w:rsidP="00DC4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-работниками, в том числе с подотчетными лицами и депонентами, другими дебиторами и кредиторами.</w:t>
      </w:r>
    </w:p>
    <w:p w:rsidR="001118A7" w:rsidRDefault="00FE05C0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не выявлено, стороны подписывают акт сверки расчетов. Если же имеют место расхождения, они фиксируются в акте сверки расчетов налогоплательщика с бюджетом.</w:t>
      </w:r>
    </w:p>
    <w:p w:rsidR="00CC5586" w:rsidRDefault="00FE05C0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инвентаризации расчетов с работниками муниципального учреждения выявляются невыплаченные суммы по оплате труда, подлежащие перечислению на счета депонентов, а также суммы и причины возникновения переплат работникам. Следует также выявить суммы депонен</w:t>
      </w:r>
      <w:r w:rsidR="00A12E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12EBA">
        <w:rPr>
          <w:rFonts w:ascii="Times New Roman" w:hAnsi="Times New Roman" w:cs="Times New Roman"/>
          <w:sz w:val="28"/>
          <w:szCs w:val="28"/>
        </w:rPr>
        <w:t xml:space="preserve">кой задолженности, по которым истек срок исковой давности. Кроме того, проверяются расчеты по возмещению материального ущерба, причиненного работниками в результате недостач и хищений денежных и </w:t>
      </w:r>
      <w:proofErr w:type="gramStart"/>
      <w:r w:rsidR="00A12EBA">
        <w:rPr>
          <w:rFonts w:ascii="Times New Roman" w:hAnsi="Times New Roman" w:cs="Times New Roman"/>
          <w:sz w:val="28"/>
          <w:szCs w:val="28"/>
        </w:rPr>
        <w:t>товарно- материальных</w:t>
      </w:r>
      <w:proofErr w:type="gramEnd"/>
      <w:r w:rsidR="00A12EBA">
        <w:rPr>
          <w:rFonts w:ascii="Times New Roman" w:hAnsi="Times New Roman" w:cs="Times New Roman"/>
          <w:sz w:val="28"/>
          <w:szCs w:val="28"/>
        </w:rPr>
        <w:t xml:space="preserve"> ценностей.</w:t>
      </w:r>
    </w:p>
    <w:p w:rsidR="00FE05C0" w:rsidRDefault="00CC5586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Инвентаризация расчетов с подотчетными лицами состоит в проверке авансовых отчетов работников на их соответствие данным бухгалтерского учета</w:t>
      </w:r>
      <w:r w:rsidR="00A12EBA">
        <w:rPr>
          <w:rFonts w:ascii="Times New Roman" w:hAnsi="Times New Roman" w:cs="Times New Roman"/>
          <w:sz w:val="28"/>
          <w:szCs w:val="28"/>
        </w:rPr>
        <w:t xml:space="preserve"> </w:t>
      </w:r>
      <w:r w:rsidR="005475E0">
        <w:rPr>
          <w:rFonts w:ascii="Times New Roman" w:hAnsi="Times New Roman" w:cs="Times New Roman"/>
          <w:sz w:val="28"/>
          <w:szCs w:val="28"/>
        </w:rPr>
        <w:t>по каждому подотчетному лицу, а также на предмет целевого использования подо</w:t>
      </w:r>
      <w:r w:rsidR="00D0624A">
        <w:rPr>
          <w:rFonts w:ascii="Times New Roman" w:hAnsi="Times New Roman" w:cs="Times New Roman"/>
          <w:sz w:val="28"/>
          <w:szCs w:val="28"/>
        </w:rPr>
        <w:t>т</w:t>
      </w:r>
      <w:r w:rsidR="005475E0">
        <w:rPr>
          <w:rFonts w:ascii="Times New Roman" w:hAnsi="Times New Roman" w:cs="Times New Roman"/>
          <w:sz w:val="28"/>
          <w:szCs w:val="28"/>
        </w:rPr>
        <w:t>четных сумм.</w:t>
      </w:r>
    </w:p>
    <w:p w:rsidR="00D0624A" w:rsidRDefault="00D0624A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указанного выше необходимо также проверить наличие оправдательных документов по израсходованным средствам, а также выявить, не истек ли срок, на который работникам выдавались под отчет денежные средства.</w:t>
      </w:r>
      <w:proofErr w:type="gramEnd"/>
    </w:p>
    <w:p w:rsidR="003F0775" w:rsidRDefault="003F0775" w:rsidP="00DC4D3E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775">
        <w:rPr>
          <w:rFonts w:ascii="Times New Roman" w:hAnsi="Times New Roman" w:cs="Times New Roman"/>
          <w:sz w:val="28"/>
          <w:szCs w:val="28"/>
        </w:rPr>
        <w:t>По каждому факту возникновения просроченной кредиторской задолженности формируется следующий пакет документов:</w:t>
      </w:r>
    </w:p>
    <w:p w:rsidR="00B93199" w:rsidRDefault="003F0775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-акт сверки взаимных расчетов с кредито</w:t>
      </w:r>
      <w:r w:rsidR="00B9319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м в рамках</w:t>
      </w:r>
      <w:r w:rsidR="00B93199">
        <w:rPr>
          <w:rFonts w:ascii="Times New Roman" w:hAnsi="Times New Roman" w:cs="Times New Roman"/>
          <w:sz w:val="28"/>
          <w:szCs w:val="28"/>
        </w:rPr>
        <w:t xml:space="preserve"> заключенного контракта (договора). Акт сверки подписывается руководителями и главными бухгалтерами муниципального учреждения и кредитора, и скрепляется печатями;</w:t>
      </w:r>
    </w:p>
    <w:p w:rsidR="00B93199" w:rsidRDefault="00B93199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заключенного контракта (договора) на поставку товаров (выполнения работ, оказания услуг);</w:t>
      </w:r>
    </w:p>
    <w:p w:rsidR="00B93199" w:rsidRDefault="00B93199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товарн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транспортных накладных согласно имеющимся контрактам (договорам) на поставку товаров;</w:t>
      </w:r>
    </w:p>
    <w:p w:rsidR="00B93199" w:rsidRDefault="00B93199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актов приемки товаров (работ и услуг) в рамках заключенных контрактов (договоров), подписанных сторонами договора (контракта);</w:t>
      </w:r>
    </w:p>
    <w:p w:rsidR="003F0775" w:rsidRDefault="00B93199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выставленных бюджетополучателю счето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фактур на оплату за фактически поставленную продукцию (выполненные работы, оказанные услуги);</w:t>
      </w:r>
    </w:p>
    <w:p w:rsidR="00B93199" w:rsidRDefault="00B93199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прим наличии задолженности по заработной плате, а также социальным адресным выплатам);</w:t>
      </w:r>
    </w:p>
    <w:p w:rsidR="00B93199" w:rsidRDefault="00B93199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решения суда о взыскании задолженности (при его наличии);</w:t>
      </w:r>
    </w:p>
    <w:p w:rsidR="00B93199" w:rsidRDefault="00B93199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 Для просроченной кредиторской задолженности по публичным</w:t>
      </w:r>
      <w:r w:rsidR="00B00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обязательствам необходимо обоснование возникновения просроченной кредиторской задолженности</w:t>
      </w:r>
      <w:r w:rsidR="00D8371F">
        <w:rPr>
          <w:rFonts w:ascii="Times New Roman" w:hAnsi="Times New Roman" w:cs="Times New Roman"/>
          <w:sz w:val="28"/>
          <w:szCs w:val="28"/>
        </w:rPr>
        <w:t xml:space="preserve"> с указанием объема фактических расходов, объемов бюджетных ассигнований (лимитов), причин недостатка средств.</w:t>
      </w:r>
    </w:p>
    <w:p w:rsidR="00D8371F" w:rsidRDefault="00D8371F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   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села Ванавара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1) и по форме «Сведения о результатах</w:t>
      </w:r>
      <w:r w:rsidR="009B212B">
        <w:rPr>
          <w:rFonts w:ascii="Times New Roman" w:hAnsi="Times New Roman" w:cs="Times New Roman"/>
          <w:sz w:val="28"/>
          <w:szCs w:val="28"/>
        </w:rPr>
        <w:t xml:space="preserve"> инвентаризации кредиторской задолженности» согласно Приложению 2 к настоящему Порядку (далее- Приложение 2) с пояснительной запиской в сроки, установленные для сдачи годовой бюджетной отчетности.</w:t>
      </w:r>
    </w:p>
    <w:p w:rsidR="009B212B" w:rsidRDefault="009B212B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620B">
        <w:rPr>
          <w:rFonts w:ascii="Times New Roman" w:hAnsi="Times New Roman" w:cs="Times New Roman"/>
          <w:sz w:val="28"/>
          <w:szCs w:val="28"/>
        </w:rPr>
        <w:t xml:space="preserve">Заполнение форм осуществляется в Системе мониторинга дебиторской и кредиторской задолженности в муниципальных учреждениях посредством </w:t>
      </w:r>
      <w:r w:rsidRPr="000D620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D620B">
        <w:rPr>
          <w:rFonts w:ascii="Times New Roman" w:hAnsi="Times New Roman" w:cs="Times New Roman"/>
          <w:sz w:val="28"/>
          <w:szCs w:val="28"/>
        </w:rPr>
        <w:t>- доступа.</w:t>
      </w:r>
    </w:p>
    <w:p w:rsidR="001B5DEB" w:rsidRDefault="001B5DEB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и Приложении 2 заполняются все предусмотренные показатели.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отсутствия каких- либо показателей, предусмотренных формами, в соответствующей строке (графе) ставится прочерк.</w:t>
      </w:r>
    </w:p>
    <w:p w:rsidR="001B5DEB" w:rsidRDefault="001B5DEB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указанием мероприятий, направленных на ее погашение (взыскание), и ожидаемых сроков сокращения задолженности.</w:t>
      </w:r>
      <w:r w:rsidR="00613998">
        <w:rPr>
          <w:rFonts w:ascii="Times New Roman" w:hAnsi="Times New Roman" w:cs="Times New Roman"/>
          <w:sz w:val="28"/>
          <w:szCs w:val="28"/>
        </w:rPr>
        <w:t xml:space="preserve"> В пояснительной записке 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</w:t>
      </w:r>
      <w:r w:rsidR="00613998">
        <w:rPr>
          <w:rFonts w:ascii="Times New Roman" w:hAnsi="Times New Roman" w:cs="Times New Roman"/>
          <w:sz w:val="28"/>
          <w:szCs w:val="28"/>
        </w:rPr>
        <w:lastRenderedPageBreak/>
        <w:t>кредиторов с наибольшим удельным весом задолженности в общем объеме задолженности.</w:t>
      </w:r>
    </w:p>
    <w:p w:rsidR="00613998" w:rsidRDefault="00613998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наличия просроченной кредиторской задолженности к указанной форме прикладывается пакет документов в соответствии с пунктами 2.4, 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задолженности.</w:t>
      </w:r>
    </w:p>
    <w:p w:rsidR="00613998" w:rsidRDefault="00613998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E34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Финансовый орган Администрации села Ванавара на основании данных о результатах инвентаризации задолженности представляют</w:t>
      </w:r>
      <w:r w:rsidR="004E3437">
        <w:rPr>
          <w:rFonts w:ascii="Times New Roman" w:hAnsi="Times New Roman" w:cs="Times New Roman"/>
          <w:sz w:val="28"/>
          <w:szCs w:val="28"/>
        </w:rPr>
        <w:t xml:space="preserve"> результаты инвентаризации деби</w:t>
      </w:r>
      <w:r>
        <w:rPr>
          <w:rFonts w:ascii="Times New Roman" w:hAnsi="Times New Roman" w:cs="Times New Roman"/>
          <w:sz w:val="28"/>
          <w:szCs w:val="28"/>
        </w:rPr>
        <w:t>торской и кредиторской задолженности Главе села Ванавара по форме «Сведения о результатах инвентаризации дебиторской задолж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енности» согласно Приложению 1 к настоящему Порядку (далее –</w:t>
      </w:r>
      <w:r w:rsidR="004E3437">
        <w:rPr>
          <w:rFonts w:ascii="Times New Roman" w:hAnsi="Times New Roman" w:cs="Times New Roman"/>
          <w:sz w:val="28"/>
          <w:szCs w:val="28"/>
        </w:rPr>
        <w:t xml:space="preserve"> Приложе</w:t>
      </w:r>
      <w:r>
        <w:rPr>
          <w:rFonts w:ascii="Times New Roman" w:hAnsi="Times New Roman" w:cs="Times New Roman"/>
          <w:sz w:val="28"/>
          <w:szCs w:val="28"/>
        </w:rPr>
        <w:t xml:space="preserve">ние 1) и по форме «Сведения о результатах инвентаризации кредиторской задолженности.2 согласно Приложению 2 к настоящему Порядку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2)</w:t>
      </w:r>
      <w:r w:rsidR="004E3437">
        <w:rPr>
          <w:rFonts w:ascii="Times New Roman" w:hAnsi="Times New Roman" w:cs="Times New Roman"/>
          <w:sz w:val="28"/>
          <w:szCs w:val="28"/>
        </w:rPr>
        <w:t xml:space="preserve"> с пояснительной запиской в сроки, установленные для сдачи годовой бюджетной отчетности.</w:t>
      </w:r>
    </w:p>
    <w:p w:rsidR="004E3437" w:rsidRDefault="004E3437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620B">
        <w:rPr>
          <w:rFonts w:ascii="Times New Roman" w:hAnsi="Times New Roman" w:cs="Times New Roman"/>
          <w:sz w:val="28"/>
          <w:szCs w:val="28"/>
        </w:rPr>
        <w:t xml:space="preserve">Заполнение форм осуществляется в Системе мониторинга дебиторской и кредиторской задолженности в муниципальных учреждениях посредством </w:t>
      </w:r>
      <w:r w:rsidRPr="000D620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D620B">
        <w:rPr>
          <w:rFonts w:ascii="Times New Roman" w:hAnsi="Times New Roman" w:cs="Times New Roman"/>
          <w:sz w:val="28"/>
          <w:szCs w:val="28"/>
        </w:rPr>
        <w:t>- доступа.</w:t>
      </w:r>
    </w:p>
    <w:p w:rsidR="004E3437" w:rsidRDefault="004E3437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 и 2 заполняются все предусмотренные показатели.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отсутствия каких- либо показателей, предусмотренных формами, в соответствующей строке (графе) ставится прочерк.</w:t>
      </w:r>
    </w:p>
    <w:p w:rsidR="004E3437" w:rsidRDefault="004E3437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</w:t>
      </w:r>
      <w:r w:rsidR="00D768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в общем объеме задолженности. </w:t>
      </w:r>
    </w:p>
    <w:p w:rsidR="00D768B6" w:rsidRDefault="00D768B6" w:rsidP="00DC4D3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наличия просроченной кредиторской задолженности к указанной форме прикладывается пакет документов в соответствии с пунктами 2.4, 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задолженности.</w:t>
      </w:r>
    </w:p>
    <w:p w:rsidR="00B00C9B" w:rsidRDefault="00B00C9B" w:rsidP="00E25E36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B00C9B" w:rsidSect="00B00C9B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B00C9B" w:rsidRDefault="00B00C9B" w:rsidP="00B00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00C9B" w:rsidRDefault="00B00C9B" w:rsidP="00B00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B00C9B" w:rsidRDefault="00B00C9B" w:rsidP="00B00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инвентаризации</w:t>
      </w:r>
    </w:p>
    <w:p w:rsidR="00B00C9B" w:rsidRDefault="00B00C9B" w:rsidP="00B00C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0C9B" w:rsidRDefault="00B00C9B" w:rsidP="00B00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B00C9B" w:rsidRDefault="00B00C9B" w:rsidP="00B00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инвентаризации дебиторской задолженности получателей средств бюджета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Ванавара</w:t>
      </w:r>
    </w:p>
    <w:p w:rsidR="00B00C9B" w:rsidRDefault="00B00C9B" w:rsidP="00B00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«__»______20__ г.</w:t>
      </w:r>
    </w:p>
    <w:p w:rsidR="00B00C9B" w:rsidRDefault="00B00C9B" w:rsidP="00B00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_______________________________________________________________________________</w:t>
      </w:r>
    </w:p>
    <w:p w:rsidR="00B00C9B" w:rsidRDefault="00B00C9B" w:rsidP="00B00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средств бюджета______________________________________________________</w:t>
      </w:r>
    </w:p>
    <w:p w:rsidR="00B00C9B" w:rsidRDefault="00B00C9B" w:rsidP="00B00C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"/>
        <w:gridCol w:w="1203"/>
        <w:gridCol w:w="1220"/>
        <w:gridCol w:w="850"/>
        <w:gridCol w:w="1276"/>
        <w:gridCol w:w="850"/>
        <w:gridCol w:w="1134"/>
        <w:gridCol w:w="709"/>
        <w:gridCol w:w="1134"/>
        <w:gridCol w:w="1276"/>
        <w:gridCol w:w="992"/>
        <w:gridCol w:w="1418"/>
        <w:gridCol w:w="992"/>
        <w:gridCol w:w="1353"/>
      </w:tblGrid>
      <w:tr w:rsidR="00B00C9B" w:rsidTr="00C34466">
        <w:tc>
          <w:tcPr>
            <w:tcW w:w="379" w:type="dxa"/>
            <w:vMerge w:val="restart"/>
          </w:tcPr>
          <w:p w:rsidR="00B00C9B" w:rsidRDefault="00B00C9B" w:rsidP="00C344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Pr="00C57DB8" w:rsidRDefault="00B00C9B" w:rsidP="00C34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DB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03" w:type="dxa"/>
            <w:vMerge w:val="restart"/>
          </w:tcPr>
          <w:p w:rsidR="00B00C9B" w:rsidRDefault="00B00C9B" w:rsidP="00C344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Default="00B00C9B" w:rsidP="00C344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Default="00B00C9B" w:rsidP="00C344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Default="00B00C9B" w:rsidP="00C344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Default="00B00C9B" w:rsidP="00C344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Default="00B00C9B" w:rsidP="00C344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Наименование дебиторской задолженности</w:t>
            </w:r>
          </w:p>
        </w:tc>
        <w:tc>
          <w:tcPr>
            <w:tcW w:w="1220" w:type="dxa"/>
            <w:vMerge w:val="restart"/>
          </w:tcPr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(</w:t>
            </w:r>
            <w:proofErr w:type="gramStart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 xml:space="preserve"> п,  Ц. с., В. р., ОСГУ)</w:t>
            </w:r>
          </w:p>
        </w:tc>
        <w:tc>
          <w:tcPr>
            <w:tcW w:w="7229" w:type="dxa"/>
            <w:gridSpan w:val="7"/>
          </w:tcPr>
          <w:p w:rsidR="00B00C9B" w:rsidRPr="00C57DB8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дебиторской задолженности на отчетную дату</w:t>
            </w:r>
          </w:p>
        </w:tc>
        <w:tc>
          <w:tcPr>
            <w:tcW w:w="992" w:type="dxa"/>
            <w:vMerge w:val="restart"/>
          </w:tcPr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Pr="00C57DB8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E15">
              <w:rPr>
                <w:rFonts w:ascii="Times New Roman" w:hAnsi="Times New Roman" w:cs="Times New Roman"/>
                <w:sz w:val="18"/>
                <w:szCs w:val="18"/>
              </w:rPr>
              <w:t>Наименование дебитора</w:t>
            </w:r>
          </w:p>
        </w:tc>
        <w:tc>
          <w:tcPr>
            <w:tcW w:w="1418" w:type="dxa"/>
            <w:vMerge w:val="restart"/>
          </w:tcPr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Pr="00C57DB8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E15">
              <w:rPr>
                <w:rFonts w:ascii="Times New Roman" w:hAnsi="Times New Roman" w:cs="Times New Roman"/>
                <w:sz w:val="18"/>
                <w:szCs w:val="18"/>
              </w:rPr>
              <w:t>Дата, номер, наименование документ</w:t>
            </w:r>
            <w:proofErr w:type="gramStart"/>
            <w:r w:rsidRPr="00E53E1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E53E15">
              <w:rPr>
                <w:rFonts w:ascii="Times New Roman" w:hAnsi="Times New Roman" w:cs="Times New Roman"/>
                <w:sz w:val="18"/>
                <w:szCs w:val="18"/>
              </w:rPr>
              <w:t xml:space="preserve"> основания возникновения задолженности</w:t>
            </w:r>
          </w:p>
        </w:tc>
        <w:tc>
          <w:tcPr>
            <w:tcW w:w="992" w:type="dxa"/>
            <w:vMerge w:val="restart"/>
          </w:tcPr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Pr="00C57DB8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E15">
              <w:rPr>
                <w:rFonts w:ascii="Times New Roman" w:hAnsi="Times New Roman" w:cs="Times New Roman"/>
                <w:sz w:val="18"/>
                <w:szCs w:val="18"/>
              </w:rPr>
              <w:t>Причина образования задолженности</w:t>
            </w:r>
          </w:p>
        </w:tc>
        <w:tc>
          <w:tcPr>
            <w:tcW w:w="1353" w:type="dxa"/>
            <w:vMerge w:val="restart"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DB8">
              <w:rPr>
                <w:rFonts w:ascii="Times New Roman" w:hAnsi="Times New Roman" w:cs="Times New Roman"/>
                <w:sz w:val="18"/>
                <w:szCs w:val="18"/>
              </w:rPr>
              <w:t>Сведения о проведенной последней инвентаризации (источники информации о размере дебиторской задолженности) (</w:t>
            </w:r>
            <w:proofErr w:type="spellStart"/>
            <w:r w:rsidRPr="00C57DB8"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 w:rsidRPr="00C57DB8">
              <w:rPr>
                <w:rFonts w:ascii="Times New Roman" w:hAnsi="Times New Roman" w:cs="Times New Roman"/>
                <w:sz w:val="18"/>
                <w:szCs w:val="18"/>
              </w:rPr>
              <w:t>. описи, акты сверки расчетов, претензионные письма, приказ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C9B" w:rsidTr="00C34466">
        <w:tc>
          <w:tcPr>
            <w:tcW w:w="379" w:type="dxa"/>
            <w:vMerge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E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03" w:type="dxa"/>
            <w:gridSpan w:val="5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E15">
              <w:rPr>
                <w:rFonts w:ascii="Times New Roman" w:hAnsi="Times New Roman" w:cs="Times New Roman"/>
                <w:sz w:val="18"/>
                <w:szCs w:val="18"/>
              </w:rPr>
              <w:t>В том числе задолженность</w:t>
            </w:r>
          </w:p>
        </w:tc>
        <w:tc>
          <w:tcPr>
            <w:tcW w:w="992" w:type="dxa"/>
            <w:vMerge/>
          </w:tcPr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C9B" w:rsidTr="00C34466">
        <w:tc>
          <w:tcPr>
            <w:tcW w:w="379" w:type="dxa"/>
            <w:vMerge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15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не </w:t>
            </w:r>
            <w:proofErr w:type="gramStart"/>
            <w:r w:rsidRPr="00E53E15">
              <w:rPr>
                <w:rFonts w:ascii="Times New Roman" w:hAnsi="Times New Roman" w:cs="Times New Roman"/>
                <w:sz w:val="18"/>
                <w:szCs w:val="18"/>
              </w:rPr>
              <w:t>обоснованная</w:t>
            </w:r>
            <w:proofErr w:type="gramEnd"/>
          </w:p>
        </w:tc>
        <w:tc>
          <w:tcPr>
            <w:tcW w:w="1984" w:type="dxa"/>
            <w:gridSpan w:val="2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3E15">
              <w:rPr>
                <w:rFonts w:ascii="Times New Roman" w:hAnsi="Times New Roman" w:cs="Times New Roman"/>
                <w:sz w:val="18"/>
                <w:szCs w:val="18"/>
              </w:rPr>
              <w:t>Возникшая</w:t>
            </w:r>
            <w:proofErr w:type="gramEnd"/>
            <w:r w:rsidRPr="00E53E15">
              <w:rPr>
                <w:rFonts w:ascii="Times New Roman" w:hAnsi="Times New Roman" w:cs="Times New Roman"/>
                <w:sz w:val="18"/>
                <w:szCs w:val="18"/>
              </w:rPr>
              <w:t xml:space="preserve"> в текущем году</w:t>
            </w:r>
          </w:p>
        </w:tc>
        <w:tc>
          <w:tcPr>
            <w:tcW w:w="3119" w:type="dxa"/>
            <w:gridSpan w:val="3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Прошлых лет</w:t>
            </w:r>
          </w:p>
        </w:tc>
        <w:tc>
          <w:tcPr>
            <w:tcW w:w="992" w:type="dxa"/>
            <w:vMerge/>
          </w:tcPr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C9B" w:rsidTr="00B00C9B">
        <w:trPr>
          <w:trHeight w:val="1320"/>
        </w:trPr>
        <w:tc>
          <w:tcPr>
            <w:tcW w:w="379" w:type="dxa"/>
            <w:vMerge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E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E15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E53E15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709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Pr="00E53E15" w:rsidRDefault="00B00C9B" w:rsidP="00C34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E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E15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E53E15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1276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Default="00B00C9B" w:rsidP="00C344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нереальная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взысканию</w:t>
            </w:r>
          </w:p>
        </w:tc>
        <w:tc>
          <w:tcPr>
            <w:tcW w:w="992" w:type="dxa"/>
            <w:vMerge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C9B" w:rsidTr="00C34466">
        <w:tc>
          <w:tcPr>
            <w:tcW w:w="379" w:type="dxa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</w:tcPr>
          <w:p w:rsidR="00B00C9B" w:rsidRPr="00E53E15" w:rsidRDefault="00B00C9B" w:rsidP="00C3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0C9B" w:rsidTr="00C34466">
        <w:tc>
          <w:tcPr>
            <w:tcW w:w="379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B00C9B" w:rsidRDefault="00B00C9B" w:rsidP="00C3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C9B" w:rsidRDefault="00B00C9B" w:rsidP="00B00C9B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B00C9B" w:rsidSect="00B00C9B">
          <w:pgSz w:w="16838" w:h="11906" w:orient="landscape"/>
          <w:pgMar w:top="1418" w:right="1134" w:bottom="993" w:left="426" w:header="708" w:footer="708" w:gutter="0"/>
          <w:cols w:space="708"/>
          <w:docGrid w:linePitch="360"/>
        </w:sectPr>
      </w:pPr>
    </w:p>
    <w:p w:rsidR="00B00C9B" w:rsidRDefault="00B00C9B" w:rsidP="00B00C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0C9B" w:rsidRDefault="00B00C9B" w:rsidP="00B00C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0C9B" w:rsidRPr="008A4425" w:rsidRDefault="00B00C9B" w:rsidP="00B00C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00C9B" w:rsidRPr="008A4425" w:rsidRDefault="00B00C9B" w:rsidP="00B00C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4425"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B00C9B" w:rsidRPr="008A4425" w:rsidRDefault="00B00C9B" w:rsidP="00B00C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4425">
        <w:rPr>
          <w:rFonts w:ascii="Times New Roman" w:hAnsi="Times New Roman" w:cs="Times New Roman"/>
          <w:sz w:val="28"/>
          <w:szCs w:val="28"/>
        </w:rPr>
        <w:t>инвентаризации</w:t>
      </w:r>
    </w:p>
    <w:p w:rsidR="00B00C9B" w:rsidRPr="008A4425" w:rsidRDefault="00B00C9B" w:rsidP="00B00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425">
        <w:rPr>
          <w:rFonts w:ascii="Times New Roman" w:hAnsi="Times New Roman" w:cs="Times New Roman"/>
          <w:sz w:val="28"/>
          <w:szCs w:val="28"/>
        </w:rPr>
        <w:t>Сведения</w:t>
      </w:r>
    </w:p>
    <w:p w:rsidR="00B00C9B" w:rsidRPr="008A4425" w:rsidRDefault="00B00C9B" w:rsidP="00B00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425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8A4425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>
        <w:rPr>
          <w:rFonts w:ascii="Times New Roman" w:hAnsi="Times New Roman" w:cs="Times New Roman"/>
          <w:sz w:val="28"/>
          <w:szCs w:val="28"/>
        </w:rPr>
        <w:t>кредиторской</w:t>
      </w:r>
      <w:r w:rsidRPr="008A4425">
        <w:rPr>
          <w:rFonts w:ascii="Times New Roman" w:hAnsi="Times New Roman" w:cs="Times New Roman"/>
          <w:sz w:val="28"/>
          <w:szCs w:val="28"/>
        </w:rPr>
        <w:t xml:space="preserve"> задолженности получателей средств бюджета сельского поселения</w:t>
      </w:r>
      <w:proofErr w:type="gramEnd"/>
      <w:r w:rsidRPr="008A4425">
        <w:rPr>
          <w:rFonts w:ascii="Times New Roman" w:hAnsi="Times New Roman" w:cs="Times New Roman"/>
          <w:sz w:val="28"/>
          <w:szCs w:val="28"/>
        </w:rPr>
        <w:t xml:space="preserve"> с. Ванавара</w:t>
      </w:r>
    </w:p>
    <w:p w:rsidR="00B00C9B" w:rsidRPr="008A4425" w:rsidRDefault="00B00C9B" w:rsidP="00B00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425">
        <w:rPr>
          <w:rFonts w:ascii="Times New Roman" w:hAnsi="Times New Roman" w:cs="Times New Roman"/>
          <w:sz w:val="28"/>
          <w:szCs w:val="28"/>
        </w:rPr>
        <w:t>по состоянию на «__»______20__ г.</w:t>
      </w:r>
    </w:p>
    <w:p w:rsidR="00B00C9B" w:rsidRPr="008A4425" w:rsidRDefault="00B00C9B" w:rsidP="00B00C9B">
      <w:pPr>
        <w:rPr>
          <w:rFonts w:ascii="Times New Roman" w:hAnsi="Times New Roman" w:cs="Times New Roman"/>
          <w:sz w:val="28"/>
          <w:szCs w:val="28"/>
        </w:rPr>
      </w:pPr>
      <w:r w:rsidRPr="008A4425">
        <w:rPr>
          <w:rFonts w:ascii="Times New Roman" w:hAnsi="Times New Roman" w:cs="Times New Roman"/>
          <w:sz w:val="28"/>
          <w:szCs w:val="28"/>
        </w:rPr>
        <w:t>Учреждение _______________________________________________________________________________</w:t>
      </w:r>
    </w:p>
    <w:p w:rsidR="00B00C9B" w:rsidRDefault="00B00C9B" w:rsidP="00B00C9B">
      <w:pPr>
        <w:rPr>
          <w:rFonts w:ascii="Times New Roman" w:hAnsi="Times New Roman" w:cs="Times New Roman"/>
          <w:sz w:val="28"/>
          <w:szCs w:val="28"/>
        </w:rPr>
      </w:pPr>
      <w:r w:rsidRPr="008A4425">
        <w:rPr>
          <w:rFonts w:ascii="Times New Roman" w:hAnsi="Times New Roman" w:cs="Times New Roman"/>
          <w:sz w:val="28"/>
          <w:szCs w:val="28"/>
        </w:rPr>
        <w:t>Главный распорядитель средств бюджета______________________________________________________</w:t>
      </w:r>
    </w:p>
    <w:p w:rsidR="00B00C9B" w:rsidRPr="008A4425" w:rsidRDefault="00B00C9B" w:rsidP="00B00C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"/>
        <w:gridCol w:w="1203"/>
        <w:gridCol w:w="1220"/>
        <w:gridCol w:w="850"/>
        <w:gridCol w:w="1276"/>
        <w:gridCol w:w="850"/>
        <w:gridCol w:w="1134"/>
        <w:gridCol w:w="709"/>
        <w:gridCol w:w="1134"/>
        <w:gridCol w:w="1276"/>
        <w:gridCol w:w="992"/>
        <w:gridCol w:w="1418"/>
        <w:gridCol w:w="992"/>
        <w:gridCol w:w="1353"/>
      </w:tblGrid>
      <w:tr w:rsidR="00B00C9B" w:rsidRPr="008A4425" w:rsidTr="00C34466">
        <w:tc>
          <w:tcPr>
            <w:tcW w:w="379" w:type="dxa"/>
            <w:vMerge w:val="restart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03" w:type="dxa"/>
            <w:vMerge w:val="restart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кредиторской</w:t>
            </w: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1220" w:type="dxa"/>
            <w:vMerge w:val="restart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(</w:t>
            </w:r>
            <w:proofErr w:type="gramStart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 xml:space="preserve"> п,  Ц. с., В. р., ОСГУ)</w:t>
            </w:r>
          </w:p>
        </w:tc>
        <w:tc>
          <w:tcPr>
            <w:tcW w:w="7229" w:type="dxa"/>
            <w:gridSpan w:val="7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кредиторской </w:t>
            </w: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задолженности на отчетную дату</w:t>
            </w:r>
          </w:p>
        </w:tc>
        <w:tc>
          <w:tcPr>
            <w:tcW w:w="992" w:type="dxa"/>
            <w:vMerge w:val="restart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Наименование дебитора</w:t>
            </w:r>
          </w:p>
        </w:tc>
        <w:tc>
          <w:tcPr>
            <w:tcW w:w="1418" w:type="dxa"/>
            <w:vMerge w:val="restart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Дата, номер, наименование документ</w:t>
            </w:r>
            <w:proofErr w:type="gramStart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 xml:space="preserve"> основания возникновения задолженности</w:t>
            </w:r>
          </w:p>
        </w:tc>
        <w:tc>
          <w:tcPr>
            <w:tcW w:w="992" w:type="dxa"/>
            <w:vMerge w:val="restart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Причина образования задолженности</w:t>
            </w:r>
          </w:p>
        </w:tc>
        <w:tc>
          <w:tcPr>
            <w:tcW w:w="1353" w:type="dxa"/>
            <w:vMerge w:val="restart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проведенной последней инвентаризации (источники информации о размере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кредиторской</w:t>
            </w: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задолженности) (</w:t>
            </w:r>
            <w:proofErr w:type="spellStart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инвентар</w:t>
            </w:r>
            <w:proofErr w:type="spellEnd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. описи, акты сверки расчетов, претензионные письма, приказ организации)</w:t>
            </w:r>
          </w:p>
        </w:tc>
      </w:tr>
      <w:tr w:rsidR="00B00C9B" w:rsidRPr="008A4425" w:rsidTr="00C34466">
        <w:trPr>
          <w:trHeight w:val="334"/>
        </w:trPr>
        <w:tc>
          <w:tcPr>
            <w:tcW w:w="379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103" w:type="dxa"/>
            <w:gridSpan w:val="5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992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C9B" w:rsidRPr="008A4425" w:rsidTr="00C34466">
        <w:trPr>
          <w:trHeight w:val="466"/>
        </w:trPr>
        <w:tc>
          <w:tcPr>
            <w:tcW w:w="379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не </w:t>
            </w:r>
            <w:proofErr w:type="gramStart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обоснованная</w:t>
            </w:r>
            <w:proofErr w:type="gramEnd"/>
          </w:p>
        </w:tc>
        <w:tc>
          <w:tcPr>
            <w:tcW w:w="1984" w:type="dxa"/>
            <w:gridSpan w:val="2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Возникшая</w:t>
            </w:r>
            <w:proofErr w:type="gramEnd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 xml:space="preserve"> в текущем году</w:t>
            </w:r>
          </w:p>
        </w:tc>
        <w:tc>
          <w:tcPr>
            <w:tcW w:w="3119" w:type="dxa"/>
            <w:gridSpan w:val="3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Прошлых лет</w:t>
            </w:r>
          </w:p>
        </w:tc>
        <w:tc>
          <w:tcPr>
            <w:tcW w:w="992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C9B" w:rsidRPr="008A4425" w:rsidTr="00B00C9B">
        <w:trPr>
          <w:trHeight w:val="1272"/>
        </w:trPr>
        <w:tc>
          <w:tcPr>
            <w:tcW w:w="379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просроченная</w:t>
            </w:r>
            <w:proofErr w:type="gramEnd"/>
          </w:p>
        </w:tc>
        <w:tc>
          <w:tcPr>
            <w:tcW w:w="709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просроченная</w:t>
            </w:r>
            <w:proofErr w:type="gramEnd"/>
          </w:p>
        </w:tc>
        <w:tc>
          <w:tcPr>
            <w:tcW w:w="1276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425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>нереальная</w:t>
            </w:r>
            <w:proofErr w:type="gramEnd"/>
            <w:r w:rsidRPr="008A4425">
              <w:rPr>
                <w:rFonts w:ascii="Times New Roman" w:hAnsi="Times New Roman" w:cs="Times New Roman"/>
                <w:sz w:val="16"/>
                <w:szCs w:val="16"/>
              </w:rPr>
              <w:t xml:space="preserve"> к взысканию</w:t>
            </w:r>
          </w:p>
        </w:tc>
        <w:tc>
          <w:tcPr>
            <w:tcW w:w="992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C9B" w:rsidRPr="008A4425" w:rsidTr="00C34466">
        <w:trPr>
          <w:trHeight w:val="268"/>
        </w:trPr>
        <w:tc>
          <w:tcPr>
            <w:tcW w:w="379" w:type="dxa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</w:tcPr>
          <w:p w:rsidR="00B00C9B" w:rsidRPr="008A4425" w:rsidRDefault="00B00C9B" w:rsidP="00C34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0C9B" w:rsidRPr="008A4425" w:rsidTr="00B00C9B">
        <w:trPr>
          <w:trHeight w:val="60"/>
        </w:trPr>
        <w:tc>
          <w:tcPr>
            <w:tcW w:w="379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B00C9B" w:rsidRPr="008A4425" w:rsidRDefault="00B00C9B" w:rsidP="00C344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E36" w:rsidRPr="00B00C9B" w:rsidRDefault="00E25E36" w:rsidP="00B00C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5E36" w:rsidRPr="00B00C9B" w:rsidSect="00B00C9B">
      <w:pgSz w:w="16838" w:h="11906" w:orient="landscape"/>
      <w:pgMar w:top="0" w:right="113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17E"/>
    <w:multiLevelType w:val="multilevel"/>
    <w:tmpl w:val="A28072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C746215"/>
    <w:multiLevelType w:val="hybridMultilevel"/>
    <w:tmpl w:val="C2142174"/>
    <w:lvl w:ilvl="0" w:tplc="AA645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70FD7"/>
    <w:multiLevelType w:val="multilevel"/>
    <w:tmpl w:val="6F602DD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FC"/>
    <w:rsid w:val="000D620B"/>
    <w:rsid w:val="001118A7"/>
    <w:rsid w:val="001B5DEB"/>
    <w:rsid w:val="001C3251"/>
    <w:rsid w:val="002320D3"/>
    <w:rsid w:val="00326400"/>
    <w:rsid w:val="003F0775"/>
    <w:rsid w:val="004859C3"/>
    <w:rsid w:val="004E3437"/>
    <w:rsid w:val="005475E0"/>
    <w:rsid w:val="005A40C2"/>
    <w:rsid w:val="00613998"/>
    <w:rsid w:val="006379FC"/>
    <w:rsid w:val="009B212B"/>
    <w:rsid w:val="00A12EBA"/>
    <w:rsid w:val="00AD166B"/>
    <w:rsid w:val="00B00C9B"/>
    <w:rsid w:val="00B67C8E"/>
    <w:rsid w:val="00B93199"/>
    <w:rsid w:val="00C315E7"/>
    <w:rsid w:val="00C73C2E"/>
    <w:rsid w:val="00C80A31"/>
    <w:rsid w:val="00CC5586"/>
    <w:rsid w:val="00CC7DBE"/>
    <w:rsid w:val="00D0624A"/>
    <w:rsid w:val="00D768B6"/>
    <w:rsid w:val="00D8371F"/>
    <w:rsid w:val="00D92B0F"/>
    <w:rsid w:val="00DC4D3E"/>
    <w:rsid w:val="00E25E36"/>
    <w:rsid w:val="00E32B69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5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15E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0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5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15E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0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navara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Анжигатова Е.В.</dc:creator>
  <cp:keywords/>
  <dc:description/>
  <cp:lastModifiedBy>Анжигатова Е.В.</cp:lastModifiedBy>
  <cp:revision>39</cp:revision>
  <cp:lastPrinted>2023-11-15T09:10:00Z</cp:lastPrinted>
  <dcterms:created xsi:type="dcterms:W3CDTF">2023-11-13T09:03:00Z</dcterms:created>
  <dcterms:modified xsi:type="dcterms:W3CDTF">2023-11-15T09:10:00Z</dcterms:modified>
</cp:coreProperties>
</file>