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 w:rsidR="009678B6" w:rsidRPr="00AF2D00" w:rsidP="006E6650">
      <w:pPr>
        <w:tabs>
          <w:tab w:val="left" w:pos="0"/>
          <w:tab w:val="left" w:pos="6765"/>
        </w:tabs>
        <w:jc w:val="center"/>
        <w:rPr>
          <w:b/>
        </w:rPr>
      </w:pPr>
      <w:bookmarkStart w:id="0" w:name="_GoBack"/>
      <w:bookmarkEnd w:id="0"/>
    </w:p>
    <w:p w:rsidR="00151B08" w:rsidP="00151B08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5300" cy="657225"/>
            <wp:effectExtent l="0" t="0" r="0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280" w:rsidP="00151B08">
      <w:pPr>
        <w:tabs>
          <w:tab w:val="left" w:pos="6765"/>
        </w:tabs>
        <w:jc w:val="center"/>
        <w:rPr>
          <w:b/>
        </w:rPr>
      </w:pPr>
    </w:p>
    <w:p w:rsidR="00151B08" w:rsidRPr="00630A78" w:rsidP="00151B08">
      <w:pPr>
        <w:jc w:val="center"/>
        <w:rPr>
          <w:b/>
          <w:sz w:val="40"/>
          <w:szCs w:val="40"/>
        </w:rPr>
      </w:pPr>
      <w:r w:rsidRPr="00630A78">
        <w:rPr>
          <w:b/>
          <w:sz w:val="40"/>
          <w:szCs w:val="40"/>
        </w:rPr>
        <w:t>Ванаварский сельский Совет депутатов</w:t>
      </w:r>
    </w:p>
    <w:p w:rsidR="00151B08" w:rsidP="00151B08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 </w:t>
      </w:r>
      <w:r w:rsidR="009B5A5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20pt,13.45pt" to="452pt,13.45pt" strokeweight="3pt">
                <v:stroke linestyle="thinThin"/>
                <w10:wrap type="topAndBottom"/>
              </v:line>
            </w:pict>
          </mc:Fallback>
        </mc:AlternateContent>
      </w:r>
    </w:p>
    <w:p w:rsidR="00AF2D00" w:rsidP="00096368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РЕШЕНИЕ</w:t>
      </w:r>
    </w:p>
    <w:p w:rsidR="009102D2" w:rsidP="009102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650" w:rsidP="006E6650">
      <w:pPr>
        <w:rPr>
          <w:sz w:val="24"/>
          <w:szCs w:val="24"/>
        </w:rPr>
      </w:pPr>
      <w:r>
        <w:rPr>
          <w:sz w:val="24"/>
          <w:szCs w:val="24"/>
        </w:rPr>
        <w:t>5 созыв</w:t>
      </w:r>
      <w:r>
        <w:rPr>
          <w:sz w:val="24"/>
          <w:szCs w:val="24"/>
        </w:rPr>
        <w:tab/>
      </w:r>
      <w:r>
        <w:rPr>
          <w:sz w:val="18"/>
        </w:rPr>
        <w:tab/>
        <w:t xml:space="preserve">                                               </w:t>
      </w:r>
      <w:r>
        <w:rPr>
          <w:sz w:val="24"/>
          <w:szCs w:val="24"/>
        </w:rPr>
        <w:t xml:space="preserve">№ 1214                                                   с. Ванавара                     </w:t>
      </w:r>
    </w:p>
    <w:p w:rsidR="006E6650" w:rsidP="006E6650">
      <w:pPr>
        <w:rPr>
          <w:sz w:val="24"/>
          <w:szCs w:val="24"/>
        </w:rPr>
      </w:pPr>
      <w:r>
        <w:rPr>
          <w:sz w:val="24"/>
          <w:szCs w:val="24"/>
        </w:rPr>
        <w:t xml:space="preserve">18 внеочередная сессия </w:t>
      </w:r>
    </w:p>
    <w:p w:rsidR="006E6650" w:rsidP="006E6650">
      <w:pPr>
        <w:rPr>
          <w:sz w:val="24"/>
          <w:szCs w:val="24"/>
        </w:rPr>
      </w:pPr>
      <w:r>
        <w:rPr>
          <w:sz w:val="24"/>
          <w:szCs w:val="24"/>
        </w:rPr>
        <w:t>«29» сентября 2020 г.</w:t>
      </w:r>
    </w:p>
    <w:p w:rsidR="001740C2" w:rsidP="009102D2">
      <w:pPr>
        <w:rPr>
          <w:sz w:val="24"/>
          <w:szCs w:val="24"/>
        </w:rPr>
      </w:pPr>
    </w:p>
    <w:p w:rsidR="00151B08" w:rsidRPr="00DC0694" w:rsidP="00DC0694">
      <w:pPr>
        <w:rPr>
          <w:sz w:val="24"/>
          <w:szCs w:val="24"/>
        </w:rPr>
      </w:pPr>
      <w:r w:rsidRPr="00DC0694">
        <w:rPr>
          <w:sz w:val="24"/>
          <w:szCs w:val="24"/>
        </w:rPr>
        <w:t xml:space="preserve">                                                      </w:t>
      </w:r>
      <w:r w:rsidRPr="00DC0694" w:rsidR="00312DD2">
        <w:rPr>
          <w:sz w:val="24"/>
          <w:szCs w:val="24"/>
        </w:rPr>
        <w:t xml:space="preserve">                       </w:t>
      </w:r>
      <w:r w:rsidRPr="00DC0694">
        <w:rPr>
          <w:sz w:val="24"/>
          <w:szCs w:val="24"/>
        </w:rPr>
        <w:t xml:space="preserve">            </w:t>
      </w:r>
      <w:r w:rsidRPr="00DC0694" w:rsidR="00124AA8">
        <w:rPr>
          <w:sz w:val="24"/>
          <w:szCs w:val="24"/>
        </w:rPr>
        <w:t xml:space="preserve">     </w:t>
      </w:r>
      <w:r w:rsidRPr="00DC0694" w:rsidR="00C13554">
        <w:rPr>
          <w:sz w:val="24"/>
          <w:szCs w:val="24"/>
        </w:rPr>
        <w:t xml:space="preserve">    </w:t>
      </w:r>
      <w:r w:rsidRPr="00DC0694">
        <w:rPr>
          <w:sz w:val="24"/>
          <w:szCs w:val="24"/>
        </w:rPr>
        <w:t xml:space="preserve"> </w:t>
      </w:r>
    </w:p>
    <w:p w:rsidR="001740C2" w:rsidRPr="00630A78" w:rsidP="005E49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Pr="00F22A3C" w:rsidR="00F22A3C">
        <w:rPr>
          <w:b/>
          <w:sz w:val="28"/>
          <w:szCs w:val="28"/>
        </w:rPr>
        <w:t>несении изменений в Решение Ванаварского</w:t>
      </w:r>
      <w:r w:rsidR="009D16F8">
        <w:rPr>
          <w:b/>
          <w:sz w:val="28"/>
          <w:szCs w:val="28"/>
        </w:rPr>
        <w:t xml:space="preserve"> сельского Совета депутатов от 19</w:t>
      </w:r>
      <w:r w:rsidRPr="00F22A3C" w:rsidR="00F22A3C">
        <w:rPr>
          <w:b/>
          <w:sz w:val="28"/>
          <w:szCs w:val="28"/>
        </w:rPr>
        <w:t>.12.201</w:t>
      </w:r>
      <w:r w:rsidR="00CE03F5">
        <w:rPr>
          <w:b/>
          <w:sz w:val="28"/>
          <w:szCs w:val="28"/>
        </w:rPr>
        <w:t>9</w:t>
      </w:r>
      <w:r w:rsidRPr="00F22A3C" w:rsidR="00F22A3C">
        <w:rPr>
          <w:b/>
          <w:sz w:val="28"/>
          <w:szCs w:val="28"/>
        </w:rPr>
        <w:t xml:space="preserve"> г. № </w:t>
      </w:r>
      <w:r w:rsidR="009D16F8">
        <w:rPr>
          <w:b/>
          <w:sz w:val="28"/>
          <w:szCs w:val="28"/>
        </w:rPr>
        <w:t>1</w:t>
      </w:r>
      <w:r w:rsidR="00CE03F5">
        <w:rPr>
          <w:b/>
          <w:sz w:val="28"/>
          <w:szCs w:val="28"/>
        </w:rPr>
        <w:t>168</w:t>
      </w:r>
      <w:r w:rsidR="00D70AD9">
        <w:rPr>
          <w:b/>
          <w:sz w:val="28"/>
          <w:szCs w:val="28"/>
        </w:rPr>
        <w:t xml:space="preserve"> </w:t>
      </w:r>
      <w:r w:rsidR="00F22A3C">
        <w:rPr>
          <w:b/>
          <w:sz w:val="28"/>
          <w:szCs w:val="28"/>
        </w:rPr>
        <w:t>«</w:t>
      </w:r>
      <w:r w:rsidRPr="00630A78" w:rsidR="003A52D3">
        <w:rPr>
          <w:b/>
          <w:sz w:val="28"/>
          <w:szCs w:val="28"/>
        </w:rPr>
        <w:t xml:space="preserve">О </w:t>
      </w:r>
      <w:r w:rsidRPr="00630A78" w:rsidR="00432A6B">
        <w:rPr>
          <w:b/>
          <w:sz w:val="28"/>
          <w:szCs w:val="28"/>
        </w:rPr>
        <w:t xml:space="preserve">бюджете </w:t>
      </w:r>
      <w:r w:rsidRPr="00630A78" w:rsidR="00D66280">
        <w:rPr>
          <w:b/>
          <w:sz w:val="28"/>
          <w:szCs w:val="28"/>
        </w:rPr>
        <w:t xml:space="preserve">сельского поселения </w:t>
      </w:r>
      <w:r w:rsidRPr="00630A78" w:rsidR="00432A6B">
        <w:rPr>
          <w:b/>
          <w:sz w:val="28"/>
          <w:szCs w:val="28"/>
        </w:rPr>
        <w:t>с.</w:t>
      </w:r>
      <w:r w:rsidRPr="00630A78" w:rsidR="00B40B10">
        <w:rPr>
          <w:b/>
          <w:sz w:val="28"/>
          <w:szCs w:val="28"/>
        </w:rPr>
        <w:t xml:space="preserve"> </w:t>
      </w:r>
      <w:r w:rsidRPr="00630A78" w:rsidR="00D66280">
        <w:rPr>
          <w:b/>
          <w:sz w:val="28"/>
          <w:szCs w:val="28"/>
        </w:rPr>
        <w:t>Ванавара</w:t>
      </w:r>
      <w:r w:rsidRPr="00630A78" w:rsidR="006D510E">
        <w:rPr>
          <w:b/>
          <w:sz w:val="28"/>
          <w:szCs w:val="28"/>
        </w:rPr>
        <w:t xml:space="preserve"> на 20</w:t>
      </w:r>
      <w:r w:rsidR="00CE03F5">
        <w:rPr>
          <w:b/>
          <w:sz w:val="28"/>
          <w:szCs w:val="28"/>
        </w:rPr>
        <w:t>20</w:t>
      </w:r>
      <w:r w:rsidRPr="00630A78" w:rsidR="00432A6B">
        <w:rPr>
          <w:b/>
          <w:sz w:val="28"/>
          <w:szCs w:val="28"/>
        </w:rPr>
        <w:t xml:space="preserve"> год</w:t>
      </w:r>
      <w:r w:rsidR="00D70AD9">
        <w:rPr>
          <w:b/>
          <w:sz w:val="28"/>
          <w:szCs w:val="28"/>
        </w:rPr>
        <w:t xml:space="preserve"> и плановый </w:t>
      </w:r>
      <w:r w:rsidRPr="00630A78" w:rsidR="005E49D1">
        <w:rPr>
          <w:b/>
          <w:sz w:val="28"/>
          <w:szCs w:val="28"/>
        </w:rPr>
        <w:t>период 20</w:t>
      </w:r>
      <w:r w:rsidR="009D16F8">
        <w:rPr>
          <w:b/>
          <w:sz w:val="28"/>
          <w:szCs w:val="28"/>
        </w:rPr>
        <w:t>2</w:t>
      </w:r>
      <w:r w:rsidR="00CE03F5">
        <w:rPr>
          <w:b/>
          <w:sz w:val="28"/>
          <w:szCs w:val="28"/>
        </w:rPr>
        <w:t>1</w:t>
      </w:r>
      <w:r w:rsidRPr="00630A78" w:rsidR="005E49D1">
        <w:rPr>
          <w:b/>
          <w:sz w:val="28"/>
          <w:szCs w:val="28"/>
        </w:rPr>
        <w:t>- 20</w:t>
      </w:r>
      <w:r w:rsidR="00AC4064">
        <w:rPr>
          <w:b/>
          <w:sz w:val="28"/>
          <w:szCs w:val="28"/>
        </w:rPr>
        <w:t>2</w:t>
      </w:r>
      <w:r w:rsidR="00CE03F5">
        <w:rPr>
          <w:b/>
          <w:sz w:val="28"/>
          <w:szCs w:val="28"/>
        </w:rPr>
        <w:t>2</w:t>
      </w:r>
      <w:r w:rsidRPr="00630A78" w:rsidR="005E49D1">
        <w:rPr>
          <w:b/>
          <w:sz w:val="28"/>
          <w:szCs w:val="28"/>
        </w:rPr>
        <w:t xml:space="preserve"> годов</w:t>
      </w:r>
      <w:r w:rsidR="00F22A3C">
        <w:rPr>
          <w:b/>
          <w:sz w:val="28"/>
          <w:szCs w:val="28"/>
        </w:rPr>
        <w:t>»</w:t>
      </w:r>
      <w:r w:rsidRPr="00630A78" w:rsidR="00AF2D00">
        <w:rPr>
          <w:b/>
          <w:sz w:val="28"/>
          <w:szCs w:val="28"/>
        </w:rPr>
        <w:t xml:space="preserve"> </w:t>
      </w:r>
    </w:p>
    <w:p w:rsidR="00D66280" w:rsidRPr="00630A78" w:rsidP="00432A6B">
      <w:pPr>
        <w:rPr>
          <w:sz w:val="28"/>
          <w:szCs w:val="28"/>
        </w:rPr>
      </w:pPr>
    </w:p>
    <w:p w:rsidR="00432A6B" w:rsidRPr="00630A78" w:rsidP="00420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9 Бюджетного Кодекса Российской Федерации, статьей 48 Устава сельского поселения село Ванавара, Ванаварский сельский Совет депутатов </w:t>
      </w:r>
      <w:r w:rsidR="0042021D">
        <w:rPr>
          <w:sz w:val="28"/>
          <w:szCs w:val="28"/>
        </w:rPr>
        <w:t xml:space="preserve"> </w:t>
      </w:r>
      <w:r w:rsidRPr="00630A78" w:rsidR="00D66280">
        <w:rPr>
          <w:b/>
          <w:sz w:val="28"/>
          <w:szCs w:val="28"/>
        </w:rPr>
        <w:t>РЕШИЛ</w:t>
      </w:r>
      <w:r w:rsidRPr="00630A78" w:rsidR="00D66280">
        <w:rPr>
          <w:sz w:val="28"/>
          <w:szCs w:val="28"/>
        </w:rPr>
        <w:t>:</w:t>
      </w:r>
    </w:p>
    <w:p w:rsidR="00D66280" w:rsidRPr="005E2C53" w:rsidP="00AF2D00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Ванаварского</w:t>
      </w:r>
      <w:r w:rsidR="009D16F8">
        <w:rPr>
          <w:sz w:val="28"/>
          <w:szCs w:val="28"/>
        </w:rPr>
        <w:t xml:space="preserve"> сельского Совета депутатов от 19</w:t>
      </w:r>
      <w:r>
        <w:rPr>
          <w:sz w:val="28"/>
          <w:szCs w:val="28"/>
        </w:rPr>
        <w:t>.12.201</w:t>
      </w:r>
      <w:r w:rsidR="00CE03F5">
        <w:rPr>
          <w:sz w:val="28"/>
          <w:szCs w:val="28"/>
        </w:rPr>
        <w:t>9</w:t>
      </w:r>
      <w:r>
        <w:rPr>
          <w:sz w:val="28"/>
          <w:szCs w:val="28"/>
        </w:rPr>
        <w:t xml:space="preserve"> г. № </w:t>
      </w:r>
      <w:r w:rsidR="009D16F8">
        <w:rPr>
          <w:sz w:val="28"/>
          <w:szCs w:val="28"/>
        </w:rPr>
        <w:t>1</w:t>
      </w:r>
      <w:r w:rsidR="00CE03F5">
        <w:rPr>
          <w:sz w:val="28"/>
          <w:szCs w:val="28"/>
        </w:rPr>
        <w:t>168</w:t>
      </w:r>
      <w:r>
        <w:rPr>
          <w:sz w:val="28"/>
          <w:szCs w:val="28"/>
        </w:rPr>
        <w:t xml:space="preserve"> «О бюджете сельского поселения с. Ванавара на 20</w:t>
      </w:r>
      <w:r w:rsidR="00CE03F5">
        <w:rPr>
          <w:sz w:val="28"/>
          <w:szCs w:val="28"/>
        </w:rPr>
        <w:t>20</w:t>
      </w:r>
      <w:r w:rsidR="00AC4064">
        <w:rPr>
          <w:sz w:val="28"/>
          <w:szCs w:val="28"/>
        </w:rPr>
        <w:t xml:space="preserve"> год и плановый период 20</w:t>
      </w:r>
      <w:r w:rsidR="009D16F8">
        <w:rPr>
          <w:sz w:val="28"/>
          <w:szCs w:val="28"/>
        </w:rPr>
        <w:t>2</w:t>
      </w:r>
      <w:r w:rsidR="00CE03F5">
        <w:rPr>
          <w:sz w:val="28"/>
          <w:szCs w:val="28"/>
        </w:rPr>
        <w:t>1</w:t>
      </w:r>
      <w:r>
        <w:rPr>
          <w:sz w:val="28"/>
          <w:szCs w:val="28"/>
        </w:rPr>
        <w:t>- 20</w:t>
      </w:r>
      <w:r w:rsidR="00AC4064">
        <w:rPr>
          <w:sz w:val="28"/>
          <w:szCs w:val="28"/>
        </w:rPr>
        <w:t>2</w:t>
      </w:r>
      <w:r w:rsidR="00CE03F5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  <w:r w:rsidRPr="005E2C53">
        <w:rPr>
          <w:sz w:val="28"/>
          <w:szCs w:val="28"/>
        </w:rPr>
        <w:t>»</w:t>
      </w:r>
      <w:r w:rsidRPr="00BE3920" w:rsidR="00BE3920">
        <w:rPr>
          <w:sz w:val="28"/>
          <w:szCs w:val="28"/>
        </w:rPr>
        <w:t xml:space="preserve"> </w:t>
      </w:r>
      <w:r w:rsidRPr="005E2C53" w:rsidR="00BE3920">
        <w:rPr>
          <w:sz w:val="28"/>
          <w:szCs w:val="28"/>
        </w:rPr>
        <w:t xml:space="preserve">(с изменениями на основании Решения Ванаварского сельского Совета депутатов от </w:t>
      </w:r>
      <w:r w:rsidR="00BE3920">
        <w:rPr>
          <w:sz w:val="28"/>
          <w:szCs w:val="28"/>
        </w:rPr>
        <w:t>20</w:t>
      </w:r>
      <w:r w:rsidRPr="005E2C53" w:rsidR="00BE3920">
        <w:rPr>
          <w:sz w:val="28"/>
          <w:szCs w:val="28"/>
        </w:rPr>
        <w:t>.02.20</w:t>
      </w:r>
      <w:r w:rsidR="00BE3920">
        <w:rPr>
          <w:sz w:val="28"/>
          <w:szCs w:val="28"/>
        </w:rPr>
        <w:t>20</w:t>
      </w:r>
      <w:r w:rsidRPr="005E2C53" w:rsidR="00BE3920">
        <w:rPr>
          <w:sz w:val="28"/>
          <w:szCs w:val="28"/>
        </w:rPr>
        <w:t xml:space="preserve"> г. № 1</w:t>
      </w:r>
      <w:r w:rsidR="00BE3920">
        <w:rPr>
          <w:sz w:val="28"/>
          <w:szCs w:val="28"/>
        </w:rPr>
        <w:t>182</w:t>
      </w:r>
      <w:r w:rsidR="00712ECA">
        <w:rPr>
          <w:sz w:val="28"/>
          <w:szCs w:val="28"/>
        </w:rPr>
        <w:t>, от 30.04.2020 г. № 1190</w:t>
      </w:r>
      <w:r w:rsidR="006A39CF">
        <w:rPr>
          <w:sz w:val="28"/>
          <w:szCs w:val="28"/>
        </w:rPr>
        <w:t>, от 17.07.2020 г. № 1201</w:t>
      </w:r>
      <w:r w:rsidR="0061639E">
        <w:rPr>
          <w:sz w:val="28"/>
          <w:szCs w:val="28"/>
        </w:rPr>
        <w:t>, от 27.08.2020 г. № 1209</w:t>
      </w:r>
      <w:r w:rsidR="00BE3920">
        <w:rPr>
          <w:sz w:val="28"/>
          <w:szCs w:val="28"/>
        </w:rPr>
        <w:t>)</w:t>
      </w:r>
      <w:r w:rsidRPr="005E2C53" w:rsidR="00BE3920">
        <w:rPr>
          <w:sz w:val="28"/>
          <w:szCs w:val="28"/>
        </w:rPr>
        <w:t xml:space="preserve"> </w:t>
      </w:r>
      <w:r w:rsidRPr="005E2C53" w:rsidR="00E37E30">
        <w:rPr>
          <w:sz w:val="28"/>
          <w:szCs w:val="28"/>
        </w:rPr>
        <w:t xml:space="preserve"> </w:t>
      </w:r>
      <w:r w:rsidRPr="005E2C53">
        <w:rPr>
          <w:sz w:val="28"/>
          <w:szCs w:val="28"/>
        </w:rPr>
        <w:t>следующие изменения:</w:t>
      </w:r>
    </w:p>
    <w:p w:rsidR="00D70AD9" w:rsidP="00AF2D00">
      <w:pPr>
        <w:tabs>
          <w:tab w:val="left" w:pos="142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п.1 пп.1 изложить в следующей редакции: «общий объем доходов местного бюджета в сумме   </w:t>
      </w:r>
      <w:r w:rsidRPr="00B62C8F" w:rsidR="00B62C8F">
        <w:rPr>
          <w:sz w:val="28"/>
          <w:szCs w:val="28"/>
        </w:rPr>
        <w:t>1</w:t>
      </w:r>
      <w:r w:rsidR="00BE3920">
        <w:rPr>
          <w:sz w:val="28"/>
          <w:szCs w:val="28"/>
        </w:rPr>
        <w:t>1</w:t>
      </w:r>
      <w:r w:rsidR="0061639E">
        <w:rPr>
          <w:sz w:val="28"/>
          <w:szCs w:val="28"/>
        </w:rPr>
        <w:t>6 050,8</w:t>
      </w:r>
      <w:r>
        <w:rPr>
          <w:sz w:val="28"/>
          <w:szCs w:val="28"/>
        </w:rPr>
        <w:t xml:space="preserve"> тыс. руб.»;</w:t>
      </w:r>
    </w:p>
    <w:p w:rsidR="00D70AD9" w:rsidP="0042021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1.2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п.1 пп.2 </w:t>
      </w:r>
      <w:r w:rsidRPr="004E6E17" w:rsidR="004E6E17">
        <w:rPr>
          <w:sz w:val="28"/>
          <w:szCs w:val="28"/>
        </w:rPr>
        <w:t xml:space="preserve">изложить в следующей редакции: </w:t>
      </w:r>
      <w:r>
        <w:rPr>
          <w:sz w:val="28"/>
          <w:szCs w:val="28"/>
        </w:rPr>
        <w:t>«</w:t>
      </w:r>
      <w:r w:rsidRPr="00630A78">
        <w:rPr>
          <w:sz w:val="28"/>
          <w:szCs w:val="28"/>
        </w:rPr>
        <w:t xml:space="preserve">общий объем расходов местного бюджета в сумме </w:t>
      </w:r>
      <w:r w:rsidRPr="00B62C8F" w:rsidR="00B62C8F">
        <w:rPr>
          <w:sz w:val="28"/>
          <w:szCs w:val="28"/>
        </w:rPr>
        <w:t>1</w:t>
      </w:r>
      <w:r w:rsidR="00BE3920">
        <w:rPr>
          <w:sz w:val="28"/>
          <w:szCs w:val="28"/>
        </w:rPr>
        <w:t>1</w:t>
      </w:r>
      <w:r w:rsidR="006A39CF">
        <w:rPr>
          <w:sz w:val="28"/>
          <w:szCs w:val="28"/>
        </w:rPr>
        <w:t>6</w:t>
      </w:r>
      <w:r w:rsidR="0061639E">
        <w:rPr>
          <w:sz w:val="28"/>
          <w:szCs w:val="28"/>
        </w:rPr>
        <w:t> 918,7</w:t>
      </w:r>
      <w:r w:rsidRPr="00630A78">
        <w:rPr>
          <w:sz w:val="28"/>
          <w:szCs w:val="28"/>
        </w:rPr>
        <w:t xml:space="preserve"> тыс. руб</w:t>
      </w:r>
      <w:r w:rsidR="009D16F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630A78">
        <w:rPr>
          <w:sz w:val="28"/>
          <w:szCs w:val="28"/>
        </w:rPr>
        <w:t>;</w:t>
      </w:r>
    </w:p>
    <w:p w:rsidR="0061639E" w:rsidRPr="005B792F" w:rsidP="0061639E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  </w:t>
      </w:r>
      <w:r w:rsidRPr="00E42848">
        <w:rPr>
          <w:sz w:val="28"/>
          <w:szCs w:val="28"/>
        </w:rPr>
        <w:t xml:space="preserve">приложения </w:t>
      </w:r>
      <w:r w:rsidRPr="008A3EED">
        <w:rPr>
          <w:sz w:val="28"/>
          <w:szCs w:val="28"/>
        </w:rPr>
        <w:t>1,</w:t>
      </w:r>
      <w:r>
        <w:rPr>
          <w:sz w:val="28"/>
          <w:szCs w:val="28"/>
        </w:rPr>
        <w:t xml:space="preserve"> </w:t>
      </w:r>
      <w:r w:rsidRPr="008A3EED">
        <w:rPr>
          <w:sz w:val="28"/>
          <w:szCs w:val="28"/>
        </w:rPr>
        <w:t>4, 5, 6, 7</w:t>
      </w:r>
      <w:r w:rsidRPr="00E42848">
        <w:rPr>
          <w:sz w:val="28"/>
          <w:szCs w:val="28"/>
        </w:rPr>
        <w:t xml:space="preserve"> изложить в новой редакции.</w:t>
      </w:r>
      <w:r w:rsidR="007765F8">
        <w:rPr>
          <w:sz w:val="28"/>
          <w:szCs w:val="28"/>
        </w:rPr>
        <w:t xml:space="preserve">     </w:t>
      </w:r>
    </w:p>
    <w:p w:rsidR="00392FB7" w:rsidRPr="00E42848" w:rsidP="00336F6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E52D0">
        <w:rPr>
          <w:sz w:val="28"/>
          <w:szCs w:val="28"/>
        </w:rPr>
        <w:t xml:space="preserve"> </w:t>
      </w:r>
      <w:r w:rsidR="009D0A8D">
        <w:rPr>
          <w:sz w:val="28"/>
          <w:szCs w:val="28"/>
        </w:rPr>
        <w:t xml:space="preserve"> </w:t>
      </w:r>
    </w:p>
    <w:p w:rsidR="00F17F4D" w:rsidP="00C0358D">
      <w:pPr>
        <w:jc w:val="both"/>
        <w:rPr>
          <w:sz w:val="28"/>
          <w:szCs w:val="28"/>
        </w:rPr>
      </w:pPr>
      <w:r w:rsidRPr="00E42848">
        <w:rPr>
          <w:sz w:val="28"/>
          <w:szCs w:val="28"/>
        </w:rPr>
        <w:t xml:space="preserve">2. </w:t>
      </w:r>
      <w:r w:rsidRPr="00E42848" w:rsidR="00E42848">
        <w:rPr>
          <w:sz w:val="28"/>
          <w:szCs w:val="28"/>
        </w:rPr>
        <w:t>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336F61" w:rsidP="00C0358D">
      <w:pPr>
        <w:jc w:val="both"/>
        <w:rPr>
          <w:sz w:val="28"/>
          <w:szCs w:val="28"/>
        </w:rPr>
      </w:pPr>
    </w:p>
    <w:p w:rsidR="00CD25A3" w:rsidP="00B6741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 депутатов</w:t>
      </w:r>
      <w:r w:rsidRPr="0038225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Е.М. Макарова</w:t>
      </w:r>
    </w:p>
    <w:p w:rsidR="00044558" w:rsidP="00B67417">
      <w:pPr>
        <w:jc w:val="both"/>
        <w:rPr>
          <w:sz w:val="28"/>
          <w:szCs w:val="28"/>
        </w:rPr>
      </w:pPr>
    </w:p>
    <w:p w:rsidR="00F93CFE" w:rsidP="00B67417">
      <w:pPr>
        <w:jc w:val="both"/>
        <w:rPr>
          <w:sz w:val="28"/>
          <w:szCs w:val="28"/>
        </w:rPr>
      </w:pPr>
    </w:p>
    <w:p w:rsidR="00220987" w:rsidP="00E42848">
      <w:pPr>
        <w:rPr>
          <w:sz w:val="28"/>
          <w:szCs w:val="28"/>
        </w:rPr>
      </w:pPr>
      <w:r>
        <w:rPr>
          <w:sz w:val="28"/>
          <w:szCs w:val="28"/>
        </w:rPr>
        <w:t>Глава села</w:t>
      </w:r>
      <w:r w:rsidR="006E6650">
        <w:rPr>
          <w:sz w:val="28"/>
          <w:szCs w:val="28"/>
        </w:rPr>
        <w:t xml:space="preserve"> Ванавара </w:t>
      </w:r>
      <w:r>
        <w:rPr>
          <w:sz w:val="28"/>
          <w:szCs w:val="28"/>
        </w:rPr>
        <w:t xml:space="preserve">                                                 </w:t>
      </w:r>
      <w:r w:rsidR="009102D2">
        <w:rPr>
          <w:sz w:val="28"/>
          <w:szCs w:val="28"/>
        </w:rPr>
        <w:t xml:space="preserve">                         А.А. Зарубин </w:t>
      </w:r>
    </w:p>
    <w:p w:rsidR="00A71F0E" w:rsidP="00E42848">
      <w:pPr>
        <w:rPr>
          <w:sz w:val="28"/>
          <w:szCs w:val="28"/>
        </w:rPr>
      </w:pPr>
    </w:p>
    <w:p w:rsidR="00A71F0E" w:rsidP="00E42848">
      <w:pPr>
        <w:rPr>
          <w:sz w:val="28"/>
          <w:szCs w:val="28"/>
        </w:rPr>
        <w:sectPr w:rsidSect="00CD25A3">
          <w:pgSz w:w="11909" w:h="16834"/>
          <w:pgMar w:top="1134" w:right="850" w:bottom="1134" w:left="1701" w:header="720" w:footer="720" w:gutter="0"/>
          <w:cols w:space="708"/>
          <w:docGrid w:linePitch="326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31"/>
        <w:gridCol w:w="2854"/>
        <w:gridCol w:w="7003"/>
        <w:gridCol w:w="1294"/>
        <w:gridCol w:w="1276"/>
        <w:gridCol w:w="1294"/>
      </w:tblGrid>
      <w:tr w:rsidTr="00A71F0E"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 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  Решению  Ванаварского сельского Совета 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депутатов от 29.09.2020 г. № 1214 "О внесении изменений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решение от 19.12.2019 г № 1168 "О бюджете сельского поселения с. Ванавара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на 2020 год и плановый период 2021-2022 годов"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Tr="00A71F0E"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Источники внутреннего финансирования дефицита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Tr="00A71F0E"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10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местного бюджета а в 2020 году и плановом периоде  2021- 2022 годов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66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кода источника финансирования дефицита бюджета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на 2020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на 2021 год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на 2022 год</w:t>
            </w:r>
          </w:p>
        </w:tc>
      </w:tr>
      <w:tr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300 0105 00 00 00 0000 000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867,9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319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300 0105  00 00 00 0000 500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867,9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300 0105 00 00 00 0000 500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-116 050,8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-99 395,9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-89 557,1</w:t>
            </w:r>
          </w:p>
        </w:tc>
      </w:tr>
      <w:tr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300 0105 02 00 00 0000 500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-116 050,8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-99 395,9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-89 557,1</w:t>
            </w:r>
          </w:p>
        </w:tc>
      </w:tr>
      <w:tr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300 0105 02 01 00 0000 510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-116 050,8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-99 395,9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-89 557,1</w:t>
            </w:r>
          </w:p>
        </w:tc>
      </w:tr>
      <w:tr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300 0105 02 01 10 0000 510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-116 050,8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-99 395,9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-89 557,1</w:t>
            </w:r>
          </w:p>
        </w:tc>
      </w:tr>
      <w:tr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300 0105 00 00 00 0000 600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Уменьшение остатков  средств бюджетов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116 918,7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99 395,9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89 557,1</w:t>
            </w:r>
          </w:p>
        </w:tc>
      </w:tr>
      <w:tr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300 0105 02 00 00 0000 600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116 918,7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99 395,9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89 557,1</w:t>
            </w:r>
          </w:p>
        </w:tc>
      </w:tr>
      <w:tr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300 0105 02 01 00 0000 610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116 918,7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99 395,9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89 557,1</w:t>
            </w:r>
          </w:p>
        </w:tc>
      </w:tr>
      <w:tr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9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300 0105 02 01 10 0000 610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116 918,7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99 395,9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89 557,1</w:t>
            </w:r>
          </w:p>
        </w:tc>
      </w:tr>
      <w:tr>
        <w:tblPrEx>
          <w:tblW w:w="0" w:type="auto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 С Е Г 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867,9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F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A71F0E" w:rsidP="00E42848">
      <w:pPr>
        <w:rPr>
          <w:sz w:val="28"/>
          <w:szCs w:val="28"/>
        </w:rPr>
      </w:pPr>
    </w:p>
    <w:p w:rsidR="00A71F0E" w:rsidP="00E42848">
      <w:pPr>
        <w:rPr>
          <w:sz w:val="28"/>
          <w:szCs w:val="28"/>
        </w:rPr>
      </w:pPr>
    </w:p>
    <w:p w:rsidR="00A71F0E" w:rsidP="00E42848">
      <w:pPr>
        <w:rPr>
          <w:sz w:val="28"/>
          <w:szCs w:val="28"/>
        </w:rPr>
      </w:pPr>
    </w:p>
    <w:p w:rsidR="00A71F0E" w:rsidP="00E42848">
      <w:pPr>
        <w:rPr>
          <w:sz w:val="28"/>
          <w:szCs w:val="28"/>
        </w:rPr>
      </w:pPr>
    </w:p>
    <w:p w:rsidR="00A71F0E" w:rsidP="00E42848">
      <w:pPr>
        <w:rPr>
          <w:sz w:val="28"/>
          <w:szCs w:val="28"/>
        </w:rPr>
      </w:pPr>
    </w:p>
    <w:p w:rsidR="00A71F0E" w:rsidP="00E42848">
      <w:pPr>
        <w:rPr>
          <w:sz w:val="28"/>
          <w:szCs w:val="28"/>
        </w:rPr>
      </w:pPr>
    </w:p>
    <w:p w:rsidR="00A71F0E" w:rsidP="00E42848">
      <w:pPr>
        <w:rPr>
          <w:sz w:val="28"/>
          <w:szCs w:val="28"/>
        </w:rPr>
      </w:pPr>
    </w:p>
    <w:p w:rsidR="00A71F0E" w:rsidP="00E42848">
      <w:r>
        <w:fldChar w:fldCharType="begin"/>
      </w:r>
      <w:r>
        <w:instrText xml:space="preserve"> LINK </w:instrText>
      </w:r>
      <w:r w:rsidR="00C508E6">
        <w:instrText xml:space="preserve">Excel.Sheet.8 "\\\\VANA-FILESERVER\\Work Users\\Сельский совет депутатов\\сессии\\2020 год\\Принятые решения 18 внеочередной сессии\\Сайт\\1214. О внесении изменений в Бюджет\\Приложение № 4  (доходы)  бюджета Ванавара измен в сентябре 2020.xls" "Приложение 4!Область_печати" </w:instrText>
      </w:r>
      <w:r>
        <w:instrText xml:space="preserve">\a \f 4 \h </w:instrText>
      </w:r>
      <w:r>
        <w:fldChar w:fldCharType="separate"/>
      </w:r>
      <w:bookmarkStart w:id="1" w:name="RANGE!A1:M118"/>
      <w:bookmarkEnd w:id="1"/>
    </w:p>
    <w:tbl>
      <w:tblPr>
        <w:tblW w:w="15216" w:type="dxa"/>
        <w:tblInd w:w="108" w:type="dxa"/>
        <w:tblLook w:val="04A0"/>
      </w:tblPr>
      <w:tblGrid>
        <w:gridCol w:w="435"/>
        <w:gridCol w:w="576"/>
        <w:gridCol w:w="435"/>
        <w:gridCol w:w="435"/>
        <w:gridCol w:w="435"/>
        <w:gridCol w:w="486"/>
        <w:gridCol w:w="435"/>
        <w:gridCol w:w="576"/>
        <w:gridCol w:w="486"/>
        <w:gridCol w:w="7325"/>
        <w:gridCol w:w="1183"/>
        <w:gridCol w:w="1134"/>
        <w:gridCol w:w="1275"/>
      </w:tblGrid>
      <w:tr w:rsidTr="00A71F0E">
        <w:tblPrEx>
          <w:tblW w:w="15216" w:type="dxa"/>
          <w:tblInd w:w="108" w:type="dxa"/>
          <w:tblLook w:val="04A0"/>
        </w:tblPrEx>
        <w:trPr>
          <w:trHeight w:val="36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 xml:space="preserve">Приложение 4                              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 xml:space="preserve">к  Решению Ванаварского сельского Совета  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депутатов от 29.09.2020 г. № 1214 "О внесении изменений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в решение от 19.12.2019 г. № 1168 "О бюджете сельского поселения с. Ванавара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на 2020 год и плановый период 2021 - 2022 годов"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33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 xml:space="preserve">Доходы местного бюджета на 2020 год и плановый период 2021-2022 годов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(тыс. рублей)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33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№ строки</w:t>
            </w: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 xml:space="preserve">Наименование групп, подгрупп, статей, подстатей, </w:t>
            </w:r>
            <w:r w:rsidRPr="00A71F0E">
              <w:rPr>
                <w:sz w:val="18"/>
                <w:szCs w:val="18"/>
              </w:rPr>
              <w:br/>
              <w:t xml:space="preserve">элементов, подвидов доходов, </w:t>
            </w:r>
            <w:r w:rsidRPr="00A71F0E">
              <w:rPr>
                <w:sz w:val="18"/>
                <w:szCs w:val="18"/>
              </w:rPr>
              <w:br/>
              <w:t xml:space="preserve">кодов классификации операций сектора государственного управления, </w:t>
            </w:r>
            <w:r w:rsidRPr="00A71F0E">
              <w:rPr>
                <w:sz w:val="18"/>
                <w:szCs w:val="18"/>
              </w:rPr>
              <w:br/>
              <w:t>относящихся к доходам бюджетов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 xml:space="preserve">Доходы </w:t>
            </w:r>
            <w:r w:rsidRPr="00A71F0E">
              <w:rPr>
                <w:sz w:val="18"/>
                <w:szCs w:val="18"/>
              </w:rPr>
              <w:br/>
              <w:t xml:space="preserve">местного </w:t>
            </w:r>
            <w:r w:rsidRPr="00A71F0E">
              <w:rPr>
                <w:sz w:val="18"/>
                <w:szCs w:val="18"/>
              </w:rPr>
              <w:br/>
              <w:t>бюджета</w:t>
            </w:r>
            <w:r w:rsidRPr="00A71F0E">
              <w:rPr>
                <w:sz w:val="18"/>
                <w:szCs w:val="18"/>
              </w:rPr>
              <w:br/>
              <w:t>2020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 xml:space="preserve">Доходы </w:t>
            </w:r>
            <w:r w:rsidRPr="00A71F0E">
              <w:rPr>
                <w:sz w:val="18"/>
                <w:szCs w:val="18"/>
              </w:rPr>
              <w:br/>
              <w:t xml:space="preserve">местного </w:t>
            </w:r>
            <w:r w:rsidRPr="00A71F0E">
              <w:rPr>
                <w:sz w:val="18"/>
                <w:szCs w:val="18"/>
              </w:rPr>
              <w:br/>
              <w:t>бюджета</w:t>
            </w:r>
            <w:r w:rsidRPr="00A71F0E">
              <w:rPr>
                <w:sz w:val="18"/>
                <w:szCs w:val="18"/>
              </w:rPr>
              <w:br/>
              <w:t>2021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 xml:space="preserve">Доходы </w:t>
            </w:r>
            <w:r w:rsidRPr="00A71F0E">
              <w:rPr>
                <w:sz w:val="18"/>
                <w:szCs w:val="18"/>
              </w:rPr>
              <w:br/>
              <w:t xml:space="preserve">местного </w:t>
            </w:r>
            <w:r w:rsidRPr="00A71F0E">
              <w:rPr>
                <w:sz w:val="18"/>
                <w:szCs w:val="18"/>
              </w:rPr>
              <w:br/>
              <w:t>бюджета</w:t>
            </w:r>
            <w:r w:rsidRPr="00A71F0E">
              <w:rPr>
                <w:sz w:val="18"/>
                <w:szCs w:val="18"/>
              </w:rPr>
              <w:br/>
              <w:t>2022 года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201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код 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код статьи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код элемента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код подвида доходов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1F0E" w:rsidRPr="00A71F0E" w:rsidP="00A71F0E">
            <w:pPr>
              <w:jc w:val="center"/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7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14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6 566,9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6 213,2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6 402,9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2 624,4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2 724,2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2 827,6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2 624,4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2 724,2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2 827,6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6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 и 228 налогового кодекса РФ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2 624,4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2 724,2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2 827,6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 ФЕДЕРАЦИИ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401,5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14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sz w:val="18"/>
                <w:szCs w:val="18"/>
              </w:rPr>
              <w:t>372,2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sz w:val="18"/>
                <w:szCs w:val="18"/>
              </w:rPr>
              <w:t>385,3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sz w:val="18"/>
                <w:szCs w:val="18"/>
              </w:rPr>
              <w:t>401,5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53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Calibri" w:hAnsi="Calibri" w:cs="Calibri"/>
                <w:sz w:val="16"/>
                <w:szCs w:val="16"/>
              </w:rPr>
            </w:pPr>
            <w:r w:rsidRPr="00A71F0E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sz w:val="18"/>
                <w:szCs w:val="18"/>
              </w:rPr>
              <w:t>170,6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sz w:val="18"/>
                <w:szCs w:val="18"/>
              </w:rPr>
              <w:t>177,7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sz w:val="18"/>
                <w:szCs w:val="18"/>
              </w:rPr>
              <w:t>184,8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110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Calibri" w:hAnsi="Calibri" w:cs="Calibri"/>
                <w:sz w:val="16"/>
                <w:szCs w:val="16"/>
              </w:rPr>
            </w:pPr>
            <w:r w:rsidRPr="00A71F0E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177,7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184,8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Calibri" w:hAnsi="Calibri" w:cs="Calibri"/>
                <w:sz w:val="16"/>
                <w:szCs w:val="16"/>
              </w:rPr>
            </w:pPr>
            <w:r w:rsidRPr="00A71F0E">
              <w:rPr>
                <w:rFonts w:ascii="Calibri" w:hAnsi="Calibri" w:cs="Calibri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sz w:val="18"/>
                <w:szCs w:val="18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sz w:val="18"/>
                <w:szCs w:val="18"/>
              </w:rPr>
              <w:t>0,9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91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110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0,9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52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sz w:val="18"/>
                <w:szCs w:val="18"/>
              </w:rPr>
              <w:t>222,9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sz w:val="18"/>
                <w:szCs w:val="18"/>
              </w:rPr>
              <w:t>231,4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sz w:val="18"/>
                <w:szCs w:val="18"/>
              </w:rPr>
              <w:t>239,2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8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251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110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239,2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59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260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sz w:val="18"/>
                <w:szCs w:val="18"/>
              </w:rPr>
              <w:t>-22,1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sz w:val="18"/>
                <w:szCs w:val="18"/>
              </w:rPr>
              <w:t>-24,7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sz w:val="18"/>
                <w:szCs w:val="18"/>
              </w:rPr>
              <w:t>-23,4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94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261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110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-22,1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-24,7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-23,4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1 562,8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1 622,2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1 683,3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610,0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Налог на имущество физических лиц,  взимаемый 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610,0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110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1 034,0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1 073,3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873,3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послений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873,3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200,0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31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043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Земельный налог с физических лиц, обладающих земельными участками, расположенными в границах сельских поселений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200,0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134,0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Государственная     пошлина     за     совершение нотариальных действий (за  исключением  действий, совершаемых консульскими учреждениями  Российской Федерации)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134,0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55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Государственная     пошлина     за     совершение нотариальных действий должностными лицами органов  местного самоуправления,   уполномоченными  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134,0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716,5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716,5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716,5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79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716,5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42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070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Доходы от сдачи в аренду имущества, составляющнго государственную (муниципальную) казну (за исключением земельных участков)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716,5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716,5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29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716,5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18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Доходы от  оказания платных услуг (работ) и компенсации затрат государству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1 036,0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500,0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12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130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1 036,0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500,0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21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130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Прочие доходы от оказания платных услуг(работ)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1 036,0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500,0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43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130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1 036,0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500,0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14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140,0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20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140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140,0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77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140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системы Российской Федерации, по нормативам, действующим до 1 января 2020 года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140,0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140</w:t>
            </w:r>
          </w:p>
        </w:tc>
        <w:tc>
          <w:tcPr>
            <w:tcW w:w="7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140,0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71F0E" w:rsidRPr="00A71F0E" w:rsidP="00A71F0E">
            <w:pPr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109 483,9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93 182,7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83 154,2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109 483,9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93 182,7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83 154,2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34 807,5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29 566,1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29 566,1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26 221,6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22 867,6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22 867,6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26 221,6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22 867,6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22 867,6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sz w:val="18"/>
                <w:szCs w:val="18"/>
              </w:rPr>
              <w:t>8 585,9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sz w:val="18"/>
                <w:szCs w:val="18"/>
              </w:rPr>
              <w:t>6 698,5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sz w:val="18"/>
                <w:szCs w:val="18"/>
              </w:rPr>
              <w:t>6 698,5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58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7601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8 585,9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6 698,5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6 698,5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597,0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527,7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23,0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23,0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3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23,0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58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7514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23,0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38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504,7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504,7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74 079,4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63 088,9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53 565,1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1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 xml:space="preserve">Прочие межбюджетные трансферты, передоваемые бюджетам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74 079,4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63 088,9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53 565,1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8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74 079,4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63 088,9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53 565,1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53 313,2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49 135,8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49 135,8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7456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поддержку деятельности муниципальных молодежных центров)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87,9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9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1057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4 341,4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4 341,4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36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выполнение работ по ремонту улично- дорожной сети сельских поселений)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7412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56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7508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8 829,9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9 174,3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35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реализацию мероприятий по безопасности дорожного движения)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3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7741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 (на реализацию проектов по благоустройству территорий поселений)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38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7749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Прочие межбюджетные трансферты, передаваемые бюджетам сельских поселений  (для реализации проектов по решению вопросов местного значения сельских поселений)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</w:tr>
      <w:tr w:rsidTr="00A71F0E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11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116 050,8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99 395,9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right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89 557,1</w:t>
            </w:r>
          </w:p>
        </w:tc>
      </w:tr>
    </w:tbl>
    <w:p w:rsidR="00A71F0E" w:rsidP="00E42848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A71F0E" w:rsidP="00E42848">
      <w:pPr>
        <w:rPr>
          <w:sz w:val="28"/>
          <w:szCs w:val="28"/>
        </w:rPr>
      </w:pPr>
    </w:p>
    <w:p w:rsidR="00A71F0E" w:rsidP="00E42848">
      <w:pPr>
        <w:rPr>
          <w:sz w:val="28"/>
          <w:szCs w:val="28"/>
        </w:rPr>
      </w:pPr>
    </w:p>
    <w:p w:rsidR="00A71F0E" w:rsidP="00E42848">
      <w:pPr>
        <w:rPr>
          <w:sz w:val="28"/>
          <w:szCs w:val="28"/>
        </w:rPr>
      </w:pPr>
    </w:p>
    <w:p w:rsidR="00A71F0E" w:rsidP="00E42848">
      <w:pPr>
        <w:rPr>
          <w:sz w:val="28"/>
          <w:szCs w:val="28"/>
        </w:rPr>
      </w:pPr>
    </w:p>
    <w:p w:rsidR="00A71F0E" w:rsidP="00E42848">
      <w:pPr>
        <w:rPr>
          <w:sz w:val="28"/>
          <w:szCs w:val="28"/>
        </w:rPr>
      </w:pPr>
    </w:p>
    <w:p w:rsidR="00A71F0E" w:rsidP="00E42848">
      <w:pPr>
        <w:rPr>
          <w:sz w:val="28"/>
          <w:szCs w:val="28"/>
        </w:rPr>
        <w:sectPr w:rsidSect="00A71F0E">
          <w:pgSz w:w="16834" w:h="11909" w:orient="landscape"/>
          <w:pgMar w:top="1701" w:right="1134" w:bottom="851" w:left="1134" w:header="720" w:footer="720" w:gutter="0"/>
          <w:cols w:space="708"/>
          <w:docGrid w:linePitch="326"/>
        </w:sectPr>
      </w:pPr>
    </w:p>
    <w:p w:rsidR="00A71F0E" w:rsidP="00E42848">
      <w:r>
        <w:fldChar w:fldCharType="begin"/>
      </w:r>
      <w:r>
        <w:instrText xml:space="preserve"> LINK </w:instrText>
      </w:r>
      <w:r w:rsidR="00C508E6">
        <w:instrText xml:space="preserve">Excel.Sheet.8 "\\\\VANA-FILESERVER\\Work Users\\Сельский совет депутатов\\сессии\\2020 год\\Принятые решения 18 внеочередной сессии\\Сайт\\1214. О внесении изменений в Бюджет\\Приложение № 5 функциональная бюджета Ванавара 2020-2022 гг измен в сентябре.xls" функционал!R1C1:R40C6 </w:instrText>
      </w:r>
      <w:r>
        <w:instrText xml:space="preserve">\a \f 4 \h </w:instrText>
      </w:r>
      <w:r>
        <w:fldChar w:fldCharType="separate"/>
      </w:r>
    </w:p>
    <w:tbl>
      <w:tblPr>
        <w:tblW w:w="9923" w:type="dxa"/>
        <w:tblInd w:w="108" w:type="dxa"/>
        <w:tblLook w:val="04A0"/>
      </w:tblPr>
      <w:tblGrid>
        <w:gridCol w:w="739"/>
        <w:gridCol w:w="4223"/>
        <w:gridCol w:w="1140"/>
        <w:gridCol w:w="1240"/>
        <w:gridCol w:w="1180"/>
        <w:gridCol w:w="1401"/>
      </w:tblGrid>
      <w:tr w:rsidTr="00A71F0E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Приложение 5</w:t>
            </w:r>
          </w:p>
        </w:tc>
      </w:tr>
      <w:tr w:rsidTr="00A71F0E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 xml:space="preserve">к Решению Ванаварского сельского Совета </w:t>
            </w:r>
          </w:p>
        </w:tc>
      </w:tr>
      <w:tr w:rsidTr="00A71F0E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депутатов от 29.09.2020 г. № 1214 "О внесении изменений</w:t>
            </w:r>
          </w:p>
        </w:tc>
      </w:tr>
      <w:tr w:rsidTr="00A71F0E">
        <w:tblPrEx>
          <w:tblW w:w="9923" w:type="dxa"/>
          <w:tblInd w:w="108" w:type="dxa"/>
          <w:tblLook w:val="04A0"/>
        </w:tblPrEx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 xml:space="preserve"> в решение от 19.12.2019 г. № 1168 "О бюджете сельского поселения с. Ванавара</w:t>
            </w:r>
          </w:p>
        </w:tc>
      </w:tr>
      <w:tr w:rsidTr="00A71F0E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 xml:space="preserve"> на 2020 год и плановый период 2021-2022 годов"</w:t>
            </w:r>
          </w:p>
        </w:tc>
      </w:tr>
      <w:tr w:rsidTr="00A71F0E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</w:p>
        </w:tc>
      </w:tr>
      <w:tr w:rsidTr="00A71F0E">
        <w:tblPrEx>
          <w:tblW w:w="9923" w:type="dxa"/>
          <w:tblInd w:w="108" w:type="dxa"/>
          <w:tblLook w:val="04A0"/>
        </w:tblPrEx>
        <w:trPr>
          <w:trHeight w:val="1125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 и </w:t>
            </w:r>
            <w:r w:rsidRPr="00A71F0E">
              <w:rPr>
                <w:b/>
                <w:bCs/>
                <w:sz w:val="18"/>
                <w:szCs w:val="18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A71F0E">
              <w:rPr>
                <w:b/>
                <w:bCs/>
                <w:sz w:val="18"/>
                <w:szCs w:val="18"/>
              </w:rPr>
              <w:br/>
              <w:t>на 2020 год и плановый период 2021-2022 годов</w:t>
            </w:r>
          </w:p>
        </w:tc>
      </w:tr>
      <w:tr w:rsidTr="00A71F0E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Tr="00A71F0E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Tr="00A71F0E">
        <w:tblPrEx>
          <w:tblW w:w="9923" w:type="dxa"/>
          <w:tblInd w:w="108" w:type="dxa"/>
          <w:tblLook w:val="04A0"/>
        </w:tblPrEx>
        <w:trPr>
          <w:trHeight w:val="48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№ строки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Сумма на  2020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Сумма на 2021 год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Сумма на 2022 год</w:t>
            </w:r>
          </w:p>
        </w:tc>
      </w:tr>
      <w:tr w:rsidTr="00A71F0E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</w:t>
            </w:r>
          </w:p>
        </w:tc>
      </w:tr>
      <w:tr w:rsidTr="00A71F0E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33 956,5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32 939,7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33 061,7</w:t>
            </w:r>
          </w:p>
        </w:tc>
      </w:tr>
      <w:tr w:rsidTr="00A71F0E">
        <w:tblPrEx>
          <w:tblW w:w="9923" w:type="dxa"/>
          <w:tblInd w:w="108" w:type="dxa"/>
          <w:tblLook w:val="04A0"/>
        </w:tblPrEx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1 484,6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1 274,9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1 335,9</w:t>
            </w:r>
          </w:p>
        </w:tc>
      </w:tr>
      <w:tr w:rsidTr="00A71F0E">
        <w:tblPrEx>
          <w:tblW w:w="9923" w:type="dxa"/>
          <w:tblInd w:w="108" w:type="dxa"/>
          <w:tblLook w:val="04A0"/>
        </w:tblPrEx>
        <w:trPr>
          <w:trHeight w:val="10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3 251,4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2 953,6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3 014,6</w:t>
            </w:r>
          </w:p>
        </w:tc>
      </w:tr>
      <w:tr w:rsidTr="00A71F0E">
        <w:tblPrEx>
          <w:tblW w:w="9923" w:type="dxa"/>
          <w:tblInd w:w="108" w:type="dxa"/>
          <w:tblLook w:val="04A0"/>
        </w:tblPrEx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23 698,0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22 393,9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22 393,9</w:t>
            </w:r>
          </w:p>
        </w:tc>
      </w:tr>
      <w:tr w:rsidTr="00A71F0E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1 000,0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1 000,0</w:t>
            </w:r>
          </w:p>
        </w:tc>
      </w:tr>
      <w:tr w:rsidTr="00A71F0E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5 522,5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5 317,3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5 317,3</w:t>
            </w:r>
          </w:p>
        </w:tc>
      </w:tr>
      <w:tr w:rsidTr="00A71F0E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575,3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504,7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A71F0E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575,3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504,7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9923" w:type="dxa"/>
          <w:tblInd w:w="108" w:type="dxa"/>
          <w:tblLook w:val="04A0"/>
        </w:tblPrEx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3 631,9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3 436,4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3 069,5</w:t>
            </w:r>
          </w:p>
        </w:tc>
      </w:tr>
      <w:tr w:rsidTr="00A71F0E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262,8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367,9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9923" w:type="dxa"/>
          <w:tblInd w:w="108" w:type="dxa"/>
          <w:tblLook w:val="04A0"/>
        </w:tblPrEx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3 369,1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3 068,5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3 069,5</w:t>
            </w:r>
          </w:p>
        </w:tc>
      </w:tr>
      <w:tr w:rsidTr="00A71F0E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22 683,4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14 391,5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5 107,0</w:t>
            </w:r>
          </w:p>
        </w:tc>
      </w:tr>
      <w:tr w:rsidTr="00A71F0E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Транспорт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7 282,1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4 341,4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4 341,4</w:t>
            </w:r>
          </w:p>
        </w:tc>
      </w:tr>
      <w:tr w:rsidTr="00A71F0E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14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15 401,1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10 049,9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765,4</w:t>
            </w:r>
          </w:p>
        </w:tc>
      </w:tr>
      <w:tr w:rsidTr="00A71F0E">
        <w:tblPrEx>
          <w:tblW w:w="9923" w:type="dxa"/>
          <w:tblInd w:w="108" w:type="dxa"/>
          <w:tblLook w:val="04A0"/>
        </w:tblPrEx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outlineLvl w:val="0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outlineLvl w:val="0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outlineLvl w:val="0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outlineLvl w:val="0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outlineLvl w:val="0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outlineLvl w:val="0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0,2</w:t>
            </w:r>
          </w:p>
        </w:tc>
      </w:tr>
      <w:tr w:rsidTr="00A71F0E">
        <w:tblPrEx>
          <w:tblW w:w="9923" w:type="dxa"/>
          <w:tblInd w:w="108" w:type="dxa"/>
          <w:tblLook w:val="04A0"/>
        </w:tblPrEx>
        <w:trPr>
          <w:trHeight w:val="3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 xml:space="preserve">16  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48 702,1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39 167,8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37 198,1</w:t>
            </w:r>
          </w:p>
        </w:tc>
      </w:tr>
      <w:tr w:rsidTr="00A71F0E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 xml:space="preserve">17 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17 822,1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10 109,3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10 109,3</w:t>
            </w:r>
          </w:p>
        </w:tc>
      </w:tr>
      <w:tr w:rsidTr="00A71F0E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 xml:space="preserve">18 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2 858,6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2 678,5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2 678,5</w:t>
            </w:r>
          </w:p>
        </w:tc>
      </w:tr>
      <w:tr w:rsidTr="00A71F0E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19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19 690,4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18 120,8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16 151,1</w:t>
            </w:r>
          </w:p>
        </w:tc>
      </w:tr>
      <w:tr w:rsidTr="00A71F0E">
        <w:tblPrEx>
          <w:tblW w:w="9923" w:type="dxa"/>
          <w:tblInd w:w="108" w:type="dxa"/>
          <w:tblLook w:val="04A0"/>
        </w:tblPrEx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8 331,0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8 259,2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8 259,2</w:t>
            </w:r>
          </w:p>
        </w:tc>
      </w:tr>
      <w:tr w:rsidTr="00A71F0E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5 314,6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5 087,2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5 087,2</w:t>
            </w:r>
          </w:p>
        </w:tc>
      </w:tr>
      <w:tr w:rsidTr="00A71F0E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5 314,6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5 087,2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5 087,2</w:t>
            </w:r>
          </w:p>
        </w:tc>
      </w:tr>
      <w:tr w:rsidTr="00A71F0E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23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2 054,9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1 319,6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1 319,6</w:t>
            </w:r>
          </w:p>
        </w:tc>
      </w:tr>
      <w:tr w:rsidTr="00A71F0E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2 054,9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1 319,6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1 319,6</w:t>
            </w:r>
          </w:p>
        </w:tc>
      </w:tr>
      <w:tr w:rsidTr="00A71F0E">
        <w:tblPrEx>
          <w:tblW w:w="9923" w:type="dxa"/>
          <w:tblInd w:w="108" w:type="dxa"/>
          <w:tblLook w:val="04A0"/>
        </w:tblPrEx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25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2 549,0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4 714,0</w:t>
            </w:r>
          </w:p>
        </w:tc>
      </w:tr>
      <w:tr w:rsidTr="00A71F0E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В С Е Г 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116 918,7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99 395,9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89 557,1</w:t>
            </w:r>
          </w:p>
        </w:tc>
      </w:tr>
    </w:tbl>
    <w:p w:rsidR="00A71F0E" w:rsidP="00E42848">
      <w:pPr>
        <w:rPr>
          <w:sz w:val="28"/>
          <w:szCs w:val="28"/>
        </w:rPr>
        <w:sectPr w:rsidSect="00A71F0E">
          <w:pgSz w:w="11909" w:h="16834"/>
          <w:pgMar w:top="1134" w:right="851" w:bottom="1134" w:left="1701" w:header="720" w:footer="720" w:gutter="0"/>
          <w:cols w:space="708"/>
          <w:docGrid w:linePitch="326"/>
        </w:sectPr>
      </w:pPr>
      <w:r>
        <w:rPr>
          <w:sz w:val="28"/>
          <w:szCs w:val="28"/>
        </w:rPr>
        <w:fldChar w:fldCharType="end"/>
      </w:r>
    </w:p>
    <w:p w:rsidR="00A71F0E" w:rsidP="00E42848">
      <w:r>
        <w:fldChar w:fldCharType="begin"/>
      </w:r>
      <w:r>
        <w:instrText xml:space="preserve"> LINK </w:instrText>
      </w:r>
      <w:r w:rsidR="00C508E6">
        <w:instrText xml:space="preserve">Excel.Sheet.12 "\\\\VANA-FILESERVER\\Work Users\\Сельский совет депутатов\\сессии\\2020 год\\Принятые решения 18 внеочередной сессии\\Сайт\\1214. О внесении изменений в Бюджет\\Приложение № 6 ведомственная бюджета Ванавара на 2020-2022 гг  изм сентябре.xlsx" Лист1!R1C1:R365C9 </w:instrText>
      </w:r>
      <w:r>
        <w:instrText xml:space="preserve">\a \f 4 \h </w:instrText>
      </w:r>
      <w:r>
        <w:fldChar w:fldCharType="separate"/>
      </w:r>
    </w:p>
    <w:tbl>
      <w:tblPr>
        <w:tblW w:w="14805" w:type="dxa"/>
        <w:tblInd w:w="108" w:type="dxa"/>
        <w:tblLook w:val="04A0"/>
      </w:tblPr>
      <w:tblGrid>
        <w:gridCol w:w="719"/>
        <w:gridCol w:w="6420"/>
        <w:gridCol w:w="1053"/>
        <w:gridCol w:w="1036"/>
        <w:gridCol w:w="1404"/>
        <w:gridCol w:w="848"/>
        <w:gridCol w:w="1057"/>
        <w:gridCol w:w="1134"/>
        <w:gridCol w:w="1134"/>
      </w:tblGrid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right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Приложение № 6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right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right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депутатов от 29.09.2020 г. № 1214 "О внесении изменений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right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в решение от 19.12.2019 г. № 1168 "О бюджете сельского поселения с. Ванавара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right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на 2020 год и плановый период 2021- 2022 годов"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510"/>
        </w:trPr>
        <w:tc>
          <w:tcPr>
            <w:tcW w:w="148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Ведомственная структура расходов местного бюджета на 2020 год и плановый период 2021 - 2022 годов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тыс.руб.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5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Код ведомства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Раздел подраздел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сумма на 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 xml:space="preserve">сумма на 2021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сумма на 2022 год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3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color w:val="000000"/>
                <w:sz w:val="16"/>
                <w:szCs w:val="16"/>
              </w:rPr>
              <w:t>Ванаварский сельский Совет депутатов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3 251,4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2 953,6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3 014,6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color w:val="000000"/>
                <w:sz w:val="18"/>
                <w:szCs w:val="18"/>
              </w:rPr>
              <w:t>3 251,4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color w:val="000000"/>
                <w:sz w:val="18"/>
                <w:szCs w:val="18"/>
              </w:rPr>
              <w:t>2 953,6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color w:val="000000"/>
                <w:sz w:val="18"/>
                <w:szCs w:val="18"/>
              </w:rPr>
              <w:t>3 014,6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3 251,4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2 953,6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3 014,6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3 251,4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2 953,6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3 014,6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3 251,4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2 953,6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3 014,6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color w:val="000000"/>
                <w:sz w:val="18"/>
                <w:szCs w:val="18"/>
              </w:rPr>
              <w:t>1 062,3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color w:val="000000"/>
                <w:sz w:val="18"/>
                <w:szCs w:val="18"/>
              </w:rPr>
              <w:t>1 123,3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1 247,3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1 062,3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1 123,3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1 247,3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1 062,3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1 123,3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Функционирование сельского Совета депутатов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color w:val="000000"/>
                <w:sz w:val="18"/>
                <w:szCs w:val="18"/>
              </w:rPr>
              <w:t>2 004,1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color w:val="000000"/>
                <w:sz w:val="18"/>
                <w:szCs w:val="18"/>
              </w:rPr>
              <w:t>1 891,3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color w:val="000000"/>
                <w:sz w:val="18"/>
                <w:szCs w:val="18"/>
              </w:rPr>
              <w:t>1 891,3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1 484,8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1 372,0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1 484,8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1 372,0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518,3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518,8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518,8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518,3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518,8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518,8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0,5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0,5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Администрация села Ванавара Эвенкийского муниципального района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113 667,3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93 893,3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81 828,5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1F0E">
              <w:rPr>
                <w:rFonts w:ascii="Calibri" w:hAnsi="Calibri" w:cs="Calibri"/>
                <w:color w:val="000000"/>
                <w:sz w:val="22"/>
                <w:szCs w:val="22"/>
              </w:rPr>
              <w:t>30 705,1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1F0E">
              <w:rPr>
                <w:rFonts w:ascii="Calibri" w:hAnsi="Calibri" w:cs="Calibri"/>
                <w:color w:val="000000"/>
                <w:sz w:val="22"/>
                <w:szCs w:val="22"/>
              </w:rPr>
              <w:t>29 986,1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rFonts w:ascii="Calibri" w:hAnsi="Calibri" w:cs="Calibri"/>
                <w:color w:val="000000"/>
              </w:rPr>
            </w:pPr>
            <w:r w:rsidRPr="00A71F0E">
              <w:rPr>
                <w:rFonts w:ascii="Calibri" w:hAnsi="Calibri" w:cs="Calibri"/>
                <w:color w:val="000000"/>
              </w:rPr>
              <w:t>30 047,1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1 484,6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1 274,9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1 335,9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1 484,6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1 274,9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1 335,9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1 484,6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1 274,9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1 335,9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1 484,6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1 274,9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1 335,9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1 484,6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1 335,9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1 484,6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1 335,9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71F0E" w:rsidRPr="00A71F0E" w:rsidP="00A71F0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71F0E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color w:val="000000"/>
                <w:sz w:val="18"/>
                <w:szCs w:val="18"/>
              </w:rPr>
              <w:t>23 698,0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color w:val="000000"/>
                <w:sz w:val="18"/>
                <w:szCs w:val="18"/>
              </w:rPr>
              <w:t>22 393,9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color w:val="000000"/>
                <w:sz w:val="18"/>
                <w:szCs w:val="18"/>
              </w:rPr>
              <w:t>22 393,9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23 698,0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22 393,9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22 393,9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23 698,0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22 327,5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22 327,5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23 623,9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22 327,5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22 327,5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7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13 732,7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12 788,6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12 788,6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13 732,7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12 788,6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12 788,6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9 802,6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9 450,3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9 450,3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9 802,6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9 450,3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9 450,3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88,6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88,6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соответствующие должности в рамках непрограммных расходов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66,4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7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66,4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66,4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5 522,5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5 317,3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5 317,3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23,0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23,0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23,0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82 200 00000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5 188,8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4 982,3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4 982,3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9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 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5 188,8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4 982,3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4 982,3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3 914,0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3 707,5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3 707,5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3 914,0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3 707,5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3 707,5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1 272,8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1 272,8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1 272,8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1 272,8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1 272,8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1 272,8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Муниципальная программа "Управление муниципальным имуществом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18 000 00000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311,0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18 100 00000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311,0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 xml:space="preserve">Постановка на государственный учет объектов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311,0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311,0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311,0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21 000 00000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21 100 00000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575,3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504,7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i/>
                <w:iCs/>
                <w:sz w:val="18"/>
                <w:szCs w:val="18"/>
              </w:rPr>
            </w:pPr>
            <w:r w:rsidRPr="00A71F0E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575,3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504,7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575,3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504,7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3 631,9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3 436,4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3 069,5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БЕСПЕЧЕНИЕ ПОЖАРНОЙ БЕЗОПАСНОСТИ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262,8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367,9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262,8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367,9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8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262,8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367,9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112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249,6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349,5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349,5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3 369,1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3 068,5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3 069,5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2 233,2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3 068,5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3 069,5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2 233,2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3 068,5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3 069,5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8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отчрезвычайных ситуаций,обеспечение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2 233,2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3 065,5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3 066,5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2 233,2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3 065,5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3 066,5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2 233,2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3 065,5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3 066,5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19 000 0000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19 100 00000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1 132,9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1 132,9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1 132,9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1 132,9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1 132,9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color w:val="000000"/>
                <w:sz w:val="18"/>
                <w:szCs w:val="18"/>
              </w:rPr>
              <w:t>22 683,4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color w:val="000000"/>
                <w:sz w:val="18"/>
                <w:szCs w:val="18"/>
              </w:rPr>
              <w:t>14 391,5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color w:val="000000"/>
                <w:sz w:val="18"/>
                <w:szCs w:val="18"/>
              </w:rPr>
              <w:t>5 107,0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7 282,1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4 341,4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Муниципальная программа "Развитие транспортной инфраструктуры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4 341,4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11 200 00000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4 341,4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6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4 341,4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4 341,4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4 341,4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2 940,7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2 940,7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2 940,7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2 940,7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2 940,7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15 401,1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10 049,9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765,4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15 401,1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10 049,9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765,4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 xml:space="preserve"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985,6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765,4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985,6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765,4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985,6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765,4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 xml:space="preserve">Софинансирование мероприятий, финансируемых за счет регионального бюджета на осуществление дорожной деятельности, в рамках подпрограммы "Автомобильные дороги" муниципальной программы "Развитие транспортной инфраструктуры"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Содержание автомобильных дорог, в рамках подпрограммы "Автомобильные дороги" муниципальной программы "Развитие транспортной инфраструктуры" за счет средств дорожного фонда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8 829,9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9 174,3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8 829,9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9 174,3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8 829,9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9 174,3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71F0E">
              <w:rPr>
                <w:b/>
                <w:bCs/>
                <w:i/>
                <w:iCs/>
                <w:sz w:val="16"/>
                <w:szCs w:val="16"/>
              </w:rPr>
              <w:t>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71F0E">
              <w:rPr>
                <w:b/>
                <w:bCs/>
                <w:i/>
                <w:iCs/>
                <w:sz w:val="16"/>
                <w:szCs w:val="16"/>
              </w:rPr>
              <w:t>Софинансирование расходов на 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11 100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11 100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11 100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i/>
                <w:iCs/>
                <w:color w:val="000000"/>
                <w:sz w:val="16"/>
                <w:szCs w:val="16"/>
              </w:rPr>
              <w:t>Расходы на мероприятия по повышению безопасности дорожного движения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 1R3 10601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419,6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 1R3 10601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 1R3 10601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20 000 00000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20 100 00000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i/>
                <w:iCs/>
                <w:color w:val="000000"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color w:val="000000"/>
                <w:sz w:val="18"/>
                <w:szCs w:val="18"/>
              </w:rPr>
              <w:t>48 702,1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color w:val="000000"/>
                <w:sz w:val="18"/>
                <w:szCs w:val="18"/>
              </w:rPr>
              <w:t>39 167,8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color w:val="000000"/>
                <w:sz w:val="18"/>
                <w:szCs w:val="18"/>
              </w:rPr>
              <w:t>37 198,1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17 822,1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10 109,3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10 109,3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13 154,3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6 276,4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6 276,4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Капитальный и текущий ремонты жилищного фонда села Ванаварав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16 100 00000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13 154,3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6 276,4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6 276,4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 xml:space="preserve">Расходы на капитальный и текущий ремонты жилищного фонда села Ванаварав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11 642,3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6 276,4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6 276,4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11 642,3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6 276,4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6 276,4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11 642,3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6 276,4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6 276,4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средств граждан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1 512,0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1 512,0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1 512,0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Муниципальная программа "Переселение граждан из аварийного жилья на территории села Ванавара" на 2019-2025 годы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648,0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Расходы на обеспечение мероприятий муниципальной программы  "Переселение граждан из аварийного жилья на территории села Ванавара" на 2019-2025 годы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Расходы на ликвидацию аварийного жилья муниципальной программы "Переселение граждан из ветхого и аварийного жилья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17 100 00390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17 100 00390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17 100 00390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4 019,8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3 832,9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3 832,9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4 019,8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3 832,9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3 832,9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Расходы по уплате взносов на капитальный  ремонт муниципального жилья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471,8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471,8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471,8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3 361,1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3 361,1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3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3 361,1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2 858,6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2 678,5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2 678,6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2 678,5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2 678,5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 xml:space="preserve">Организация и содержание муниципальной бани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15 400 00000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2 678,6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2 678,5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2 678,6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2 678,5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2 678,6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2 678,5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2 678,6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2 678,5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Расходы на устройство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82 100 00440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82 100 00440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82 100 00440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19 690,4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18 120,8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16 151,1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19 690,4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18 120,8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16 151,1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15 100 00000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7 165,2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7 485,0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7 165,2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7 485,0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7 165,2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7 485,0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15 100  00250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7 165,2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7 485,0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11 851,4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9 962,0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7 992,2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15 200 00000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11 851,4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9 962,0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7 992,2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9 939,1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9 962,0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7 992,2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9 939,1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9 962,0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7 992,2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9 939,1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9 962,0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7 992,2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Расходы для реализации проектов по благоустройству территорий поселений  в рамках отдельных мероприятий 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15 200 77410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15 200 77410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15  200 77410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6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Софинансирование расходов для реализации проектов по благоустройству территорий поселений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15 200 S7410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15 200 S7410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15 200 S7410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Расходы для реализации проектов по решению вопросов местного значения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15 200 77490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15 200 77490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15 200 77490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Софинансирование расходы для реализации проектов по решению вопросов местного значения в рамках отдельных мероприятий 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15 200 S7490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15 200 S7490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15 200 S7490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673,9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15 300 00000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673,9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673,9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673,9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673,9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8 331,0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8 259,2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8 259,2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8 131,0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8 059,2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8 059,2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16 200 00000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8 131,0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8 059,2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8 059,2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"Создание благоприятных условий для реализации гражданами жилищных прав"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8 131,0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8 059,2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8 059,2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7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6 658,6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6 622,8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6 622,8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6 658,6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6 622,8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6 622,8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1 467,4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1 431,4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1 431,4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1 467,4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1 431,4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1 431,4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5,0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5,0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Расходы на оплату отопления жилья в рамках непрограммных рсходов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color w:val="000000"/>
                <w:sz w:val="18"/>
                <w:szCs w:val="18"/>
              </w:rPr>
              <w:t>5 314,6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color w:val="000000"/>
                <w:sz w:val="18"/>
                <w:szCs w:val="18"/>
              </w:rPr>
              <w:t>5 087,2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color w:val="000000"/>
                <w:sz w:val="18"/>
                <w:szCs w:val="18"/>
              </w:rPr>
              <w:t>5 087,2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5 314,6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5 087,2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5 087,2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5 145,5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4 918,1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4 918,1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13 100 00000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5 145,5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4 918,1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4 918,1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5 126,9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4 918,1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4 918,1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3 552,6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3 343,8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3 343,8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3 359,1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3 343,8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3 343,8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1 573,3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1 574,3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1 574,3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1 573,3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1 574,3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1 574,3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Обеспечение спортивно массовых мероприятий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13 300 00000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Расходы на обеспечение спортивно массовых мероприятий в рамках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13 300 00230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66,0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13 300 00230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66,0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13 300 00230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66,0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социально- значимых мероприятий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14 000 00000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color w:val="000000"/>
                <w:sz w:val="16"/>
                <w:szCs w:val="16"/>
              </w:rPr>
              <w:t>Спортивно- массовые мероприятия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14 200 00000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Расходы на обеспечение спортивно-массовых мероприятий в рамках отдельных мероприятий муниципальной программы "Организация социально- значимых мероприятий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14 200 00240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103,1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14 200 00240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103,1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14 200 00240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103,1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 И КИНЕМОТОГРАФИЯ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color w:val="000000"/>
                <w:sz w:val="18"/>
                <w:szCs w:val="18"/>
              </w:rPr>
              <w:t>2 054,9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1 319,6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2 054,9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1 319,6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1 319,6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социально- значимых мероприятий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14 000 00000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1 626,6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массовые мероприятия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14 100 00000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1 626,6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Расходы на обеспечение праздничных и культурно- массовых мероприятий в рамках отдельных мероприятий муниципальной программы "Организация социально- значимых мероприятий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1 626,6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1 626,6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1 106,7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1 626,6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1 106,7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428,3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212,9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212,9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color w:val="000000"/>
                <w:sz w:val="16"/>
                <w:szCs w:val="16"/>
              </w:rPr>
              <w:t>Обеспечение культурно-массовых мероприятий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13 200 00000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212,9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Расходы на обеспечение культурно- массовых мероприятий в рамках отдельных мероприятий муниципальной программы 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103,0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103,0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103,0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Расходы краевого бюджета по обеспечению культурно 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13 200 74560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13 200 74560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87,9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13 200 74560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87,9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i/>
                <w:iCs/>
                <w:sz w:val="16"/>
                <w:szCs w:val="16"/>
              </w:rPr>
            </w:pPr>
            <w:r w:rsidRPr="00A71F0E">
              <w:rPr>
                <w:i/>
                <w:iCs/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13 200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22,0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13 200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22,0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13 200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22,0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2 549,0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4 714,0</w:t>
            </w:r>
          </w:p>
        </w:tc>
      </w:tr>
      <w:tr w:rsidTr="00A71F0E">
        <w:tblPrEx>
          <w:tblW w:w="14805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116 918,7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99 395,9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89 557,1</w:t>
            </w:r>
          </w:p>
        </w:tc>
      </w:tr>
    </w:tbl>
    <w:p w:rsidR="00A71F0E" w:rsidP="00E42848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A71F0E" w:rsidP="00E42848">
      <w:pPr>
        <w:rPr>
          <w:sz w:val="28"/>
          <w:szCs w:val="28"/>
        </w:rPr>
      </w:pPr>
    </w:p>
    <w:p w:rsidR="00A71F0E" w:rsidP="00E42848">
      <w:pPr>
        <w:rPr>
          <w:sz w:val="28"/>
          <w:szCs w:val="28"/>
        </w:rPr>
      </w:pPr>
    </w:p>
    <w:p w:rsidR="00A71F0E" w:rsidP="00E42848">
      <w:pPr>
        <w:rPr>
          <w:sz w:val="28"/>
          <w:szCs w:val="28"/>
        </w:rPr>
      </w:pPr>
    </w:p>
    <w:p w:rsidR="00A71F0E" w:rsidP="00E42848">
      <w:pPr>
        <w:rPr>
          <w:sz w:val="28"/>
          <w:szCs w:val="28"/>
        </w:rPr>
      </w:pPr>
    </w:p>
    <w:p w:rsidR="00A71F0E" w:rsidP="00E42848">
      <w:pPr>
        <w:rPr>
          <w:sz w:val="28"/>
          <w:szCs w:val="28"/>
        </w:rPr>
      </w:pPr>
    </w:p>
    <w:p w:rsidR="00A71F0E" w:rsidP="00E42848">
      <w:pPr>
        <w:rPr>
          <w:sz w:val="28"/>
          <w:szCs w:val="28"/>
        </w:rPr>
      </w:pPr>
    </w:p>
    <w:p w:rsidR="00A71F0E" w:rsidP="00E42848">
      <w:pPr>
        <w:rPr>
          <w:sz w:val="28"/>
          <w:szCs w:val="28"/>
        </w:rPr>
      </w:pPr>
    </w:p>
    <w:p w:rsidR="00A71F0E" w:rsidP="00E42848">
      <w:pPr>
        <w:rPr>
          <w:sz w:val="28"/>
          <w:szCs w:val="28"/>
        </w:rPr>
      </w:pPr>
    </w:p>
    <w:p w:rsidR="00A71F0E" w:rsidP="00E42848">
      <w:pPr>
        <w:rPr>
          <w:sz w:val="28"/>
          <w:szCs w:val="28"/>
        </w:rPr>
      </w:pPr>
    </w:p>
    <w:p w:rsidR="00A71F0E" w:rsidP="00E42848">
      <w:pPr>
        <w:rPr>
          <w:sz w:val="28"/>
          <w:szCs w:val="28"/>
        </w:rPr>
      </w:pPr>
    </w:p>
    <w:p w:rsidR="00A71F0E" w:rsidP="00E42848">
      <w:pPr>
        <w:rPr>
          <w:sz w:val="28"/>
          <w:szCs w:val="28"/>
        </w:rPr>
      </w:pPr>
    </w:p>
    <w:p w:rsidR="00A71F0E" w:rsidP="00E42848">
      <w:pPr>
        <w:rPr>
          <w:sz w:val="28"/>
          <w:szCs w:val="28"/>
        </w:rPr>
      </w:pPr>
    </w:p>
    <w:p w:rsidR="00A71F0E" w:rsidP="00E42848">
      <w:pPr>
        <w:rPr>
          <w:sz w:val="28"/>
          <w:szCs w:val="28"/>
        </w:rPr>
      </w:pPr>
    </w:p>
    <w:p w:rsidR="00A71F0E" w:rsidP="00E42848">
      <w:pPr>
        <w:rPr>
          <w:sz w:val="28"/>
          <w:szCs w:val="28"/>
        </w:rPr>
      </w:pPr>
    </w:p>
    <w:p w:rsidR="00A71F0E" w:rsidP="00E42848">
      <w:r>
        <w:fldChar w:fldCharType="begin"/>
      </w:r>
      <w:r>
        <w:instrText xml:space="preserve"> LINK </w:instrText>
      </w:r>
      <w:r w:rsidR="00C508E6">
        <w:instrText xml:space="preserve">Excel.Sheet.12 "\\\\VANA-FILESERVER\\Work Users\\Сельский совет депутатов\\сессии\\2020 год\\Принятые решения 18 внеочередной сессии\\Сайт\\1214. О внесении изменений в Бюджет\\Приложение № 7  бюджет Ванавара на 2020- 2022 гг изм в сентябре.xlsx" Лист1!R1C1:R498C8 </w:instrText>
      </w:r>
      <w:r>
        <w:instrText xml:space="preserve">\a \f 4 \h </w:instrText>
      </w:r>
      <w:r>
        <w:fldChar w:fldCharType="separate"/>
      </w:r>
    </w:p>
    <w:tbl>
      <w:tblPr>
        <w:tblW w:w="14874" w:type="dxa"/>
        <w:tblInd w:w="108" w:type="dxa"/>
        <w:tblLook w:val="04A0"/>
      </w:tblPr>
      <w:tblGrid>
        <w:gridCol w:w="709"/>
        <w:gridCol w:w="7938"/>
        <w:gridCol w:w="1427"/>
        <w:gridCol w:w="913"/>
        <w:gridCol w:w="997"/>
        <w:gridCol w:w="1007"/>
        <w:gridCol w:w="960"/>
        <w:gridCol w:w="960"/>
      </w:tblGrid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Приложение № 7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депутатов от 29.09.2020 г. № 1214 "О внесении изменений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в решение от 19.12.2019 г. № 1168 "О бюджете сельского поселения с. Ванавара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на 2020 год и плановый период 2021-2022 годов"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right"/>
              <w:rPr>
                <w:sz w:val="18"/>
                <w:szCs w:val="18"/>
              </w:rPr>
            </w:pP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1110"/>
        </w:trPr>
        <w:tc>
          <w:tcPr>
            <w:tcW w:w="148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Распределение бюджетных ассигнований по  целевым статьям (муниципальным программам сельского поселения с. Ванавара и непрограммным направлениям деятельности), группам и подгруппам видов расходов, разделам,подразделам классификации расходов местного бюджета на 2020 год и плановый период 2021-2022 годов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тыс.руб.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№ строк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Вид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Раздел, подр</w:t>
            </w:r>
            <w:r>
              <w:rPr>
                <w:sz w:val="18"/>
                <w:szCs w:val="18"/>
              </w:rPr>
              <w:t>а</w:t>
            </w:r>
            <w:r w:rsidRPr="00A71F0E">
              <w:rPr>
                <w:sz w:val="18"/>
                <w:szCs w:val="18"/>
              </w:rPr>
              <w:t>здел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сумма на 2020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 xml:space="preserve">сумма на 2021 год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сумма на 2022 год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"Развитие транспортной инфраструктуры на территории с.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11 000 00000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19 742,5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14 391,3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5 106,8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15 401,1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10 049,9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765,4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71F0E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765,5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765,4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765,5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765,4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765,5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765,4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765,5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765,4</w:t>
            </w:r>
          </w:p>
        </w:tc>
      </w:tr>
      <w:tr w:rsidTr="00840A98">
        <w:tblPrEx>
          <w:tblW w:w="14874" w:type="dxa"/>
          <w:tblInd w:w="108" w:type="dxa"/>
          <w:tblLook w:val="04A0"/>
        </w:tblPrEx>
        <w:trPr>
          <w:trHeight w:val="1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765,5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765,4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71F0E">
              <w:rPr>
                <w:b/>
                <w:bCs/>
                <w:color w:val="C00000"/>
                <w:sz w:val="16"/>
                <w:szCs w:val="16"/>
              </w:rPr>
              <w:t xml:space="preserve">Софинансирование мероприятий, финансируемых за счет регионального бюджета на осуществление дорожной деятельности, в рамках подпрограммы "Автомобильные дороги" муниципальной программы "Развитие транспортной инфраструктуры"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840A98">
        <w:tblPrEx>
          <w:tblW w:w="14874" w:type="dxa"/>
          <w:tblInd w:w="108" w:type="dxa"/>
          <w:tblLook w:val="04A0"/>
        </w:tblPrEx>
        <w:trPr>
          <w:trHeight w:val="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71F0E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за счет средств дорожного фонда Краноярского края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8 829,9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9 174,3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8 829,9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9 174,3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8 829,9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9 174,3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8 829,9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9 174,3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8 829,9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9 174,3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71F0E">
              <w:rPr>
                <w:b/>
                <w:bCs/>
                <w:color w:val="C00000"/>
                <w:sz w:val="16"/>
                <w:szCs w:val="16"/>
              </w:rPr>
              <w:t>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71F0E">
              <w:rPr>
                <w:b/>
                <w:bCs/>
                <w:color w:val="C00000"/>
                <w:sz w:val="16"/>
                <w:szCs w:val="16"/>
              </w:rPr>
              <w:t>Софинансирование расходов на 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840A98">
        <w:tblPrEx>
          <w:tblW w:w="14874" w:type="dxa"/>
          <w:tblInd w:w="108" w:type="dxa"/>
          <w:tblLook w:val="04A0"/>
        </w:tblPrEx>
        <w:trPr>
          <w:trHeight w:val="5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71F0E">
              <w:rPr>
                <w:b/>
                <w:bCs/>
                <w:color w:val="C00000"/>
                <w:sz w:val="16"/>
                <w:szCs w:val="16"/>
              </w:rPr>
              <w:t>Расходы на мероприятия по повышению безопасности дорожного движения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11 1R3 10601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 1R3 10601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 1R3 10601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 1R3 10601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 1R3 10601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11 200 00000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4 341,4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4 341,4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4 341,4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71F0E">
              <w:rPr>
                <w:b/>
                <w:bCs/>
                <w:color w:val="C00000"/>
                <w:sz w:val="16"/>
                <w:szCs w:val="16"/>
              </w:rPr>
              <w:t xml:space="preserve"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4 341,4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4 341,4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4 341,4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4 341,4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4 341,4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4 341,4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4 341,4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4 341,4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4 341,4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4 341,4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4 341,4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4 341,4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0408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4 341,4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4 341,4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4 341,4</w:t>
            </w:r>
          </w:p>
        </w:tc>
      </w:tr>
      <w:tr w:rsidTr="00840A98">
        <w:tblPrEx>
          <w:tblW w:w="14874" w:type="dxa"/>
          <w:tblInd w:w="108" w:type="dxa"/>
          <w:tblLook w:val="04A0"/>
        </w:tblPrEx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2 496,0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3 433,4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3 066,5</w:t>
            </w:r>
          </w:p>
        </w:tc>
      </w:tr>
      <w:tr w:rsidTr="00840A98">
        <w:tblPrEx>
          <w:tblW w:w="14874" w:type="dxa"/>
          <w:tblInd w:w="108" w:type="dxa"/>
          <w:tblLook w:val="04A0"/>
        </w:tblPrEx>
        <w:trPr>
          <w:trHeight w:val="5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2 496,0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3 433,4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3 066,5</w:t>
            </w:r>
          </w:p>
        </w:tc>
      </w:tr>
      <w:tr w:rsidTr="00840A98">
        <w:tblPrEx>
          <w:tblW w:w="14874" w:type="dxa"/>
          <w:tblInd w:w="108" w:type="dxa"/>
          <w:tblLook w:val="04A0"/>
        </w:tblPrEx>
        <w:trPr>
          <w:trHeight w:val="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0310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840A98">
        <w:tblPrEx>
          <w:tblW w:w="14874" w:type="dxa"/>
          <w:tblInd w:w="108" w:type="dxa"/>
          <w:tblLook w:val="04A0"/>
        </w:tblPrEx>
        <w:trPr>
          <w:trHeight w:val="6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0310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840A98">
        <w:tblPrEx>
          <w:tblW w:w="14874" w:type="dxa"/>
          <w:tblInd w:w="108" w:type="dxa"/>
          <w:tblLook w:val="04A0"/>
        </w:tblPrEx>
        <w:trPr>
          <w:trHeight w:val="6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отчрезвычайных ситуаций,обеспечение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2 233,2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3 065,5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3 066,5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2 233,2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3 065,5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3 066,5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2 233,2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3 065,5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3 066,5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2 233,2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3 065,5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3 066,5</w:t>
            </w:r>
          </w:p>
        </w:tc>
      </w:tr>
      <w:tr w:rsidTr="00840A98">
        <w:tblPrEx>
          <w:tblW w:w="14874" w:type="dxa"/>
          <w:tblInd w:w="108" w:type="dxa"/>
          <w:tblLook w:val="04A0"/>
        </w:tblPrEx>
        <w:trPr>
          <w:trHeight w:val="1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0314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2 233,2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3 065,5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3 066,5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"Молодежная политика села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5 639,8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5 197,0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5 197,0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13 100 00000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5 145,5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4 918,1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4 918,1</w:t>
            </w:r>
          </w:p>
        </w:tc>
      </w:tr>
      <w:tr w:rsidTr="00840A98">
        <w:tblPrEx>
          <w:tblW w:w="14874" w:type="dxa"/>
          <w:tblInd w:w="108" w:type="dxa"/>
          <w:tblLook w:val="04A0"/>
        </w:tblPrEx>
        <w:trPr>
          <w:trHeight w:val="3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71F0E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подведомственных учреждений 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5 126,9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4 918,1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4 918,1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3 552,6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3 343,8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3 343,8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3 552,6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3 343,8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3 343,8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0700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3 552,6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3 343,8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3 343,8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3 552,6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3 343,8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3 343,8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1 573,3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1574,3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1 573,3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1574,3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0700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1 573,3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1574,3</w:t>
            </w:r>
          </w:p>
        </w:tc>
      </w:tr>
      <w:tr w:rsidTr="00840A98">
        <w:tblPrEx>
          <w:tblW w:w="14874" w:type="dxa"/>
          <w:tblInd w:w="108" w:type="dxa"/>
          <w:tblLook w:val="04A0"/>
        </w:tblPrEx>
        <w:trPr>
          <w:trHeight w:val="1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1 573,3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1574,3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outlineLvl w:val="0"/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outlineLvl w:val="0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outlineLvl w:val="0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outlineLvl w:val="0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outlineLvl w:val="0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outlineLvl w:val="0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outlineLvl w:val="0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outlineLvl w:val="0"/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outlineLvl w:val="0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outlineLvl w:val="0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outlineLvl w:val="0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outlineLvl w:val="0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outlineLvl w:val="0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outlineLvl w:val="0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outlineLvl w:val="0"/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outlineLvl w:val="0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outlineLvl w:val="0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outlineLvl w:val="0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0700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outlineLvl w:val="0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outlineLvl w:val="0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outlineLvl w:val="0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outlineLvl w:val="0"/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outlineLvl w:val="0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outlineLvl w:val="0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outlineLvl w:val="0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outlineLvl w:val="0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outlineLvl w:val="0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outlineLvl w:val="0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color w:val="000000"/>
                <w:sz w:val="16"/>
                <w:szCs w:val="16"/>
              </w:rPr>
              <w:t>Обеспечение культурно-массовых мероприятий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13 200 00000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428,3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212,9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212,9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71F0E">
              <w:rPr>
                <w:b/>
                <w:bCs/>
                <w:color w:val="C00000"/>
                <w:sz w:val="16"/>
                <w:szCs w:val="16"/>
              </w:rPr>
              <w:t>Расходы по обеспечению культурно-массовых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103,0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840A98">
        <w:tblPrEx>
          <w:tblW w:w="14874" w:type="dxa"/>
          <w:tblInd w:w="108" w:type="dxa"/>
          <w:tblLook w:val="04A0"/>
        </w:tblPrEx>
        <w:trPr>
          <w:trHeight w:val="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103,0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103,0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0800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103,0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0801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103,0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71F0E">
              <w:rPr>
                <w:b/>
                <w:bCs/>
                <w:color w:val="C00000"/>
                <w:sz w:val="16"/>
                <w:szCs w:val="16"/>
              </w:rPr>
              <w:t>Расходы краевого бюджета по обеспечению культурно-массовых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71,1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87,9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87,9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87,9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0800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87,9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0801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87,9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Софинансирование расходов краевого бюджета культурно- массовых мероприятий на поддержку деятельности муниципальных молодежных центров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20,2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22,0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22,0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22,0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0800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22,0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0801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22,0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Обеспечение спортивно массовых мероприятий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13 300 00000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66,0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71F0E">
              <w:rPr>
                <w:b/>
                <w:bCs/>
                <w:color w:val="C00000"/>
                <w:sz w:val="16"/>
                <w:szCs w:val="16"/>
              </w:rPr>
              <w:t>Расходы по обеспечению спортивно 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66,0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66,0</w:t>
            </w:r>
          </w:p>
        </w:tc>
      </w:tr>
      <w:tr w:rsidTr="00840A98">
        <w:tblPrEx>
          <w:tblW w:w="14874" w:type="dxa"/>
          <w:tblInd w:w="108" w:type="dxa"/>
          <w:tblLook w:val="04A0"/>
        </w:tblPrEx>
        <w:trPr>
          <w:trHeight w:val="1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66,0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0700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66,0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66,0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"Организация социально- значисмых мероприятий на территории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14 000 00000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1 729,7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1 209,8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1 209,8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 мероприятия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14 100 00000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1 626,6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1 106,7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1 106,7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71F0E">
              <w:rPr>
                <w:b/>
                <w:bCs/>
                <w:color w:val="C00000"/>
                <w:sz w:val="16"/>
                <w:szCs w:val="16"/>
              </w:rPr>
              <w:t>Расходы по обеспечению праздничных и культурно массовых мероприятий в рамках отдельных мероприятий муниципальной программы "Организация социально-значимых мероприятий на территории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1 626,6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1 106,7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1 106,7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1 626,6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1 106,7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1 106,7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1 626,6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1 106,7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1 106,7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0800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1 626,6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1 106,7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1 106,7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0801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1 626,6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1 106,7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1 106,7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color w:val="000000"/>
                <w:sz w:val="16"/>
                <w:szCs w:val="16"/>
              </w:rPr>
              <w:t>Спортивно-массовые мероприятия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14 200 00000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103,1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71F0E">
              <w:rPr>
                <w:b/>
                <w:bCs/>
                <w:color w:val="C00000"/>
                <w:sz w:val="16"/>
                <w:szCs w:val="16"/>
              </w:rPr>
              <w:t>Расходы по обеспечению спортивно-массовых мероприятий в рамках отдельных мероприятий муниципальной программы "Организация социально-значимых мероприятий на территории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103,1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103,1</w:t>
            </w:r>
          </w:p>
        </w:tc>
      </w:tr>
      <w:tr w:rsidTr="00840A98">
        <w:tblPrEx>
          <w:tblW w:w="14874" w:type="dxa"/>
          <w:tblInd w:w="108" w:type="dxa"/>
          <w:tblLook w:val="04A0"/>
        </w:tblPrEx>
        <w:trPr>
          <w:trHeight w:val="2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103,1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0700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103,1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103,1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Мунимципальная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22 369,0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20 799,3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18 829,6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15 100 00000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7165,2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7485,0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7485,0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71F0E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7165,2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7485,0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7485,0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7165,2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7485,0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7485,0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7165,2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7485,0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7485,0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7165,2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7485,0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7485,0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7165,2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7485,0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7485,0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color w:val="000000"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15 200 00000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11851,4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9962,0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7992,2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71F0E">
              <w:rPr>
                <w:b/>
                <w:bCs/>
                <w:color w:val="C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9939,1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9962,0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7992,2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9939,1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9962,0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7992,2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9939,1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9962,0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7992,2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9939,1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9962,0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7992,2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9939,1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9962,0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7992,2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71F0E">
              <w:rPr>
                <w:b/>
                <w:bCs/>
                <w:color w:val="C00000"/>
                <w:sz w:val="16"/>
                <w:szCs w:val="16"/>
              </w:rPr>
              <w:t>Расходы для реализации проектов по решению вопросов местного значения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15 200 77490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15 200 77490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15 200 77490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15 200 77490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15 200 77490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840A98">
        <w:tblPrEx>
          <w:tblW w:w="14874" w:type="dxa"/>
          <w:tblInd w:w="108" w:type="dxa"/>
          <w:tblLook w:val="04A0"/>
        </w:tblPrEx>
        <w:trPr>
          <w:trHeight w:val="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71F0E">
              <w:rPr>
                <w:b/>
                <w:bCs/>
                <w:color w:val="C00000"/>
                <w:sz w:val="16"/>
                <w:szCs w:val="16"/>
              </w:rPr>
              <w:t>Софинансирование расходы для реализации проектов по решению вопросов местного значения в рамках отдельных мероприятий 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15 200 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15 200 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15 200 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15 200 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840A98">
        <w:tblPrEx>
          <w:tblW w:w="14874" w:type="dxa"/>
          <w:tblInd w:w="108" w:type="dxa"/>
          <w:tblLook w:val="04A0"/>
        </w:tblPrEx>
        <w:trPr>
          <w:trHeight w:val="1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15 200 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Расходы для реализации проектов по благоустройству территорий поселений, городских округов в рамках подпрограммы «Поддержка муниципальных проектов и мероприятий по благоустройству территорий»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15 200 77410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15 200 77410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15 200 77410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15 200 77410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15 200 77410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8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Софинансирование расходов для реализации проектов по благоустройству территорий поселений, городских округов в рамках подпрограммы «Поддержка муниципальных проектов и мероприятий по благоустройству территорий»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15 200 S7410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51,7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15 200 S7410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15 200 S7410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15 200 S7410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15 200 S7410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15 300 00000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673,9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71F0E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673,9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673,9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673,9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673,9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673,9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color w:val="000000"/>
                <w:sz w:val="16"/>
                <w:szCs w:val="16"/>
              </w:rPr>
              <w:t>Организация и содержание муниципальной бани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15 400 00000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2678,6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2678,5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2678,5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71F0E">
              <w:rPr>
                <w:b/>
                <w:bCs/>
                <w:color w:val="C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2678,6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2678,5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2678,5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2678,6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2678,5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2678,5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2678,6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2678,5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2678,5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2678,6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2678,5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2678,5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0502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2678,6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2678,5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2678,5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"Создание благоприятных условий для реализации гражданами жилищных прав"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16 000 00000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21 285,3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14 335,6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14 335,6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color w:val="000000"/>
                <w:sz w:val="16"/>
                <w:szCs w:val="16"/>
              </w:rPr>
              <w:t>Капитальный и текущий ремонты жилищного фонда села Ванавара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16 100 00000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13154,3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6276,4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6276,4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71F0E">
              <w:rPr>
                <w:b/>
                <w:bCs/>
                <w:color w:val="C00000"/>
                <w:sz w:val="16"/>
                <w:szCs w:val="16"/>
              </w:rPr>
              <w:t xml:space="preserve">Расходы на  на капитальный и текущий ремонты жилищного фонда села Ванавара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11642,3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6276,4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6276,4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11642,3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6276,4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6276,4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11642,3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6276,4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6276,4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11642,3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6276,4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6276,4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0501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11642,3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6276,4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6276,4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71F0E">
              <w:rPr>
                <w:b/>
                <w:bCs/>
                <w:color w:val="C00000"/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средств граждан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0501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1512,0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840A98">
        <w:tblPrEx>
          <w:tblW w:w="14874" w:type="dxa"/>
          <w:tblInd w:w="108" w:type="dxa"/>
          <w:tblLook w:val="04A0"/>
        </w:tblPrEx>
        <w:trPr>
          <w:trHeight w:val="2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16 200 00000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8131,0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8059,2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8059,2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71F0E">
              <w:rPr>
                <w:b/>
                <w:bCs/>
                <w:color w:val="C00000"/>
                <w:sz w:val="16"/>
                <w:szCs w:val="16"/>
              </w:rPr>
              <w:t xml:space="preserve">Расходы на  обеспечение деятельности (оказания услуг) подведомственных учреждений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8131,0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8059,2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8059,2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6658,6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6622,8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6622,8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6658,6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6622,8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6622,8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6658,6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6622,8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6622,8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6658,6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6622,8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6622,8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1467,4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1431,4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1431,4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1467,4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1431,4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1431,4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1467,4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1431,4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1431,4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1467,4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1431,4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1431,4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A71F0E" w:rsidRPr="00A71F0E" w:rsidP="00A71F0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71F0E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"Переселение граждан из аварийного жилья на территории села Ванавара" на 2019-2025 годы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17 000 00000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648,0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Расходы на обеспечение мероприятий муниципальной программы "Переселение граждан из  аварийного жилья на территории села Ванавара" на 2019-2025 годы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17 100 00000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Расходы на ликвидацию аварийного жилья муниципальной программы "Переселение граждан из ветхого и аварийного жилья на территории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17 100 00390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17 100 00390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17 100 00390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17 100 00390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17 100 00390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0501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840A98">
        <w:tblPrEx>
          <w:tblW w:w="14874" w:type="dxa"/>
          <w:tblInd w:w="108" w:type="dxa"/>
          <w:tblLook w:val="04A0"/>
        </w:tblPrEx>
        <w:trPr>
          <w:trHeight w:val="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на территории села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18 000 00000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311,0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18 100 00000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311,0</w:t>
            </w:r>
          </w:p>
        </w:tc>
      </w:tr>
      <w:tr w:rsidTr="00840A98">
        <w:tblPrEx>
          <w:tblW w:w="14874" w:type="dxa"/>
          <w:tblInd w:w="108" w:type="dxa"/>
          <w:tblLook w:val="04A0"/>
        </w:tblPrEx>
        <w:trPr>
          <w:trHeight w:val="4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71F0E">
              <w:rPr>
                <w:b/>
                <w:bCs/>
                <w:color w:val="C00000"/>
                <w:sz w:val="16"/>
                <w:szCs w:val="16"/>
              </w:rPr>
              <w:t xml:space="preserve">Постановка на государственный учет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311,0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311,0</w:t>
            </w:r>
          </w:p>
        </w:tc>
      </w:tr>
      <w:tr w:rsidTr="00840A98">
        <w:tblPrEx>
          <w:tblW w:w="14874" w:type="dxa"/>
          <w:tblInd w:w="108" w:type="dxa"/>
          <w:tblLook w:val="04A0"/>
        </w:tblPrEx>
        <w:trPr>
          <w:trHeight w:val="1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311,0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311,0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311,0</w:t>
            </w:r>
          </w:p>
        </w:tc>
      </w:tr>
      <w:tr w:rsidTr="00840A98">
        <w:tblPrEx>
          <w:tblW w:w="14874" w:type="dxa"/>
          <w:tblInd w:w="108" w:type="dxa"/>
          <w:tblLook w:val="04A0"/>
        </w:tblPrEx>
        <w:trPr>
          <w:trHeight w:val="1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19 000 00000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19 100 00000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0314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20 000 00000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0,2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0,2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0,2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0,2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0,2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0412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0,2</w:t>
            </w:r>
          </w:p>
        </w:tc>
      </w:tr>
      <w:tr w:rsidTr="00840A98">
        <w:tblPrEx>
          <w:tblW w:w="14874" w:type="dxa"/>
          <w:tblInd w:w="108" w:type="dxa"/>
          <w:tblLook w:val="04A0"/>
        </w:tblPrEx>
        <w:trPr>
          <w:trHeight w:val="1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21 000 00000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1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A71F0E" w:rsidRPr="00A71F0E" w:rsidP="00A71F0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71F0E">
              <w:rPr>
                <w:b/>
                <w:bCs/>
                <w:i/>
                <w:iCs/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3251,4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2953,6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3014,6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3251,4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2953,6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3014,6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color w:val="C00000"/>
                <w:sz w:val="16"/>
                <w:szCs w:val="16"/>
              </w:rPr>
            </w:pPr>
            <w:r w:rsidRPr="00A71F0E">
              <w:rPr>
                <w:color w:val="C00000"/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1247,3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1062,3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1123,3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1247,3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1062,3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1123,3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1247,3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1062,3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1123,3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1247,3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1062,3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1123,3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1247,3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1062,3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1123,3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71F0E">
              <w:rPr>
                <w:b/>
                <w:bCs/>
                <w:color w:val="C00000"/>
                <w:sz w:val="16"/>
                <w:szCs w:val="16"/>
              </w:rPr>
              <w:t>Функционирование представительного органа в рамках непрограммных расходов представительных органов власти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1891,3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1891,3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5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1484,8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1372,0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1484,8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1372,0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1484,8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1372,0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1484,8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1372,0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518,3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518,8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518,3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518,8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518,3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518,8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518,3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518,8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0,5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0,5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0,5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0,5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A71F0E" w:rsidRPr="00A71F0E" w:rsidP="00A71F0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71F0E">
              <w:rPr>
                <w:b/>
                <w:bCs/>
                <w:i/>
                <w:iCs/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82 000 00000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37 957,2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32 936,8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32 432,1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82 100 00000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32 768,4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27 954,5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27 449,8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71F0E">
              <w:rPr>
                <w:b/>
                <w:bCs/>
                <w:color w:val="C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23 623,9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22 327,5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22 327,5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13 732,7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12 788,6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12 788,6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13 732,7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12 788,6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12 788,6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13 732,7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12 788,6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12 788,6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13 732,7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12 788,6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12 788,6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9 802,6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9 450,3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9 450,3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9 802,6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9 450,3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9 450,3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9 802,6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9 450,3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9 450,3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9 802,6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9 450,3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9 450,3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88,6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88,6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88,6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88,6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71F0E">
              <w:rPr>
                <w:b/>
                <w:bCs/>
                <w:color w:val="C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соответствующии должности в рамках непрограммных расходов исполнительных органов местного самоуправления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66,4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66,4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66,4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66,4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66,4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F0E" w:rsidRPr="00A71F0E" w:rsidP="00A71F0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71F0E">
              <w:rPr>
                <w:b/>
                <w:bCs/>
                <w:color w:val="C00000"/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23,0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23,0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23,0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23,0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23,0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F0E" w:rsidRPr="00A71F0E" w:rsidP="00A71F0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71F0E">
              <w:rPr>
                <w:b/>
                <w:bCs/>
                <w:color w:val="C00000"/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575,3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504,7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0203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0203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62,8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71F0E">
              <w:rPr>
                <w:b/>
                <w:bCs/>
                <w:color w:val="C00000"/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2940,7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2940,7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2940,7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2940,7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0408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2940,7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71F0E">
              <w:rPr>
                <w:b/>
                <w:bCs/>
                <w:color w:val="C00000"/>
                <w:sz w:val="16"/>
                <w:szCs w:val="16"/>
              </w:rPr>
              <w:t>Расходы по уплате взносов на капитальный ремонт муниципального жилья в рамках непрограммных расходов 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471,8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471,8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471,8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471,8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0501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471,8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71F0E">
              <w:rPr>
                <w:b/>
                <w:bCs/>
                <w:color w:val="C00000"/>
                <w:sz w:val="16"/>
                <w:szCs w:val="16"/>
              </w:rPr>
              <w:t>Расходы на устройство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0502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71F0E">
              <w:rPr>
                <w:b/>
                <w:bCs/>
                <w:color w:val="C00000"/>
                <w:sz w:val="16"/>
                <w:szCs w:val="16"/>
              </w:rPr>
              <w:t>Расходы на оплату отопления жилья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71F0E">
              <w:rPr>
                <w:b/>
                <w:bCs/>
                <w:color w:val="C00000"/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3361,1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3361,1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3361,1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3361,1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307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0501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3361,1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308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71F0E">
              <w:rPr>
                <w:b/>
                <w:bCs/>
                <w:color w:val="C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</w:rPr>
            </w:pPr>
            <w:r w:rsidRPr="00A71F0E">
              <w:rPr>
                <w:b/>
                <w:bCs/>
              </w:rPr>
              <w:t>1319,8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</w:rPr>
            </w:pPr>
            <w:r w:rsidRPr="00A71F0E">
              <w:rPr>
                <w:b/>
                <w:bCs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</w:rPr>
            </w:pPr>
            <w:r w:rsidRPr="00A71F0E">
              <w:rPr>
                <w:b/>
                <w:bCs/>
              </w:rPr>
              <w:t>1000,0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1000,0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1000,0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1000,0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1000,0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314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0314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317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186,9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186,9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1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186,9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0501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186,9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82 200 00000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5188,8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4982,3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4982,3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5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71F0E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"Межведоственная централизованная бухгалтерия"  в рамкахнепрограммных расходов 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5188,8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4982,3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4982,3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71F0E">
              <w:rPr>
                <w:sz w:val="16"/>
                <w:szCs w:val="16"/>
              </w:rPr>
              <w:t xml:space="preserve">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3914,0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3707,5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3707,5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1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3914,0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3707,5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3707,5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3914,0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3707,5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3707,5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326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3914,0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3707,5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3707,5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327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1272,8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328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1272,8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1272,8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1272,8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331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332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color w:val="000000"/>
                <w:sz w:val="16"/>
                <w:szCs w:val="16"/>
              </w:rPr>
            </w:pPr>
            <w:r w:rsidRPr="00A71F0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333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334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2,0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335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1484,6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1274,9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1335,9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336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sz w:val="16"/>
                <w:szCs w:val="16"/>
              </w:rPr>
            </w:pPr>
            <w:r w:rsidRPr="00A71F0E">
              <w:rPr>
                <w:b/>
                <w:bCs/>
                <w:sz w:val="16"/>
                <w:szCs w:val="16"/>
              </w:rPr>
              <w:t>Функционирование высшего высшего должностного лица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1484,6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1335,9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337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71F0E">
              <w:rPr>
                <w:b/>
                <w:bCs/>
                <w:color w:val="C00000"/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1484,6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1335,9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338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1484,6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1335,9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339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1484,6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1335,9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1484,6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1335,9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3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341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F0E" w:rsidRPr="00A71F0E" w:rsidP="00A71F0E">
            <w:pPr>
              <w:rPr>
                <w:sz w:val="16"/>
                <w:szCs w:val="16"/>
              </w:rPr>
            </w:pPr>
            <w:r w:rsidRPr="00A71F0E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0102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1484,6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1274,9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1335,9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342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F0E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2549,0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4714,0</w:t>
            </w:r>
          </w:p>
        </w:tc>
      </w:tr>
      <w:tr w:rsidTr="00A71F0E">
        <w:tblPrEx>
          <w:tblW w:w="14874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color w:val="000000"/>
                <w:sz w:val="18"/>
                <w:szCs w:val="18"/>
              </w:rPr>
            </w:pPr>
            <w:r w:rsidRPr="00A71F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71F0E" w:rsidRPr="00A71F0E" w:rsidP="00A71F0E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71F0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sz w:val="18"/>
                <w:szCs w:val="18"/>
              </w:rPr>
            </w:pPr>
            <w:r w:rsidRPr="00A71F0E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116 918,7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99 395,9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71F0E" w:rsidRPr="00A71F0E" w:rsidP="00A71F0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0E">
              <w:rPr>
                <w:b/>
                <w:bCs/>
                <w:sz w:val="18"/>
                <w:szCs w:val="18"/>
              </w:rPr>
              <w:t>89 557,1</w:t>
            </w:r>
          </w:p>
        </w:tc>
      </w:tr>
    </w:tbl>
    <w:p w:rsidR="00A71F0E" w:rsidRPr="0011174C" w:rsidP="00E42848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sectPr w:rsidSect="00A71F0E">
      <w:pgSz w:w="16834" w:h="11909" w:orient="landscape"/>
      <w:pgMar w:top="1701" w:right="1134" w:bottom="851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5E7C44"/>
    <w:multiLevelType w:val="multilevel"/>
    <w:tmpl w:val="2ECA4A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0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3B"/>
    <w:rsid w:val="000224E2"/>
    <w:rsid w:val="0003153B"/>
    <w:rsid w:val="00034DFD"/>
    <w:rsid w:val="00035B7F"/>
    <w:rsid w:val="000402E4"/>
    <w:rsid w:val="00044558"/>
    <w:rsid w:val="00051CA3"/>
    <w:rsid w:val="00054502"/>
    <w:rsid w:val="00055CD6"/>
    <w:rsid w:val="00056B56"/>
    <w:rsid w:val="00067FD6"/>
    <w:rsid w:val="00070FE1"/>
    <w:rsid w:val="00071D2F"/>
    <w:rsid w:val="00075EEC"/>
    <w:rsid w:val="00084474"/>
    <w:rsid w:val="00096368"/>
    <w:rsid w:val="00097584"/>
    <w:rsid w:val="000A0AFB"/>
    <w:rsid w:val="000A164A"/>
    <w:rsid w:val="000A78F3"/>
    <w:rsid w:val="000B3F38"/>
    <w:rsid w:val="000B635A"/>
    <w:rsid w:val="000D088B"/>
    <w:rsid w:val="000E0321"/>
    <w:rsid w:val="000E41EF"/>
    <w:rsid w:val="000F154C"/>
    <w:rsid w:val="0010076F"/>
    <w:rsid w:val="0011174C"/>
    <w:rsid w:val="001155B4"/>
    <w:rsid w:val="00117F04"/>
    <w:rsid w:val="0012333D"/>
    <w:rsid w:val="00124AA8"/>
    <w:rsid w:val="00151B08"/>
    <w:rsid w:val="0015529A"/>
    <w:rsid w:val="00165A08"/>
    <w:rsid w:val="001719D7"/>
    <w:rsid w:val="00171B71"/>
    <w:rsid w:val="001740C2"/>
    <w:rsid w:val="00181939"/>
    <w:rsid w:val="0018309C"/>
    <w:rsid w:val="0018774C"/>
    <w:rsid w:val="00193CF4"/>
    <w:rsid w:val="00193D75"/>
    <w:rsid w:val="00194618"/>
    <w:rsid w:val="001A0A11"/>
    <w:rsid w:val="001A2CEB"/>
    <w:rsid w:val="001A3670"/>
    <w:rsid w:val="001A535B"/>
    <w:rsid w:val="001A6A05"/>
    <w:rsid w:val="001C147E"/>
    <w:rsid w:val="001C1E5E"/>
    <w:rsid w:val="001C372A"/>
    <w:rsid w:val="001C58E5"/>
    <w:rsid w:val="001D2F58"/>
    <w:rsid w:val="001F76B3"/>
    <w:rsid w:val="00203926"/>
    <w:rsid w:val="0020672F"/>
    <w:rsid w:val="002077E7"/>
    <w:rsid w:val="00220987"/>
    <w:rsid w:val="002259FF"/>
    <w:rsid w:val="002302AB"/>
    <w:rsid w:val="002404EE"/>
    <w:rsid w:val="002471E1"/>
    <w:rsid w:val="0025286F"/>
    <w:rsid w:val="00255282"/>
    <w:rsid w:val="00270B84"/>
    <w:rsid w:val="00270EEF"/>
    <w:rsid w:val="00272A6A"/>
    <w:rsid w:val="00277087"/>
    <w:rsid w:val="002810D8"/>
    <w:rsid w:val="00281715"/>
    <w:rsid w:val="00287D1F"/>
    <w:rsid w:val="00291041"/>
    <w:rsid w:val="002A1DA9"/>
    <w:rsid w:val="002A2FCC"/>
    <w:rsid w:val="002B248E"/>
    <w:rsid w:val="002B2AE3"/>
    <w:rsid w:val="002B3A1A"/>
    <w:rsid w:val="002C767D"/>
    <w:rsid w:val="002E0A9D"/>
    <w:rsid w:val="002E5C63"/>
    <w:rsid w:val="002F0CAD"/>
    <w:rsid w:val="002F5D23"/>
    <w:rsid w:val="002F6A15"/>
    <w:rsid w:val="0031120C"/>
    <w:rsid w:val="003118DB"/>
    <w:rsid w:val="00312DD2"/>
    <w:rsid w:val="003170B5"/>
    <w:rsid w:val="00322FAC"/>
    <w:rsid w:val="00323FEF"/>
    <w:rsid w:val="00336BA6"/>
    <w:rsid w:val="00336F61"/>
    <w:rsid w:val="0034089D"/>
    <w:rsid w:val="00346FC7"/>
    <w:rsid w:val="00350FB5"/>
    <w:rsid w:val="003657F2"/>
    <w:rsid w:val="00371BA4"/>
    <w:rsid w:val="003730F1"/>
    <w:rsid w:val="00380DDF"/>
    <w:rsid w:val="00382256"/>
    <w:rsid w:val="00387128"/>
    <w:rsid w:val="00392FB7"/>
    <w:rsid w:val="00396F7B"/>
    <w:rsid w:val="003A52D3"/>
    <w:rsid w:val="003A5BC6"/>
    <w:rsid w:val="003D453B"/>
    <w:rsid w:val="003E5551"/>
    <w:rsid w:val="003E6E96"/>
    <w:rsid w:val="003F1816"/>
    <w:rsid w:val="003F1A42"/>
    <w:rsid w:val="00405BD4"/>
    <w:rsid w:val="004064D3"/>
    <w:rsid w:val="00406556"/>
    <w:rsid w:val="0041219D"/>
    <w:rsid w:val="00414B35"/>
    <w:rsid w:val="0042021D"/>
    <w:rsid w:val="00426F2E"/>
    <w:rsid w:val="00432A6B"/>
    <w:rsid w:val="00435542"/>
    <w:rsid w:val="00444C49"/>
    <w:rsid w:val="004454E9"/>
    <w:rsid w:val="00446E5A"/>
    <w:rsid w:val="00486291"/>
    <w:rsid w:val="00490949"/>
    <w:rsid w:val="004A469D"/>
    <w:rsid w:val="004A4989"/>
    <w:rsid w:val="004A5237"/>
    <w:rsid w:val="004C188C"/>
    <w:rsid w:val="004D6AFC"/>
    <w:rsid w:val="004E3D7A"/>
    <w:rsid w:val="004E6E17"/>
    <w:rsid w:val="004F0892"/>
    <w:rsid w:val="004F3906"/>
    <w:rsid w:val="004F3BFF"/>
    <w:rsid w:val="004F69E2"/>
    <w:rsid w:val="0051191E"/>
    <w:rsid w:val="0051338D"/>
    <w:rsid w:val="00516D77"/>
    <w:rsid w:val="00524D47"/>
    <w:rsid w:val="00525880"/>
    <w:rsid w:val="00531244"/>
    <w:rsid w:val="00531347"/>
    <w:rsid w:val="0053601C"/>
    <w:rsid w:val="0054074C"/>
    <w:rsid w:val="00547235"/>
    <w:rsid w:val="00555B1F"/>
    <w:rsid w:val="00556349"/>
    <w:rsid w:val="00561382"/>
    <w:rsid w:val="00570712"/>
    <w:rsid w:val="00573D49"/>
    <w:rsid w:val="00575574"/>
    <w:rsid w:val="0058117E"/>
    <w:rsid w:val="0058689A"/>
    <w:rsid w:val="00591B60"/>
    <w:rsid w:val="00597F1A"/>
    <w:rsid w:val="005B4B96"/>
    <w:rsid w:val="005B792F"/>
    <w:rsid w:val="005E10F2"/>
    <w:rsid w:val="005E2C53"/>
    <w:rsid w:val="005E49D1"/>
    <w:rsid w:val="005F06A4"/>
    <w:rsid w:val="005F6A5E"/>
    <w:rsid w:val="00601D14"/>
    <w:rsid w:val="0061639E"/>
    <w:rsid w:val="00630A78"/>
    <w:rsid w:val="00650CC6"/>
    <w:rsid w:val="006528DD"/>
    <w:rsid w:val="0066182F"/>
    <w:rsid w:val="006805E1"/>
    <w:rsid w:val="00681326"/>
    <w:rsid w:val="00682F1D"/>
    <w:rsid w:val="00696120"/>
    <w:rsid w:val="006A39CF"/>
    <w:rsid w:val="006D1942"/>
    <w:rsid w:val="006D510E"/>
    <w:rsid w:val="006D76CF"/>
    <w:rsid w:val="006E4B21"/>
    <w:rsid w:val="006E6650"/>
    <w:rsid w:val="006F5AB9"/>
    <w:rsid w:val="00712ECA"/>
    <w:rsid w:val="00713994"/>
    <w:rsid w:val="007144A7"/>
    <w:rsid w:val="00724A92"/>
    <w:rsid w:val="0073373D"/>
    <w:rsid w:val="00744BAD"/>
    <w:rsid w:val="00764C10"/>
    <w:rsid w:val="007765F8"/>
    <w:rsid w:val="00786239"/>
    <w:rsid w:val="00787D87"/>
    <w:rsid w:val="00790EBD"/>
    <w:rsid w:val="0079126A"/>
    <w:rsid w:val="0079455D"/>
    <w:rsid w:val="007969E8"/>
    <w:rsid w:val="007A080B"/>
    <w:rsid w:val="007A3397"/>
    <w:rsid w:val="007A57A3"/>
    <w:rsid w:val="007A633A"/>
    <w:rsid w:val="007B26D9"/>
    <w:rsid w:val="007C1E01"/>
    <w:rsid w:val="007C4978"/>
    <w:rsid w:val="007C6177"/>
    <w:rsid w:val="007C6A21"/>
    <w:rsid w:val="007C7B41"/>
    <w:rsid w:val="007D0DE1"/>
    <w:rsid w:val="007E6855"/>
    <w:rsid w:val="007F6AEA"/>
    <w:rsid w:val="00813906"/>
    <w:rsid w:val="0082257E"/>
    <w:rsid w:val="00826280"/>
    <w:rsid w:val="00827502"/>
    <w:rsid w:val="00831BF9"/>
    <w:rsid w:val="00831E50"/>
    <w:rsid w:val="00832B16"/>
    <w:rsid w:val="00840A98"/>
    <w:rsid w:val="00846E5C"/>
    <w:rsid w:val="0085516D"/>
    <w:rsid w:val="00864AB2"/>
    <w:rsid w:val="00890105"/>
    <w:rsid w:val="00892EBF"/>
    <w:rsid w:val="0089372C"/>
    <w:rsid w:val="008A3EED"/>
    <w:rsid w:val="008B501B"/>
    <w:rsid w:val="008B6984"/>
    <w:rsid w:val="008D04B0"/>
    <w:rsid w:val="008D1BF1"/>
    <w:rsid w:val="008D334A"/>
    <w:rsid w:val="008F2AD9"/>
    <w:rsid w:val="008F474C"/>
    <w:rsid w:val="008F4774"/>
    <w:rsid w:val="008F73C4"/>
    <w:rsid w:val="00903DF9"/>
    <w:rsid w:val="009102D2"/>
    <w:rsid w:val="009126DD"/>
    <w:rsid w:val="00925842"/>
    <w:rsid w:val="00931EFB"/>
    <w:rsid w:val="00940907"/>
    <w:rsid w:val="00953681"/>
    <w:rsid w:val="009646E6"/>
    <w:rsid w:val="0096722E"/>
    <w:rsid w:val="009678B6"/>
    <w:rsid w:val="0097311F"/>
    <w:rsid w:val="00974D52"/>
    <w:rsid w:val="0098024F"/>
    <w:rsid w:val="00980881"/>
    <w:rsid w:val="009A6B08"/>
    <w:rsid w:val="009B5A58"/>
    <w:rsid w:val="009D0A8D"/>
    <w:rsid w:val="009D16F8"/>
    <w:rsid w:val="009D6B23"/>
    <w:rsid w:val="009E0F78"/>
    <w:rsid w:val="00A04CFA"/>
    <w:rsid w:val="00A12823"/>
    <w:rsid w:val="00A1571F"/>
    <w:rsid w:val="00A17048"/>
    <w:rsid w:val="00A22561"/>
    <w:rsid w:val="00A33186"/>
    <w:rsid w:val="00A35BB9"/>
    <w:rsid w:val="00A40F35"/>
    <w:rsid w:val="00A45941"/>
    <w:rsid w:val="00A71F0E"/>
    <w:rsid w:val="00A74ECF"/>
    <w:rsid w:val="00A75282"/>
    <w:rsid w:val="00A75AFA"/>
    <w:rsid w:val="00A7719A"/>
    <w:rsid w:val="00A824E0"/>
    <w:rsid w:val="00A87290"/>
    <w:rsid w:val="00A877B0"/>
    <w:rsid w:val="00AB496C"/>
    <w:rsid w:val="00AC4064"/>
    <w:rsid w:val="00AF2D00"/>
    <w:rsid w:val="00B019BC"/>
    <w:rsid w:val="00B060B9"/>
    <w:rsid w:val="00B0716C"/>
    <w:rsid w:val="00B22DB2"/>
    <w:rsid w:val="00B32611"/>
    <w:rsid w:val="00B40B10"/>
    <w:rsid w:val="00B4281D"/>
    <w:rsid w:val="00B42C4C"/>
    <w:rsid w:val="00B447BD"/>
    <w:rsid w:val="00B53334"/>
    <w:rsid w:val="00B61D63"/>
    <w:rsid w:val="00B62C8F"/>
    <w:rsid w:val="00B67417"/>
    <w:rsid w:val="00BB2048"/>
    <w:rsid w:val="00BC2DCD"/>
    <w:rsid w:val="00BD0170"/>
    <w:rsid w:val="00BE3920"/>
    <w:rsid w:val="00BE4D58"/>
    <w:rsid w:val="00BE52D0"/>
    <w:rsid w:val="00C0358D"/>
    <w:rsid w:val="00C111ED"/>
    <w:rsid w:val="00C13554"/>
    <w:rsid w:val="00C17D6D"/>
    <w:rsid w:val="00C22791"/>
    <w:rsid w:val="00C26BEE"/>
    <w:rsid w:val="00C270FB"/>
    <w:rsid w:val="00C3083D"/>
    <w:rsid w:val="00C333C2"/>
    <w:rsid w:val="00C3667F"/>
    <w:rsid w:val="00C41E0B"/>
    <w:rsid w:val="00C41FF4"/>
    <w:rsid w:val="00C4253E"/>
    <w:rsid w:val="00C46D1A"/>
    <w:rsid w:val="00C508E6"/>
    <w:rsid w:val="00C51682"/>
    <w:rsid w:val="00C5340E"/>
    <w:rsid w:val="00C55EE2"/>
    <w:rsid w:val="00C81A07"/>
    <w:rsid w:val="00C901E2"/>
    <w:rsid w:val="00C90518"/>
    <w:rsid w:val="00CA10E4"/>
    <w:rsid w:val="00CA20B7"/>
    <w:rsid w:val="00CC3982"/>
    <w:rsid w:val="00CD25A3"/>
    <w:rsid w:val="00CD7DC8"/>
    <w:rsid w:val="00CE002D"/>
    <w:rsid w:val="00CE03F5"/>
    <w:rsid w:val="00D05FFB"/>
    <w:rsid w:val="00D1457D"/>
    <w:rsid w:val="00D14A87"/>
    <w:rsid w:val="00D2173F"/>
    <w:rsid w:val="00D232A4"/>
    <w:rsid w:val="00D25245"/>
    <w:rsid w:val="00D45BB0"/>
    <w:rsid w:val="00D60541"/>
    <w:rsid w:val="00D66216"/>
    <w:rsid w:val="00D66280"/>
    <w:rsid w:val="00D708A9"/>
    <w:rsid w:val="00D70AD9"/>
    <w:rsid w:val="00D74E3D"/>
    <w:rsid w:val="00D86688"/>
    <w:rsid w:val="00D8703B"/>
    <w:rsid w:val="00D90C9D"/>
    <w:rsid w:val="00DA0832"/>
    <w:rsid w:val="00DB086D"/>
    <w:rsid w:val="00DB4217"/>
    <w:rsid w:val="00DB7573"/>
    <w:rsid w:val="00DC0694"/>
    <w:rsid w:val="00DC4CAD"/>
    <w:rsid w:val="00DC7DE3"/>
    <w:rsid w:val="00DD370F"/>
    <w:rsid w:val="00DD69F6"/>
    <w:rsid w:val="00DE7930"/>
    <w:rsid w:val="00DF07A1"/>
    <w:rsid w:val="00E03ED1"/>
    <w:rsid w:val="00E05AF3"/>
    <w:rsid w:val="00E06B9B"/>
    <w:rsid w:val="00E136C6"/>
    <w:rsid w:val="00E160AE"/>
    <w:rsid w:val="00E247AA"/>
    <w:rsid w:val="00E257D9"/>
    <w:rsid w:val="00E37E30"/>
    <w:rsid w:val="00E42848"/>
    <w:rsid w:val="00E75C89"/>
    <w:rsid w:val="00E8232C"/>
    <w:rsid w:val="00E958FF"/>
    <w:rsid w:val="00EB0D8B"/>
    <w:rsid w:val="00EB161C"/>
    <w:rsid w:val="00EB4293"/>
    <w:rsid w:val="00EB5745"/>
    <w:rsid w:val="00EC6351"/>
    <w:rsid w:val="00ED1380"/>
    <w:rsid w:val="00ED7E76"/>
    <w:rsid w:val="00EE1B16"/>
    <w:rsid w:val="00EE31E1"/>
    <w:rsid w:val="00EF312B"/>
    <w:rsid w:val="00F02202"/>
    <w:rsid w:val="00F041BA"/>
    <w:rsid w:val="00F1354F"/>
    <w:rsid w:val="00F15028"/>
    <w:rsid w:val="00F17F4D"/>
    <w:rsid w:val="00F22A3C"/>
    <w:rsid w:val="00F35C08"/>
    <w:rsid w:val="00F366D5"/>
    <w:rsid w:val="00F445D4"/>
    <w:rsid w:val="00F47528"/>
    <w:rsid w:val="00F5208D"/>
    <w:rsid w:val="00F66371"/>
    <w:rsid w:val="00F716F1"/>
    <w:rsid w:val="00F84A0C"/>
    <w:rsid w:val="00F924AE"/>
    <w:rsid w:val="00F93CFE"/>
    <w:rsid w:val="00F9799C"/>
    <w:rsid w:val="00F97D7E"/>
    <w:rsid w:val="00FA3C37"/>
    <w:rsid w:val="00FA7C35"/>
    <w:rsid w:val="00FD0336"/>
    <w:rsid w:val="00FD2D01"/>
    <w:rsid w:val="00FD4179"/>
    <w:rsid w:val="00FD591D"/>
    <w:rsid w:val="00FD78FC"/>
    <w:rsid w:val="00FF43E3"/>
    <w:rsid w:val="00FF7A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076F"/>
  </w:style>
  <w:style w:type="paragraph" w:styleId="Heading1">
    <w:name w:val="heading 1"/>
    <w:basedOn w:val="Normal"/>
    <w:next w:val="Normal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0392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71F0E"/>
    <w:rPr>
      <w:color w:val="0000FF"/>
      <w:u w:val="single"/>
    </w:rPr>
  </w:style>
  <w:style w:type="character" w:styleId="FollowedHyperlink">
    <w:name w:val="FollowedHyperlink"/>
    <w:uiPriority w:val="99"/>
    <w:unhideWhenUsed/>
    <w:rsid w:val="00A71F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15142</Words>
  <Characters>86313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BruhanovNN</dc:creator>
  <cp:lastModifiedBy>Председателя Совета депутатов с. Ванавара</cp:lastModifiedBy>
  <cp:revision>3</cp:revision>
  <cp:lastPrinted>2020-09-30T06:07:00Z</cp:lastPrinted>
  <dcterms:created xsi:type="dcterms:W3CDTF">2024-04-03T08:46:00Z</dcterms:created>
  <dcterms:modified xsi:type="dcterms:W3CDTF">2024-04-03T08:46:00Z</dcterms:modified>
</cp:coreProperties>
</file>