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6C" w:rsidRPr="00E72BAA" w:rsidRDefault="008D4759" w:rsidP="0084066C">
      <w:pPr>
        <w:pStyle w:val="a9"/>
        <w:tabs>
          <w:tab w:val="left" w:pos="8222"/>
        </w:tabs>
        <w:ind w:right="-1"/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146050</wp:posOffset>
            </wp:positionV>
            <wp:extent cx="578485" cy="767715"/>
            <wp:effectExtent l="0" t="0" r="0" b="0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E0" w:rsidRPr="00E72BAA" w:rsidRDefault="00A928E0" w:rsidP="00A928E0">
      <w:pPr>
        <w:pStyle w:val="a9"/>
        <w:tabs>
          <w:tab w:val="left" w:pos="8222"/>
        </w:tabs>
        <w:ind w:right="-1"/>
        <w:rPr>
          <w:sz w:val="24"/>
          <w:szCs w:val="24"/>
        </w:rPr>
      </w:pPr>
    </w:p>
    <w:p w:rsidR="00A928E0" w:rsidRPr="00E72BAA" w:rsidRDefault="00A928E0" w:rsidP="00A928E0">
      <w:pPr>
        <w:pStyle w:val="a9"/>
        <w:ind w:right="-1"/>
        <w:rPr>
          <w:color w:val="000000"/>
          <w:sz w:val="24"/>
          <w:szCs w:val="24"/>
        </w:rPr>
      </w:pPr>
    </w:p>
    <w:p w:rsidR="00235D79" w:rsidRPr="00E72BAA" w:rsidRDefault="00235D79" w:rsidP="00A928E0">
      <w:pPr>
        <w:pStyle w:val="a9"/>
        <w:ind w:right="-1"/>
        <w:rPr>
          <w:color w:val="000000"/>
          <w:sz w:val="24"/>
          <w:szCs w:val="24"/>
        </w:rPr>
      </w:pPr>
    </w:p>
    <w:p w:rsidR="00E72BAA" w:rsidRPr="00E72BAA" w:rsidRDefault="00E72BAA" w:rsidP="00A928E0">
      <w:pPr>
        <w:pStyle w:val="a9"/>
        <w:ind w:right="-1"/>
        <w:rPr>
          <w:color w:val="000000"/>
          <w:sz w:val="24"/>
          <w:szCs w:val="24"/>
          <w:lang w:val="ru-RU"/>
        </w:rPr>
      </w:pPr>
    </w:p>
    <w:p w:rsidR="00E72BAA" w:rsidRPr="00E72BAA" w:rsidRDefault="00E72BAA" w:rsidP="00A928E0">
      <w:pPr>
        <w:pStyle w:val="a9"/>
        <w:ind w:right="-1"/>
        <w:rPr>
          <w:color w:val="000000"/>
          <w:sz w:val="24"/>
          <w:szCs w:val="24"/>
          <w:lang w:val="ru-RU"/>
        </w:rPr>
      </w:pPr>
    </w:p>
    <w:p w:rsidR="00A928E0" w:rsidRPr="00E72BAA" w:rsidRDefault="008D4759" w:rsidP="00A928E0">
      <w:pPr>
        <w:jc w:val="center"/>
        <w:rPr>
          <w:b/>
          <w:sz w:val="36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339089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26.7pt" to="45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eDV42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="00E72BAA" w:rsidRPr="00E72BAA">
        <w:rPr>
          <w:b/>
          <w:sz w:val="36"/>
          <w:szCs w:val="36"/>
        </w:rPr>
        <w:t>В</w:t>
      </w:r>
      <w:r w:rsidR="00A928E0" w:rsidRPr="00E72BAA">
        <w:rPr>
          <w:b/>
          <w:sz w:val="36"/>
          <w:szCs w:val="36"/>
        </w:rPr>
        <w:t>анаварский</w:t>
      </w:r>
      <w:r w:rsidR="00A928E0" w:rsidRPr="00E72BAA">
        <w:rPr>
          <w:b/>
          <w:sz w:val="36"/>
          <w:szCs w:val="24"/>
        </w:rPr>
        <w:t xml:space="preserve"> сельский Совет депутатов</w:t>
      </w:r>
    </w:p>
    <w:p w:rsidR="00A928E0" w:rsidRPr="00E72BAA" w:rsidRDefault="00A928E0" w:rsidP="00A928E0">
      <w:pPr>
        <w:jc w:val="center"/>
        <w:rPr>
          <w:b/>
          <w:sz w:val="24"/>
          <w:szCs w:val="24"/>
        </w:rPr>
      </w:pPr>
    </w:p>
    <w:p w:rsidR="00A928E0" w:rsidRPr="00E72BAA" w:rsidRDefault="00A928E0" w:rsidP="00A928E0">
      <w:pPr>
        <w:jc w:val="center"/>
        <w:rPr>
          <w:b/>
          <w:w w:val="80"/>
          <w:position w:val="4"/>
          <w:sz w:val="32"/>
          <w:szCs w:val="24"/>
        </w:rPr>
      </w:pPr>
      <w:r w:rsidRPr="00E72BAA">
        <w:rPr>
          <w:b/>
          <w:w w:val="80"/>
          <w:position w:val="4"/>
          <w:sz w:val="32"/>
          <w:szCs w:val="24"/>
        </w:rPr>
        <w:t>РЕШЕНИЕ</w:t>
      </w:r>
    </w:p>
    <w:p w:rsidR="00A928E0" w:rsidRPr="00E72BAA" w:rsidRDefault="00A928E0" w:rsidP="00A928E0">
      <w:pPr>
        <w:jc w:val="both"/>
        <w:rPr>
          <w:sz w:val="24"/>
          <w:szCs w:val="24"/>
        </w:rPr>
      </w:pPr>
    </w:p>
    <w:p w:rsidR="00E67705" w:rsidRPr="00E72BAA" w:rsidRDefault="00E67705" w:rsidP="00E67705">
      <w:pPr>
        <w:rPr>
          <w:sz w:val="24"/>
          <w:szCs w:val="24"/>
        </w:rPr>
      </w:pPr>
      <w:r w:rsidRPr="00E72BAA">
        <w:rPr>
          <w:sz w:val="24"/>
          <w:szCs w:val="24"/>
        </w:rPr>
        <w:t>5 созыв</w:t>
      </w:r>
      <w:r w:rsidRPr="00E72BAA">
        <w:rPr>
          <w:sz w:val="24"/>
          <w:szCs w:val="24"/>
        </w:rPr>
        <w:tab/>
      </w:r>
      <w:r w:rsidRPr="00E72BAA">
        <w:rPr>
          <w:sz w:val="24"/>
          <w:szCs w:val="24"/>
        </w:rPr>
        <w:tab/>
        <w:t xml:space="preserve">    </w:t>
      </w:r>
      <w:r w:rsidR="000D109F" w:rsidRPr="00E72BAA">
        <w:rPr>
          <w:sz w:val="24"/>
          <w:szCs w:val="24"/>
        </w:rPr>
        <w:t xml:space="preserve">                               </w:t>
      </w:r>
      <w:r w:rsidR="00E72BAA" w:rsidRPr="00E72BAA">
        <w:rPr>
          <w:sz w:val="24"/>
          <w:szCs w:val="24"/>
        </w:rPr>
        <w:t xml:space="preserve"> </w:t>
      </w:r>
      <w:r w:rsidRPr="00E72BAA">
        <w:rPr>
          <w:sz w:val="24"/>
          <w:szCs w:val="24"/>
        </w:rPr>
        <w:t xml:space="preserve"> № 1256                                                  с. Ванав</w:t>
      </w:r>
      <w:r w:rsidRPr="00E72BAA">
        <w:rPr>
          <w:sz w:val="24"/>
          <w:szCs w:val="24"/>
        </w:rPr>
        <w:t>а</w:t>
      </w:r>
      <w:r w:rsidRPr="00E72BAA">
        <w:rPr>
          <w:sz w:val="24"/>
          <w:szCs w:val="24"/>
        </w:rPr>
        <w:t xml:space="preserve">ра                     </w:t>
      </w:r>
    </w:p>
    <w:p w:rsidR="00E67705" w:rsidRPr="00E72BAA" w:rsidRDefault="00E67705" w:rsidP="00E67705">
      <w:pPr>
        <w:rPr>
          <w:sz w:val="24"/>
          <w:szCs w:val="24"/>
        </w:rPr>
      </w:pPr>
      <w:r w:rsidRPr="00E72BAA">
        <w:rPr>
          <w:sz w:val="24"/>
          <w:szCs w:val="24"/>
        </w:rPr>
        <w:t xml:space="preserve">очередная 23 сессия </w:t>
      </w:r>
    </w:p>
    <w:p w:rsidR="00E67705" w:rsidRPr="00E72BAA" w:rsidRDefault="00E67705" w:rsidP="00E67705">
      <w:pPr>
        <w:rPr>
          <w:sz w:val="24"/>
          <w:szCs w:val="24"/>
        </w:rPr>
      </w:pPr>
      <w:r w:rsidRPr="00E72BAA">
        <w:rPr>
          <w:sz w:val="24"/>
          <w:szCs w:val="24"/>
        </w:rPr>
        <w:t>«08» апреля 2021 г.</w:t>
      </w:r>
    </w:p>
    <w:p w:rsidR="00A928E0" w:rsidRPr="00E72BAA" w:rsidRDefault="00A928E0" w:rsidP="00A928E0">
      <w:pPr>
        <w:rPr>
          <w:sz w:val="24"/>
          <w:szCs w:val="24"/>
        </w:rPr>
      </w:pPr>
    </w:p>
    <w:p w:rsidR="00A928E0" w:rsidRPr="00E72BAA" w:rsidRDefault="004A10DB" w:rsidP="000D109F">
      <w:pPr>
        <w:jc w:val="center"/>
        <w:rPr>
          <w:b/>
        </w:rPr>
      </w:pPr>
      <w:r w:rsidRPr="00E72BAA">
        <w:rPr>
          <w:b/>
        </w:rPr>
        <w:t xml:space="preserve">О </w:t>
      </w:r>
      <w:r w:rsidR="00235D79" w:rsidRPr="00E72BAA">
        <w:rPr>
          <w:b/>
        </w:rPr>
        <w:t>внесении</w:t>
      </w:r>
      <w:r w:rsidR="00A928E0" w:rsidRPr="00E72BAA">
        <w:rPr>
          <w:b/>
        </w:rPr>
        <w:t xml:space="preserve"> изменений и дополнений</w:t>
      </w:r>
      <w:r w:rsidRPr="00E72BAA">
        <w:rPr>
          <w:b/>
        </w:rPr>
        <w:t xml:space="preserve"> в Устав сельского поселения </w:t>
      </w:r>
      <w:r w:rsidR="00A928E0" w:rsidRPr="00E72BAA">
        <w:rPr>
          <w:b/>
        </w:rPr>
        <w:t>«село Ванавара»</w:t>
      </w:r>
    </w:p>
    <w:p w:rsidR="005A3E3C" w:rsidRPr="00E72BAA" w:rsidRDefault="005A3E3C" w:rsidP="000D109F">
      <w:pPr>
        <w:rPr>
          <w:b/>
        </w:rPr>
      </w:pPr>
    </w:p>
    <w:p w:rsidR="005A3E3C" w:rsidRPr="00E72BAA" w:rsidRDefault="009F3D26" w:rsidP="000D109F">
      <w:pPr>
        <w:ind w:firstLine="567"/>
        <w:jc w:val="both"/>
        <w:rPr>
          <w:bCs/>
        </w:rPr>
      </w:pPr>
      <w:r w:rsidRPr="00E72BAA">
        <w:rPr>
          <w:bCs/>
        </w:rPr>
        <w:t>В целях приведения</w:t>
      </w:r>
      <w:r w:rsidR="00B87BC9" w:rsidRPr="00E72BAA">
        <w:rPr>
          <w:bCs/>
        </w:rPr>
        <w:t xml:space="preserve"> </w:t>
      </w:r>
      <w:r w:rsidRPr="00E72BAA">
        <w:rPr>
          <w:bCs/>
        </w:rPr>
        <w:t>Устава сельского поселения село Ванавара</w:t>
      </w:r>
      <w:r w:rsidRPr="00E72BAA">
        <w:t xml:space="preserve"> Эвенкийского района Красноярского края</w:t>
      </w:r>
      <w:r w:rsidRPr="00E72BAA">
        <w:rPr>
          <w:bCs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 </w:t>
      </w:r>
      <w:r w:rsidRPr="00E72BAA">
        <w:t xml:space="preserve">17, 25, 38  </w:t>
      </w:r>
      <w:r w:rsidRPr="00E72BAA">
        <w:rPr>
          <w:bCs/>
        </w:rPr>
        <w:t>Устава сельского поселения село Ванавара</w:t>
      </w:r>
      <w:r w:rsidRPr="00E72BAA">
        <w:t xml:space="preserve"> Эвенкийского района Красноярского края</w:t>
      </w:r>
      <w:r w:rsidRPr="00E72BAA">
        <w:rPr>
          <w:bCs/>
        </w:rPr>
        <w:t>, Ванаварский</w:t>
      </w:r>
      <w:r w:rsidRPr="00E72BAA">
        <w:t xml:space="preserve"> </w:t>
      </w:r>
      <w:r w:rsidRPr="00E72BAA">
        <w:rPr>
          <w:bCs/>
        </w:rPr>
        <w:t xml:space="preserve">сельский Совет депутатов </w:t>
      </w:r>
      <w:r w:rsidR="005A3E3C" w:rsidRPr="00E72BAA">
        <w:rPr>
          <w:b/>
        </w:rPr>
        <w:t>РЕШИЛ:</w:t>
      </w:r>
    </w:p>
    <w:p w:rsidR="002414BB" w:rsidRPr="00E72BAA" w:rsidRDefault="00605A63" w:rsidP="000D109F">
      <w:pPr>
        <w:ind w:firstLine="709"/>
        <w:jc w:val="both"/>
        <w:rPr>
          <w:b/>
        </w:rPr>
      </w:pPr>
      <w:r w:rsidRPr="00E72BAA">
        <w:rPr>
          <w:b/>
          <w:bCs/>
        </w:rPr>
        <w:t>1.</w:t>
      </w:r>
      <w:r w:rsidRPr="00E72BAA">
        <w:rPr>
          <w:bCs/>
        </w:rPr>
        <w:t xml:space="preserve"> </w:t>
      </w:r>
      <w:r w:rsidR="002A561B" w:rsidRPr="00E72BAA">
        <w:rPr>
          <w:bCs/>
        </w:rPr>
        <w:t xml:space="preserve">Внести </w:t>
      </w:r>
      <w:r w:rsidR="002A561B" w:rsidRPr="00E72BAA">
        <w:t>в Устав села Ванавара Эвенкийского района Красноярского края сл</w:t>
      </w:r>
      <w:r w:rsidR="002A561B" w:rsidRPr="00E72BAA">
        <w:t>е</w:t>
      </w:r>
      <w:r w:rsidR="00321156" w:rsidRPr="00E72BAA">
        <w:t>дующие изменения</w:t>
      </w:r>
      <w:r w:rsidR="002A561B" w:rsidRPr="00E72BAA">
        <w:t>:</w:t>
      </w:r>
      <w:r w:rsidR="002414BB" w:rsidRPr="00E72BAA">
        <w:rPr>
          <w:b/>
        </w:rPr>
        <w:t xml:space="preserve"> </w:t>
      </w:r>
    </w:p>
    <w:p w:rsidR="00A927D1" w:rsidRPr="00E72BAA" w:rsidRDefault="002414BB" w:rsidP="000D109F">
      <w:pPr>
        <w:ind w:firstLine="709"/>
        <w:jc w:val="both"/>
        <w:rPr>
          <w:b/>
        </w:rPr>
      </w:pPr>
      <w:r w:rsidRPr="00E72BAA">
        <w:rPr>
          <w:b/>
        </w:rPr>
        <w:t xml:space="preserve">1.1. </w:t>
      </w:r>
      <w:r w:rsidR="00A927D1" w:rsidRPr="00E72BAA">
        <w:rPr>
          <w:b/>
        </w:rPr>
        <w:t>в статье 2:</w:t>
      </w:r>
    </w:p>
    <w:p w:rsidR="00A927D1" w:rsidRPr="00E72BAA" w:rsidRDefault="00A927D1" w:rsidP="000D109F">
      <w:pPr>
        <w:ind w:firstLine="709"/>
        <w:jc w:val="both"/>
      </w:pPr>
      <w:r w:rsidRPr="00E72BAA">
        <w:rPr>
          <w:b/>
        </w:rPr>
        <w:t xml:space="preserve">- в пункте 1 слова </w:t>
      </w:r>
      <w:r w:rsidRPr="00E72BAA">
        <w:t>«Сельское поселение с. Ванавара»</w:t>
      </w:r>
      <w:r w:rsidRPr="00E72BAA">
        <w:rPr>
          <w:b/>
        </w:rPr>
        <w:t xml:space="preserve"> заменить словами </w:t>
      </w:r>
      <w:r w:rsidRPr="00E72BAA">
        <w:t>«Сельское поселение с. Ванавара (далее по тексту Устава также – сельское поселение, поселение, село, муниципальное образование)»;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- пункт 2 исключить;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1.2. в статье 7: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- подпункт 33 пункта 1 изложить в следующей редакции:</w:t>
      </w:r>
    </w:p>
    <w:p w:rsidR="00A927D1" w:rsidRPr="00E72BAA" w:rsidRDefault="00A927D1" w:rsidP="000D109F">
      <w:pPr>
        <w:ind w:firstLine="709"/>
        <w:jc w:val="both"/>
        <w:rPr>
          <w:iCs/>
        </w:rPr>
      </w:pPr>
      <w:r w:rsidRPr="00E72BAA">
        <w:t xml:space="preserve">«33) </w:t>
      </w:r>
      <w:r w:rsidRPr="00E72BAA">
        <w:rPr>
          <w:iCs/>
        </w:rPr>
        <w:t>участие в соответствии с федеральным законом в выполнении комплексных кадастровых работ;»;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2BAA">
        <w:rPr>
          <w:b/>
          <w:bCs/>
        </w:rPr>
        <w:t>- в пункте 2 слова</w:t>
      </w:r>
      <w:r w:rsidRPr="00E72BAA">
        <w:rPr>
          <w:bCs/>
        </w:rPr>
        <w:t xml:space="preserve"> «части полномочий» </w:t>
      </w:r>
      <w:r w:rsidRPr="00E72BAA">
        <w:rPr>
          <w:b/>
          <w:bCs/>
        </w:rPr>
        <w:t>заменить словами</w:t>
      </w:r>
      <w:r w:rsidRPr="00E72BAA">
        <w:rPr>
          <w:bCs/>
        </w:rPr>
        <w:t xml:space="preserve"> «части своих полномочий»;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2BAA">
        <w:rPr>
          <w:b/>
          <w:bCs/>
        </w:rPr>
        <w:t>- в пунктах 3, 4 слова</w:t>
      </w:r>
      <w:r w:rsidRPr="00E72BAA">
        <w:rPr>
          <w:bCs/>
        </w:rPr>
        <w:t xml:space="preserve"> «о передаче полномочий» </w:t>
      </w:r>
      <w:r w:rsidRPr="00E72BAA">
        <w:rPr>
          <w:b/>
          <w:bCs/>
        </w:rPr>
        <w:t>заменить словами</w:t>
      </w:r>
      <w:r w:rsidRPr="00E72BAA">
        <w:rPr>
          <w:bCs/>
        </w:rPr>
        <w:t xml:space="preserve"> «</w:t>
      </w:r>
      <w:r w:rsidRPr="00E72BAA">
        <w:t>о передаче осуществления части своих полномочий по решению вопросов местного значения</w:t>
      </w:r>
      <w:r w:rsidRPr="00E72BAA">
        <w:rPr>
          <w:bCs/>
        </w:rPr>
        <w:t>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72BAA">
        <w:rPr>
          <w:b/>
          <w:bCs/>
        </w:rPr>
        <w:t>1.3. главу 2 дополнить статьями 7.1, 7.2 следующего содержания:</w:t>
      </w:r>
    </w:p>
    <w:p w:rsidR="00A927D1" w:rsidRPr="00E72BAA" w:rsidRDefault="00A927D1" w:rsidP="000D109F">
      <w:pPr>
        <w:tabs>
          <w:tab w:val="num" w:pos="780"/>
        </w:tabs>
        <w:ind w:firstLine="709"/>
        <w:jc w:val="both"/>
        <w:rPr>
          <w:b/>
        </w:rPr>
      </w:pPr>
      <w:r w:rsidRPr="00E72BAA">
        <w:rPr>
          <w:b/>
        </w:rPr>
        <w:t>«Статья 7.1.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A927D1" w:rsidRPr="00E72BAA" w:rsidRDefault="00A927D1" w:rsidP="000D109F">
      <w:pPr>
        <w:ind w:firstLine="709"/>
        <w:jc w:val="both"/>
      </w:pPr>
      <w:r w:rsidRPr="00E72BAA">
        <w:t>1. Органы местного самоуправления поселения имеют право на:</w:t>
      </w:r>
    </w:p>
    <w:p w:rsidR="00A927D1" w:rsidRPr="00E72BAA" w:rsidRDefault="00A927D1" w:rsidP="000D109F">
      <w:pPr>
        <w:ind w:firstLine="709"/>
        <w:jc w:val="both"/>
      </w:pPr>
      <w:r w:rsidRPr="00E72BAA">
        <w:t>1) создание музеев поселения;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rPr>
          <w:bCs/>
        </w:rPr>
        <w:lastRenderedPageBreak/>
        <w:t xml:space="preserve">2) </w:t>
      </w:r>
      <w:r w:rsidRPr="00E72BAA">
        <w:t>совершение нотариальных действий, предусмотренных законодательством, в случае отсутствия в поселении нотариуса;</w:t>
      </w:r>
    </w:p>
    <w:p w:rsidR="00A927D1" w:rsidRPr="00E72BAA" w:rsidRDefault="00A927D1" w:rsidP="000D109F">
      <w:pPr>
        <w:ind w:firstLine="709"/>
        <w:jc w:val="both"/>
      </w:pPr>
      <w:r w:rsidRPr="00E72BAA">
        <w:t>3) участие в осуществлении деятельности по опеке и попечительству;</w:t>
      </w:r>
    </w:p>
    <w:p w:rsidR="00A927D1" w:rsidRPr="00E72BAA" w:rsidRDefault="00A927D1" w:rsidP="000D109F">
      <w:pPr>
        <w:ind w:firstLine="709"/>
        <w:jc w:val="both"/>
      </w:pPr>
      <w:r w:rsidRPr="00E72BAA"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927D1" w:rsidRPr="00E72BAA" w:rsidRDefault="00A927D1" w:rsidP="000D109F">
      <w:pPr>
        <w:ind w:firstLine="709"/>
        <w:jc w:val="both"/>
      </w:pPr>
      <w:r w:rsidRPr="00E72BAA"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7) создание условий для развития туризма;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8) создание муниципальной пожарной охраны;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927D1" w:rsidRPr="00E72BAA" w:rsidRDefault="00A927D1" w:rsidP="000D109F">
      <w:pPr>
        <w:ind w:firstLine="709"/>
        <w:jc w:val="both"/>
      </w:pPr>
      <w:r w:rsidRPr="00E72BAA"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A927D1" w:rsidRPr="00E72BAA" w:rsidRDefault="00A927D1" w:rsidP="000D109F">
      <w:pPr>
        <w:ind w:firstLine="709"/>
        <w:jc w:val="both"/>
      </w:pPr>
      <w:r w:rsidRPr="00E72BAA"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72BAA">
        <w:t xml:space="preserve">12) </w:t>
      </w:r>
      <w:r w:rsidRPr="00E72BAA">
        <w:rPr>
          <w:iCs/>
        </w:rPr>
        <w:t>осуществление деятельности по обращению с животными без владельцев, обитающими на территории поселения;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iCs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 xml:space="preserve">2. Органы местного самоуправления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</w:t>
      </w:r>
      <w:r w:rsidRPr="00E72BAA">
        <w:lastRenderedPageBreak/>
        <w:t>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 за исключением межбюджетных трансфертов, предоставляемых из  бюджетов бюджетной системы Российской Федерации - и поступлений налоговых доходов по дополн</w:t>
      </w:r>
      <w:r w:rsidR="00D5276B" w:rsidRPr="00E72BAA">
        <w:t>ительным нормативам отчислений.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</w:rPr>
        <w:t>Статья 7.2. Осуществление органами местного самоуправления отдельных переданных государственных полномочий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1.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края, отдельными государственными полномочиями Красноярского края - законами Красноярского края.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 xml:space="preserve">2. Финансовое обеспечение отдельных государственных полномочий, переданных органам местного самоуправления поселения, осуществляется только за счет предоставляемых местному бюджету субвенций из соответствующих бюджетов. 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3. Органы местного самоуправления поселения участвуют в осуществлении государственных полномочий, 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Федерации», в случае принятия Советом депутатов решения о реализации права на участие в осуществлении указанных полномочий.»;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</w:rPr>
      </w:pPr>
      <w:r w:rsidRPr="00E72BAA">
        <w:rPr>
          <w:b/>
        </w:rPr>
        <w:t>1.4.</w:t>
      </w:r>
      <w:r w:rsidRPr="00E72BAA">
        <w:rPr>
          <w:b/>
          <w:color w:val="000000"/>
        </w:rPr>
        <w:t xml:space="preserve"> в статье 9: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- наименование изложить в следующей редакции: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«</w:t>
      </w:r>
      <w:r w:rsidRPr="00E72BAA">
        <w:rPr>
          <w:b/>
        </w:rPr>
        <w:t>Статья 9. Права граждан на осуществление местного самоуправления»;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- пункт 1 исключить;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 xml:space="preserve">- в пункте 7.1 слова </w:t>
      </w:r>
      <w:r w:rsidRPr="00E72BAA">
        <w:rPr>
          <w:color w:val="000000"/>
        </w:rPr>
        <w:t xml:space="preserve">«муниципальных правовых актов» </w:t>
      </w:r>
      <w:r w:rsidRPr="00E72BAA">
        <w:rPr>
          <w:b/>
          <w:color w:val="000000"/>
        </w:rPr>
        <w:t>заменить словами</w:t>
      </w:r>
      <w:r w:rsidRPr="00E72BAA">
        <w:rPr>
          <w:color w:val="000000"/>
        </w:rPr>
        <w:t xml:space="preserve"> «муниципальных правовых актов,</w:t>
      </w:r>
      <w:r w:rsidRPr="00E72BAA">
        <w:t xml:space="preserve"> соглашений, заключаемых между органами местного самоуправления,</w:t>
      </w:r>
      <w:r w:rsidRPr="00E72BAA">
        <w:rPr>
          <w:color w:val="000000"/>
        </w:rPr>
        <w:t>»;</w:t>
      </w:r>
      <w:r w:rsidRPr="00E72BAA">
        <w:rPr>
          <w:b/>
          <w:color w:val="000000"/>
        </w:rPr>
        <w:t xml:space="preserve"> 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- пункт 8 исключить;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1.5. в статье 11: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 xml:space="preserve">- в пункте 1 слова </w:t>
      </w:r>
      <w:r w:rsidRPr="00E72BAA">
        <w:t xml:space="preserve">«, членов выборного органа местного самоуправления,» </w:t>
      </w:r>
      <w:r w:rsidRPr="00E72BAA">
        <w:rPr>
          <w:b/>
        </w:rPr>
        <w:t>исключить;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- в пункте 6 слово</w:t>
      </w:r>
      <w:r w:rsidRPr="00E72BAA">
        <w:t xml:space="preserve"> «(обнародованию)» </w:t>
      </w:r>
      <w:r w:rsidRPr="00E72BAA">
        <w:rPr>
          <w:b/>
        </w:rPr>
        <w:t>исключить;</w:t>
      </w:r>
    </w:p>
    <w:p w:rsidR="00A927D1" w:rsidRPr="00E72BAA" w:rsidRDefault="00A927D1" w:rsidP="000D109F">
      <w:pPr>
        <w:ind w:firstLine="709"/>
        <w:jc w:val="both"/>
        <w:rPr>
          <w:rFonts w:eastAsia="Calibri"/>
          <w:bCs/>
        </w:rPr>
      </w:pPr>
      <w:r w:rsidRPr="00E72BAA">
        <w:rPr>
          <w:b/>
        </w:rPr>
        <w:t>1.6. во втором предложении пункта 5 статьи 13</w:t>
      </w:r>
      <w:r w:rsidRPr="00E72BAA">
        <w:rPr>
          <w:rFonts w:eastAsia="Calibri"/>
          <w:b/>
          <w:bCs/>
        </w:rPr>
        <w:t xml:space="preserve"> слова</w:t>
      </w:r>
      <w:r w:rsidRPr="00E72BAA">
        <w:rPr>
          <w:rFonts w:eastAsia="Calibri"/>
          <w:bCs/>
        </w:rPr>
        <w:t xml:space="preserve"> «жителей сельского поселения» </w:t>
      </w:r>
      <w:r w:rsidRPr="00E72BAA">
        <w:rPr>
          <w:rFonts w:eastAsia="Calibri"/>
          <w:b/>
          <w:bCs/>
        </w:rPr>
        <w:t>заменить словами</w:t>
      </w:r>
      <w:r w:rsidRPr="00E72BAA">
        <w:rPr>
          <w:rFonts w:eastAsia="Calibri"/>
          <w:bCs/>
        </w:rPr>
        <w:t xml:space="preserve"> «жителей сельского поселения или части сельского поселения»;</w:t>
      </w:r>
    </w:p>
    <w:p w:rsidR="00A927D1" w:rsidRPr="00E72BAA" w:rsidRDefault="00A927D1" w:rsidP="000D109F">
      <w:pPr>
        <w:ind w:firstLine="709"/>
        <w:jc w:val="both"/>
        <w:rPr>
          <w:rFonts w:eastAsia="Calibri"/>
          <w:b/>
          <w:bCs/>
        </w:rPr>
      </w:pPr>
      <w:r w:rsidRPr="00E72BAA">
        <w:rPr>
          <w:rFonts w:eastAsia="Calibri"/>
          <w:b/>
          <w:bCs/>
        </w:rPr>
        <w:lastRenderedPageBreak/>
        <w:t>1.7. пункт 6 статьи 16 дополнить подпунктом 5 следующего содержания:</w:t>
      </w:r>
    </w:p>
    <w:p w:rsidR="00A927D1" w:rsidRPr="00E72BAA" w:rsidRDefault="00A927D1" w:rsidP="000D109F">
      <w:pPr>
        <w:ind w:firstLine="709"/>
        <w:jc w:val="both"/>
      </w:pPr>
      <w:r w:rsidRPr="00E72BAA">
        <w:t>«5) могут выдвигать инициативный проект в качестве инициаторов проекта.»;</w:t>
      </w:r>
    </w:p>
    <w:p w:rsidR="00A927D1" w:rsidRPr="00E72BAA" w:rsidRDefault="00A927D1" w:rsidP="000D109F">
      <w:pPr>
        <w:pStyle w:val="ab"/>
        <w:spacing w:after="0"/>
        <w:ind w:firstLine="709"/>
        <w:jc w:val="both"/>
        <w:rPr>
          <w:b/>
          <w:sz w:val="28"/>
          <w:szCs w:val="28"/>
        </w:rPr>
      </w:pPr>
      <w:r w:rsidRPr="00E72BAA">
        <w:rPr>
          <w:b/>
          <w:sz w:val="28"/>
          <w:szCs w:val="28"/>
        </w:rPr>
        <w:t>1.8. Главу 3 дополнить статьей 16.1 следующего содержания:</w:t>
      </w:r>
    </w:p>
    <w:p w:rsidR="00A927D1" w:rsidRPr="00E72BAA" w:rsidRDefault="00A927D1" w:rsidP="000D109F">
      <w:pPr>
        <w:pStyle w:val="ab"/>
        <w:spacing w:after="0"/>
        <w:ind w:firstLine="709"/>
        <w:jc w:val="both"/>
        <w:rPr>
          <w:b/>
          <w:sz w:val="28"/>
          <w:szCs w:val="28"/>
        </w:rPr>
      </w:pPr>
      <w:r w:rsidRPr="00E72BAA">
        <w:rPr>
          <w:b/>
          <w:sz w:val="28"/>
          <w:szCs w:val="28"/>
        </w:rPr>
        <w:t>«Статья 16.1. Собрания, конференции жителей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1. Собрание, конференция граждан, осуществляющих ТОС, созывается и осуществляет свои полномочия в соответствии с уставом ТОС.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2.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1) установление структуры органов ТОС;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2) принятие устава ТОС, внесение в него изменений и дополнений;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5) утверждение сметы доходов и расходов ТОС и отчета о ее исполнении;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7)</w:t>
      </w:r>
      <w:r w:rsidRPr="00E72BAA">
        <w:rPr>
          <w:bCs/>
          <w:sz w:val="28"/>
          <w:szCs w:val="28"/>
        </w:rPr>
        <w:t xml:space="preserve"> обсуждение инициативного проекта и принятие решения по вопросу о его одобрении.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3.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927D1" w:rsidRPr="00E72BAA" w:rsidRDefault="00A927D1" w:rsidP="000D109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E72BAA"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1.9. в статье 18: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rPr>
          <w:b/>
        </w:rPr>
        <w:t>- пункт 1</w:t>
      </w:r>
      <w:r w:rsidRPr="00E72BAA">
        <w:t xml:space="preserve"> </w:t>
      </w:r>
      <w:r w:rsidRPr="00E72BAA">
        <w:rPr>
          <w:b/>
        </w:rPr>
        <w:t>после слов</w:t>
      </w:r>
      <w:r w:rsidRPr="00E72BAA">
        <w:rPr>
          <w:i/>
        </w:rPr>
        <w:t xml:space="preserve"> </w:t>
      </w:r>
      <w:r w:rsidRPr="00E72BAA">
        <w:t>«и должностных лиц местного самоуправления»</w:t>
      </w:r>
      <w:r w:rsidRPr="00E72BAA">
        <w:rPr>
          <w:i/>
        </w:rPr>
        <w:t xml:space="preserve"> </w:t>
      </w:r>
      <w:r w:rsidRPr="00E72BAA">
        <w:rPr>
          <w:b/>
        </w:rPr>
        <w:t>дополнить словами</w:t>
      </w:r>
      <w:r w:rsidRPr="00E72BAA">
        <w:rPr>
          <w:i/>
        </w:rPr>
        <w:t xml:space="preserve"> </w:t>
      </w:r>
      <w:r w:rsidRPr="00E72BAA">
        <w:t>«, обсуждения вопросов внесения инициативных проектов и их рассмотрения,»;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rPr>
          <w:b/>
        </w:rPr>
        <w:t>- пункт 4 дополнить абзацем вторым следующего содержания: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rPr>
          <w:bCs/>
        </w:rPr>
        <w:t>«</w:t>
      </w:r>
      <w:r w:rsidRPr="00E72BAA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E72BAA">
        <w:rPr>
          <w:b/>
        </w:rPr>
        <w:t>1.10.</w:t>
      </w:r>
      <w:r w:rsidRPr="00E72BAA">
        <w:rPr>
          <w:rFonts w:eastAsia="Calibri"/>
          <w:b/>
          <w:bCs/>
        </w:rPr>
        <w:t xml:space="preserve"> в статье 20: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2BAA">
        <w:rPr>
          <w:b/>
        </w:rPr>
        <w:t xml:space="preserve">- пункт 2 </w:t>
      </w:r>
      <w:r w:rsidRPr="00E72BAA">
        <w:rPr>
          <w:b/>
          <w:bCs/>
        </w:rPr>
        <w:t>дополнить</w:t>
      </w:r>
      <w:r w:rsidRPr="00E72BAA">
        <w:rPr>
          <w:bCs/>
        </w:rPr>
        <w:t xml:space="preserve"> </w:t>
      </w:r>
      <w:r w:rsidRPr="00E72BAA">
        <w:rPr>
          <w:b/>
        </w:rPr>
        <w:t>предложением следующего содержания: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72BAA">
        <w:rPr>
          <w:bCs/>
        </w:rPr>
        <w:lastRenderedPageBreak/>
        <w:t>«</w:t>
      </w:r>
      <w:r w:rsidRPr="00E72BAA">
        <w:t>В опросе граждан по вопросу выявления мнения граждан о поддержке инициативного проекта вправе участвовать жители сельского поселения с. Ванавара или его части, в которых предлагается реализовать инициативный проект, достигшие шестнадцатилетнего возраста.»;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72BAA">
        <w:rPr>
          <w:b/>
        </w:rPr>
        <w:t>-</w:t>
      </w:r>
      <w:r w:rsidRPr="00E72BAA">
        <w:t xml:space="preserve"> </w:t>
      </w:r>
      <w:r w:rsidRPr="00E72BAA">
        <w:rPr>
          <w:b/>
        </w:rPr>
        <w:t>пункт 3</w:t>
      </w:r>
      <w:r w:rsidRPr="00E72BAA">
        <w:rPr>
          <w:b/>
          <w:i/>
        </w:rPr>
        <w:t xml:space="preserve"> </w:t>
      </w:r>
      <w:r w:rsidRPr="00E72BAA">
        <w:rPr>
          <w:b/>
        </w:rPr>
        <w:t>дополнить подпунктом 3 следующего содержания: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</w:rPr>
        <w:t>- пункт 5 изложить в следующей редакции: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«5. 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о назначении опроса граждан устанавливаются: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1) дата и сроки проведения опроса;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2) формулировка вопроса (вопросов), предлагаемого (предлагаемых) при проведении опроса;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3) методика проведения опроса;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4) форма опросного листа;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5) минимальная численность жителей муниципального образования, участвующих в опросе;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2BAA">
        <w:rPr>
          <w:b/>
          <w:bCs/>
        </w:rPr>
        <w:t xml:space="preserve">- подпункт 1 пункта 7 </w:t>
      </w:r>
      <w:r w:rsidRPr="00E72BAA">
        <w:rPr>
          <w:b/>
        </w:rPr>
        <w:t xml:space="preserve">дополнить словами </w:t>
      </w:r>
      <w:r w:rsidRPr="00E72BAA">
        <w:t>«</w:t>
      </w:r>
      <w:r w:rsidRPr="00E72BAA">
        <w:rPr>
          <w:bCs/>
        </w:rPr>
        <w:t>или жителей сельского поселения»;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  <w:bCs/>
        </w:rPr>
        <w:t xml:space="preserve">1.11. </w:t>
      </w:r>
      <w:r w:rsidRPr="00E72BAA">
        <w:rPr>
          <w:b/>
        </w:rPr>
        <w:t>подпункт 4 пункта 4 статьи 21.1 изложить в следующей редакции: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«4)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пункте;»;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</w:rPr>
        <w:t>- пункт 4</w:t>
      </w:r>
      <w:r w:rsidR="00A0541A" w:rsidRPr="00E72BAA">
        <w:rPr>
          <w:b/>
        </w:rPr>
        <w:t xml:space="preserve"> статьи 21.1</w:t>
      </w:r>
      <w:r w:rsidRPr="00E72BAA">
        <w:rPr>
          <w:b/>
        </w:rPr>
        <w:t xml:space="preserve"> дополнить подпунктом 4.1 следующего содержания:</w:t>
      </w:r>
    </w:p>
    <w:p w:rsidR="00A927D1" w:rsidRPr="00E72BAA" w:rsidRDefault="00A927D1" w:rsidP="000D109F">
      <w:pPr>
        <w:ind w:firstLine="709"/>
        <w:jc w:val="both"/>
      </w:pPr>
      <w:r w:rsidRPr="00E72BAA"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1.12. главу 3 дополнить статьей 21.3 следующего содержания: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«Статья 21.3.</w:t>
      </w:r>
      <w:r w:rsidRPr="00E72BAA">
        <w:rPr>
          <w:b/>
          <w:i/>
        </w:rPr>
        <w:t xml:space="preserve"> </w:t>
      </w:r>
      <w:r w:rsidRPr="00E72BAA">
        <w:rPr>
          <w:b/>
        </w:rPr>
        <w:t>Инициативные проекты</w:t>
      </w:r>
    </w:p>
    <w:p w:rsidR="00A927D1" w:rsidRPr="00E72BAA" w:rsidRDefault="00A927D1" w:rsidP="000D109F">
      <w:pPr>
        <w:ind w:firstLine="709"/>
        <w:jc w:val="both"/>
        <w:rPr>
          <w:i/>
        </w:rPr>
      </w:pPr>
      <w:r w:rsidRPr="00E72BAA"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сельского поселения, на которой могут реализовываться </w:t>
      </w:r>
      <w:r w:rsidRPr="00E72BAA">
        <w:lastRenderedPageBreak/>
        <w:t>инициативные проекты, устанавливается нормативным правовым актом Совета депутатов</w:t>
      </w:r>
      <w:r w:rsidRPr="00E72BAA">
        <w:rPr>
          <w:i/>
        </w:rPr>
        <w:t>.</w:t>
      </w:r>
    </w:p>
    <w:p w:rsidR="00A927D1" w:rsidRPr="00E72BAA" w:rsidRDefault="00A927D1" w:rsidP="000D109F">
      <w:pPr>
        <w:ind w:firstLine="709"/>
        <w:jc w:val="both"/>
      </w:pPr>
      <w:r w:rsidRPr="00E72BAA">
        <w:t xml:space="preserve"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соответствующего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</w:t>
      </w:r>
      <w:r w:rsidR="00A0541A" w:rsidRPr="00E72BAA">
        <w:t>устанавливается</w:t>
      </w:r>
      <w:r w:rsidRPr="00E72BAA">
        <w:t xml:space="preserve"> нормативным правовым актом представительного органа</w:t>
      </w:r>
      <w:r w:rsidRPr="00E72BAA">
        <w:rPr>
          <w:i/>
        </w:rPr>
        <w:t xml:space="preserve"> </w:t>
      </w:r>
      <w:r w:rsidRPr="00E72BAA">
        <w:t>сельского поселения</w:t>
      </w:r>
      <w:r w:rsidRPr="00E72BAA">
        <w:rPr>
          <w:i/>
        </w:rPr>
        <w:t>.</w:t>
      </w:r>
      <w:r w:rsidRPr="00E72BAA">
        <w:t xml:space="preserve">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муниципального образования.</w:t>
      </w:r>
    </w:p>
    <w:p w:rsidR="00A927D1" w:rsidRPr="00E72BAA" w:rsidRDefault="00A927D1" w:rsidP="000D109F">
      <w:pPr>
        <w:ind w:firstLine="709"/>
        <w:jc w:val="both"/>
      </w:pPr>
      <w:r w:rsidRPr="00E72BAA">
        <w:t>3.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</w:t>
      </w:r>
      <w:r w:rsidRPr="00E72BAA">
        <w:rPr>
          <w:i/>
        </w:rPr>
        <w:t xml:space="preserve">  </w:t>
      </w:r>
      <w:r w:rsidRPr="00E72BAA">
        <w:t>сельского поселения</w:t>
      </w:r>
      <w:r w:rsidRPr="00E72BAA">
        <w:rPr>
          <w:i/>
        </w:rPr>
        <w:t>.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1.13. статью 22 дополнить пунктом 4 следующего содержания:</w:t>
      </w:r>
    </w:p>
    <w:p w:rsidR="00A927D1" w:rsidRPr="00E72BAA" w:rsidRDefault="00A927D1" w:rsidP="000D109F">
      <w:pPr>
        <w:ind w:firstLine="709"/>
        <w:jc w:val="both"/>
        <w:rPr>
          <w:color w:val="000000"/>
        </w:rPr>
      </w:pPr>
      <w:r w:rsidRPr="00E72BAA">
        <w:t>«4.</w:t>
      </w:r>
      <w:r w:rsidRPr="00E72BAA">
        <w:rPr>
          <w:color w:val="000000"/>
        </w:rPr>
        <w:t xml:space="preserve"> Контрольно-счетный орган с. Ванавара – постоянно действующий орган внешнего муниципального финансового контроля, образуемый Советом депутатов.»;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1.14. абзац второй пункта 3 статьи 23 изложить в следующей редакции: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72BAA">
        <w:t>«</w:t>
      </w:r>
      <w:r w:rsidRPr="00E72BAA">
        <w:rPr>
          <w:iCs/>
        </w:rPr>
        <w:t>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E72BAA">
        <w:rPr>
          <w:b/>
          <w:iCs/>
        </w:rPr>
        <w:t xml:space="preserve">1.15. в подпункте 5 пункта 1 статьи 26 слово </w:t>
      </w:r>
      <w:r w:rsidRPr="00E72BAA">
        <w:rPr>
          <w:iCs/>
        </w:rPr>
        <w:t>«сельсовета»</w:t>
      </w:r>
      <w:r w:rsidRPr="00E72BAA">
        <w:rPr>
          <w:b/>
          <w:iCs/>
        </w:rPr>
        <w:t xml:space="preserve"> заменить словом </w:t>
      </w:r>
      <w:r w:rsidRPr="00E72BAA">
        <w:rPr>
          <w:iCs/>
        </w:rPr>
        <w:t>«поселения»;</w:t>
      </w:r>
    </w:p>
    <w:p w:rsidR="00A927D1" w:rsidRPr="00E72BAA" w:rsidRDefault="00A927D1" w:rsidP="000D109F">
      <w:pPr>
        <w:ind w:firstLine="709"/>
        <w:jc w:val="both"/>
        <w:rPr>
          <w:b/>
          <w:iCs/>
        </w:rPr>
      </w:pPr>
      <w:r w:rsidRPr="00E72BAA">
        <w:rPr>
          <w:b/>
        </w:rPr>
        <w:t xml:space="preserve">1.16. </w:t>
      </w:r>
      <w:r w:rsidRPr="00E72BAA">
        <w:rPr>
          <w:b/>
          <w:iCs/>
        </w:rPr>
        <w:t>пункт 6 статьи 27 изложить в следующей редакции:</w:t>
      </w:r>
    </w:p>
    <w:p w:rsidR="00A927D1" w:rsidRPr="00E72BAA" w:rsidRDefault="00A927D1" w:rsidP="000D109F">
      <w:pPr>
        <w:ind w:firstLine="709"/>
        <w:jc w:val="both"/>
        <w:rPr>
          <w:iCs/>
        </w:rPr>
      </w:pPr>
      <w:r w:rsidRPr="00E72BAA">
        <w:rPr>
          <w:iCs/>
        </w:rPr>
        <w:t xml:space="preserve">«6. Гарантии осуществления полномочий главы </w:t>
      </w:r>
      <w:r w:rsidRPr="00E72BAA">
        <w:t xml:space="preserve">села </w:t>
      </w:r>
      <w:r w:rsidRPr="00E72BAA">
        <w:rPr>
          <w:iCs/>
        </w:rPr>
        <w:t>устанавливаются настоящим Уставом в соответствии с федеральными законами и законами Красноярского края.»;</w:t>
      </w:r>
    </w:p>
    <w:p w:rsidR="00A927D1" w:rsidRPr="00E72BAA" w:rsidRDefault="00A0541A" w:rsidP="000D109F">
      <w:pPr>
        <w:ind w:firstLine="709"/>
        <w:jc w:val="both"/>
        <w:rPr>
          <w:b/>
          <w:iCs/>
        </w:rPr>
      </w:pPr>
      <w:r w:rsidRPr="00E72BAA">
        <w:rPr>
          <w:b/>
          <w:iCs/>
        </w:rPr>
        <w:t xml:space="preserve">1.17. </w:t>
      </w:r>
      <w:r w:rsidR="00A927D1" w:rsidRPr="00E72BAA">
        <w:rPr>
          <w:b/>
          <w:iCs/>
        </w:rPr>
        <w:t>пункт 1.1 статьи 28 исключить;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iCs/>
        </w:rPr>
        <w:t xml:space="preserve">1.18. </w:t>
      </w:r>
      <w:r w:rsidRPr="00E72BAA">
        <w:rPr>
          <w:b/>
          <w:color w:val="000000"/>
        </w:rPr>
        <w:t xml:space="preserve">статью 28.1 изложить в следующей редакции: 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«Статья 28.1. Исполнение полномочий главы поселения</w:t>
      </w:r>
    </w:p>
    <w:p w:rsidR="00A927D1" w:rsidRPr="00E72BAA" w:rsidRDefault="00A927D1" w:rsidP="000D109F">
      <w:pPr>
        <w:pStyle w:val="ae"/>
        <w:tabs>
          <w:tab w:val="left" w:pos="1134"/>
          <w:tab w:val="left" w:pos="1276"/>
        </w:tabs>
        <w:ind w:left="0" w:firstLine="709"/>
        <w:jc w:val="both"/>
        <w:rPr>
          <w:bCs/>
          <w:kern w:val="32"/>
        </w:rPr>
      </w:pPr>
      <w:r w:rsidRPr="00E72BAA">
        <w:t>1</w:t>
      </w:r>
      <w:r w:rsidRPr="00E72BAA">
        <w:rPr>
          <w:i/>
        </w:rPr>
        <w:t xml:space="preserve">. </w:t>
      </w:r>
      <w:r w:rsidRPr="00E72BAA"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поселения, а в случае, если указанное лицо не назначено или временно отсутствует, то эти обязанности исполняет иное должностное лицо Администрации села Ванавара.»;.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2. В случае временного отсутствия главы поселения (отпуск, болезнь, командировка его полномочия исполняет заместитель главы, а в случае его отсутствия – иное должностное лицо Администрации села Ванавара.»;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1.19. в статье 29: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lastRenderedPageBreak/>
        <w:t>- подпункт 9 пункта 2 исключить;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 xml:space="preserve">- в абзаце первом пункта 4 слова </w:t>
      </w:r>
      <w:r w:rsidRPr="00E72BAA">
        <w:rPr>
          <w:color w:val="000000"/>
        </w:rPr>
        <w:t xml:space="preserve">«статьи 29 Устава сельского поселения с. Ванавара» </w:t>
      </w:r>
      <w:r w:rsidRPr="00E72BAA">
        <w:rPr>
          <w:b/>
          <w:color w:val="000000"/>
        </w:rPr>
        <w:t>заменить словами</w:t>
      </w:r>
      <w:r w:rsidRPr="00E72BAA">
        <w:rPr>
          <w:color w:val="000000"/>
        </w:rPr>
        <w:t xml:space="preserve"> «настоящей статьи»,</w:t>
      </w:r>
      <w:r w:rsidRPr="00E72BAA">
        <w:rPr>
          <w:b/>
          <w:color w:val="000000"/>
        </w:rPr>
        <w:t xml:space="preserve"> абзац второй исключить;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BAA">
        <w:rPr>
          <w:b/>
          <w:color w:val="000000"/>
        </w:rPr>
        <w:t xml:space="preserve">- в пункте 5 слова </w:t>
      </w:r>
      <w:r w:rsidRPr="00E72BAA">
        <w:rPr>
          <w:color w:val="000000"/>
        </w:rPr>
        <w:t>«Заявления об отставке направляется»</w:t>
      </w:r>
      <w:r w:rsidRPr="00E72BAA">
        <w:rPr>
          <w:b/>
          <w:color w:val="000000"/>
        </w:rPr>
        <w:t xml:space="preserve"> заменить словами </w:t>
      </w:r>
      <w:r w:rsidRPr="00E72BAA">
        <w:rPr>
          <w:color w:val="000000"/>
        </w:rPr>
        <w:t>«Заявление об отставке направляется»;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1.20.  в пункте 1 статьи 33: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 xml:space="preserve">- в подпункте 3 слово </w:t>
      </w:r>
      <w:r w:rsidRPr="00E72BAA">
        <w:rPr>
          <w:color w:val="000000"/>
        </w:rPr>
        <w:t>«стратегии»</w:t>
      </w:r>
      <w:r w:rsidRPr="00E72BAA">
        <w:rPr>
          <w:b/>
          <w:color w:val="000000"/>
        </w:rPr>
        <w:t xml:space="preserve"> заменить словом </w:t>
      </w:r>
      <w:r w:rsidRPr="00E72BAA">
        <w:rPr>
          <w:color w:val="000000"/>
        </w:rPr>
        <w:t>«стратегию»;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- подпункт 6 исключить;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 xml:space="preserve">1.21. в пункте 1 статьи 35 слова </w:t>
      </w:r>
      <w:r w:rsidRPr="00E72BAA">
        <w:rPr>
          <w:color w:val="000000"/>
        </w:rPr>
        <w:t xml:space="preserve">«члена выборного органа местного самоуправления, выборного должностного лица местного самоуправления,» </w:t>
      </w:r>
      <w:r w:rsidRPr="00E72BAA">
        <w:rPr>
          <w:b/>
          <w:color w:val="000000"/>
        </w:rPr>
        <w:t>исключить;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1.22. в статье 36: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1.22.1. в пункте 4: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- абзац первый дополнить предложением следующего содержания:</w:t>
      </w:r>
    </w:p>
    <w:p w:rsidR="00A927D1" w:rsidRPr="00E72BAA" w:rsidRDefault="00A927D1" w:rsidP="000D109F">
      <w:pPr>
        <w:ind w:firstLine="709"/>
        <w:jc w:val="both"/>
      </w:pPr>
      <w:r w:rsidRPr="00E72BAA">
        <w:rPr>
          <w:color w:val="000000"/>
        </w:rPr>
        <w:t>«Председатель Совета депутатов осуществляет свои полномочия на постоянной основе.</w:t>
      </w:r>
      <w:r w:rsidRPr="00E72BAA">
        <w:t>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- подпункт 4.3 изложить в следующей редакции:</w:t>
      </w:r>
    </w:p>
    <w:p w:rsidR="00A927D1" w:rsidRPr="00E72BAA" w:rsidRDefault="00A927D1" w:rsidP="000D109F">
      <w:pPr>
        <w:ind w:firstLine="709"/>
        <w:jc w:val="both"/>
      </w:pPr>
      <w:r w:rsidRPr="00E72BAA">
        <w:t>«4.3. Гарантии осуществления полномочий депутата сельского Совета депутатов устанавливаются настоящим Уставом в соответствии с федеральными законами и законами Красноярского края.»;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 xml:space="preserve">1.22.2. в абзаце втором пункта 6 слова </w:t>
      </w:r>
      <w:r w:rsidRPr="00E72BAA">
        <w:t>«</w:t>
      </w:r>
      <w:r w:rsidRPr="00E72BAA">
        <w:rPr>
          <w:color w:val="000000"/>
          <w:shd w:val="clear" w:color="auto" w:fill="FFFFFF"/>
        </w:rPr>
        <w:t>высшего</w:t>
      </w:r>
      <w:r w:rsidR="00A0541A" w:rsidRPr="00E72BAA">
        <w:rPr>
          <w:color w:val="000000"/>
          <w:shd w:val="clear" w:color="auto" w:fill="FFFFFF"/>
        </w:rPr>
        <w:t xml:space="preserve"> </w:t>
      </w:r>
      <w:r w:rsidRPr="00E72BAA">
        <w:rPr>
          <w:color w:val="000000"/>
          <w:shd w:val="clear" w:color="auto" w:fill="FFFFFF"/>
        </w:rPr>
        <w:t>должностного</w:t>
      </w:r>
      <w:r w:rsidR="00A0541A" w:rsidRPr="00E72BAA">
        <w:rPr>
          <w:color w:val="000000"/>
          <w:shd w:val="clear" w:color="auto" w:fill="FFFFFF"/>
        </w:rPr>
        <w:t xml:space="preserve"> </w:t>
      </w:r>
      <w:r w:rsidRPr="00E72BAA">
        <w:rPr>
          <w:color w:val="000000"/>
          <w:shd w:val="clear" w:color="auto" w:fill="FFFFFF"/>
        </w:rPr>
        <w:t xml:space="preserve">лица </w:t>
      </w:r>
      <w:r w:rsidR="00A0541A" w:rsidRPr="00E72BAA">
        <w:rPr>
          <w:color w:val="000000"/>
          <w:shd w:val="clear" w:color="auto" w:fill="FFFFFF"/>
        </w:rPr>
        <w:t xml:space="preserve">субъекта Российской Федерации (руководителя </w:t>
      </w:r>
      <w:r w:rsidRPr="00E72BAA">
        <w:rPr>
          <w:color w:val="000000"/>
          <w:shd w:val="clear" w:color="auto" w:fill="FFFFFF"/>
        </w:rPr>
        <w:t>высшего</w:t>
      </w:r>
      <w:r w:rsidR="00A0541A" w:rsidRPr="00E72BAA">
        <w:rPr>
          <w:color w:val="000000"/>
          <w:shd w:val="clear" w:color="auto" w:fill="FFFFFF"/>
        </w:rPr>
        <w:t xml:space="preserve"> </w:t>
      </w:r>
      <w:r w:rsidRPr="00E72BAA">
        <w:rPr>
          <w:color w:val="000000"/>
          <w:shd w:val="clear" w:color="auto" w:fill="FFFFFF"/>
        </w:rPr>
        <w:t>исполнительного</w:t>
      </w:r>
      <w:r w:rsidR="00A0541A" w:rsidRPr="00E72BAA">
        <w:rPr>
          <w:color w:val="000000"/>
          <w:shd w:val="clear" w:color="auto" w:fill="FFFFFF"/>
        </w:rPr>
        <w:t xml:space="preserve"> </w:t>
      </w:r>
      <w:r w:rsidRPr="00E72BAA">
        <w:rPr>
          <w:color w:val="000000"/>
          <w:shd w:val="clear" w:color="auto" w:fill="FFFFFF"/>
        </w:rPr>
        <w:t>органа</w:t>
      </w:r>
      <w:r w:rsidR="00A0541A" w:rsidRPr="00E72BAA">
        <w:rPr>
          <w:color w:val="000000"/>
          <w:shd w:val="clear" w:color="auto" w:fill="FFFFFF"/>
        </w:rPr>
        <w:t xml:space="preserve"> </w:t>
      </w:r>
      <w:r w:rsidRPr="00E72BAA">
        <w:rPr>
          <w:color w:val="000000"/>
          <w:shd w:val="clear" w:color="auto" w:fill="FFFFFF"/>
        </w:rPr>
        <w:t>государственной</w:t>
      </w:r>
      <w:r w:rsidR="00A0541A" w:rsidRPr="00E72BAA">
        <w:rPr>
          <w:color w:val="000000"/>
          <w:shd w:val="clear" w:color="auto" w:fill="FFFFFF"/>
        </w:rPr>
        <w:t xml:space="preserve"> </w:t>
      </w:r>
      <w:r w:rsidRPr="00E72BAA">
        <w:rPr>
          <w:color w:val="000000"/>
          <w:shd w:val="clear" w:color="auto" w:fill="FFFFFF"/>
        </w:rPr>
        <w:t>власти</w:t>
      </w:r>
      <w:r w:rsidR="00A0541A" w:rsidRPr="00E72BAA">
        <w:rPr>
          <w:color w:val="000000"/>
          <w:shd w:val="clear" w:color="auto" w:fill="FFFFFF"/>
        </w:rPr>
        <w:t xml:space="preserve"> субъекта Российской Федерации</w:t>
      </w:r>
      <w:r w:rsidRPr="00E72BAA">
        <w:rPr>
          <w:color w:val="000000"/>
          <w:shd w:val="clear" w:color="auto" w:fill="FFFFFF"/>
        </w:rPr>
        <w:t xml:space="preserve">)» </w:t>
      </w:r>
      <w:r w:rsidRPr="00E72BAA">
        <w:rPr>
          <w:b/>
          <w:color w:val="000000"/>
          <w:shd w:val="clear" w:color="auto" w:fill="FFFFFF"/>
        </w:rPr>
        <w:t>заменить словами</w:t>
      </w:r>
      <w:r w:rsidRPr="00E72BAA">
        <w:rPr>
          <w:color w:val="000000"/>
          <w:shd w:val="clear" w:color="auto" w:fill="FFFFFF"/>
        </w:rPr>
        <w:t xml:space="preserve"> «Губернатора Красноярского края»; 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1.23.</w:t>
      </w:r>
      <w:r w:rsidRPr="00E72BAA">
        <w:rPr>
          <w:b/>
          <w:i/>
          <w:color w:val="000000"/>
          <w:shd w:val="clear" w:color="auto" w:fill="FFFFFF"/>
        </w:rPr>
        <w:t xml:space="preserve"> </w:t>
      </w:r>
      <w:r w:rsidRPr="00E72BAA">
        <w:rPr>
          <w:b/>
        </w:rPr>
        <w:t>в статье 36.1: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  <w:shd w:val="clear" w:color="auto" w:fill="FFFFFF"/>
        </w:rPr>
      </w:pPr>
      <w:r w:rsidRPr="00E72BAA">
        <w:rPr>
          <w:b/>
        </w:rPr>
        <w:t xml:space="preserve">- </w:t>
      </w:r>
      <w:r w:rsidRPr="00E72BAA">
        <w:rPr>
          <w:b/>
          <w:color w:val="000000"/>
          <w:shd w:val="clear" w:color="auto" w:fill="FFFFFF"/>
        </w:rPr>
        <w:t>пункт 1 статьи 36.1 дополнить подпунктом 7 следующего содержания:</w:t>
      </w:r>
    </w:p>
    <w:p w:rsidR="00A927D1" w:rsidRPr="00E72BAA" w:rsidRDefault="00A927D1" w:rsidP="000D109F">
      <w:pPr>
        <w:ind w:firstLine="709"/>
        <w:jc w:val="both"/>
      </w:pPr>
      <w:r w:rsidRPr="00E72BAA">
        <w:rPr>
          <w:bCs/>
          <w:iCs/>
        </w:rPr>
        <w:t xml:space="preserve">«7) </w:t>
      </w:r>
      <w:r w:rsidRPr="00E72BAA">
        <w:t>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полномочий.»;</w:t>
      </w:r>
    </w:p>
    <w:p w:rsidR="00A927D1" w:rsidRPr="00E72BAA" w:rsidRDefault="00A927D1" w:rsidP="000D109F">
      <w:pPr>
        <w:ind w:firstLine="709"/>
        <w:jc w:val="both"/>
      </w:pPr>
      <w:r w:rsidRPr="00E72BAA">
        <w:rPr>
          <w:b/>
        </w:rPr>
        <w:t>- в подпункте 3 пункта 2 слова</w:t>
      </w:r>
      <w:r w:rsidRPr="00E72BAA">
        <w:t xml:space="preserve"> «45 процентов» </w:t>
      </w:r>
      <w:r w:rsidRPr="00E72BAA">
        <w:rPr>
          <w:b/>
        </w:rPr>
        <w:t>заменить словами</w:t>
      </w:r>
      <w:r w:rsidRPr="00E72BAA">
        <w:t xml:space="preserve"> «не более 45 процентов»;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</w:rPr>
      </w:pPr>
      <w:r w:rsidRPr="00E72BAA">
        <w:rPr>
          <w:b/>
        </w:rPr>
        <w:t xml:space="preserve">- в подпункте 2 пункта 2 после слов </w:t>
      </w:r>
      <w:r w:rsidRPr="00E72BAA">
        <w:rPr>
          <w:color w:val="000000"/>
        </w:rPr>
        <w:t xml:space="preserve">«Закона Красноярского края от 26.06.2008 № 6-1832 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E72BAA">
        <w:rPr>
          <w:b/>
          <w:color w:val="000000"/>
        </w:rPr>
        <w:t>дополнить словами</w:t>
      </w:r>
      <w:r w:rsidRPr="00E72BAA">
        <w:rPr>
          <w:color w:val="000000"/>
        </w:rPr>
        <w:t xml:space="preserve"> «(далее – Закон края)»;</w:t>
      </w:r>
      <w:r w:rsidRPr="00E72BAA">
        <w:rPr>
          <w:b/>
          <w:color w:val="000000"/>
        </w:rPr>
        <w:t xml:space="preserve"> 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 xml:space="preserve">- в подпункте 6 пункта 2 слова </w:t>
      </w:r>
      <w:r w:rsidRPr="00E72BAA">
        <w:rPr>
          <w:color w:val="000000"/>
        </w:rPr>
        <w:t xml:space="preserve">«Закона Красноярского края от 26.06.2008 № 6-1832 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E72BAA">
        <w:rPr>
          <w:b/>
          <w:color w:val="000000"/>
        </w:rPr>
        <w:t>заменить словами</w:t>
      </w:r>
      <w:r w:rsidRPr="00E72BAA">
        <w:rPr>
          <w:color w:val="000000"/>
        </w:rPr>
        <w:t xml:space="preserve"> «Закона края»;</w:t>
      </w:r>
      <w:r w:rsidRPr="00E72BAA">
        <w:rPr>
          <w:b/>
          <w:color w:val="000000"/>
        </w:rPr>
        <w:t xml:space="preserve"> 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  <w:color w:val="000000"/>
        </w:rPr>
        <w:t xml:space="preserve">- в подпункте 7 пункта 2 слова </w:t>
      </w:r>
      <w:r w:rsidRPr="00E72BAA">
        <w:rPr>
          <w:color w:val="000000"/>
        </w:rPr>
        <w:t>«Закона Красноярского края от 26.06.2008 № 6-1832 «О гарантиях осуществления полномочий</w:t>
      </w:r>
      <w:r w:rsidRPr="00E72BAA">
        <w:t xml:space="preserve"> депутата, </w:t>
      </w:r>
      <w:r w:rsidRPr="00E72BAA">
        <w:lastRenderedPageBreak/>
        <w:t xml:space="preserve">члена выборного органа местного самоуправления, выборного должностного лица местного самоуправления в Красноярском крае»» </w:t>
      </w:r>
      <w:r w:rsidRPr="00E72BAA">
        <w:rPr>
          <w:b/>
        </w:rPr>
        <w:t>заменить словами</w:t>
      </w:r>
      <w:r w:rsidRPr="00E72BAA">
        <w:t xml:space="preserve"> «Закона края»;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</w:rPr>
        <w:t>- дополнить пунктом 3.1</w:t>
      </w:r>
      <w:r w:rsidRPr="00E72BAA">
        <w:t xml:space="preserve"> </w:t>
      </w:r>
      <w:r w:rsidRPr="00E72BAA">
        <w:rPr>
          <w:b/>
        </w:rPr>
        <w:t>следующего содержания: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«3.1. 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</w:t>
      </w:r>
      <w:r w:rsidR="00A0541A" w:rsidRPr="00E72BAA">
        <w:t>и</w:t>
      </w:r>
      <w:r w:rsidRPr="00E72BAA">
        <w:t xml:space="preserve"> рабочих дн</w:t>
      </w:r>
      <w:r w:rsidR="00A0541A" w:rsidRPr="00E72BAA">
        <w:t>я</w:t>
      </w:r>
      <w:r w:rsidRPr="00E72BAA">
        <w:t xml:space="preserve"> в месяц.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</w:rPr>
        <w:t>1.24. в статье 37: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rPr>
          <w:b/>
        </w:rPr>
        <w:t xml:space="preserve">- во втором предложении пункта 9 слова </w:t>
      </w:r>
      <w:r w:rsidRPr="00E72BAA">
        <w:t xml:space="preserve">«в соответствии с федеральным законом» </w:t>
      </w:r>
      <w:r w:rsidRPr="00E72BAA">
        <w:rPr>
          <w:b/>
        </w:rPr>
        <w:t>заменить словами</w:t>
      </w:r>
      <w:r w:rsidRPr="00E72BAA">
        <w:t xml:space="preserve"> «в соответствии с Федеральным законом от 06.10.2003 года № 131-ФЗ «Об общих принципах организации местного самоуправления в Российской Федерации», другими федеральными законами»;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</w:rPr>
        <w:t>- пункт 12 исключить;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</w:rPr>
        <w:t xml:space="preserve">- в пункте 13 слова </w:t>
      </w:r>
      <w:r w:rsidRPr="00E72BAA">
        <w:t xml:space="preserve">«указанных в пункте 12 настоящей статьи» </w:t>
      </w:r>
      <w:r w:rsidRPr="00E72BAA">
        <w:rPr>
          <w:b/>
        </w:rPr>
        <w:t>заменить словами</w:t>
      </w:r>
      <w:r w:rsidRPr="00E72BAA">
        <w:t xml:space="preserve"> «нормативных правовых актов, указанных в пункте 7 статьи 9 настоящего Устава»;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1.25. в статье 38:</w:t>
      </w:r>
    </w:p>
    <w:p w:rsidR="00A927D1" w:rsidRPr="00E72BAA" w:rsidRDefault="00A927D1" w:rsidP="000D109F">
      <w:pPr>
        <w:ind w:firstLine="709"/>
        <w:jc w:val="both"/>
        <w:rPr>
          <w:color w:val="000000"/>
        </w:rPr>
      </w:pPr>
      <w:r w:rsidRPr="00E72BAA">
        <w:rPr>
          <w:b/>
        </w:rPr>
        <w:t>- в пункте 2 слова</w:t>
      </w:r>
      <w:r w:rsidRPr="00E72BAA">
        <w:t xml:space="preserve"> «</w:t>
      </w:r>
      <w:r w:rsidRPr="00E72BAA">
        <w:rPr>
          <w:color w:val="000000"/>
        </w:rPr>
        <w:t xml:space="preserve">конституции (устава) или законов субъекта Российской Федерации» </w:t>
      </w:r>
      <w:r w:rsidRPr="00E72BAA">
        <w:rPr>
          <w:b/>
          <w:color w:val="000000"/>
        </w:rPr>
        <w:t>заменить словами</w:t>
      </w:r>
      <w:r w:rsidRPr="00E72BAA">
        <w:rPr>
          <w:color w:val="000000"/>
        </w:rPr>
        <w:t xml:space="preserve"> «Устава или законов Красноярского края»;</w:t>
      </w:r>
    </w:p>
    <w:p w:rsidR="00A927D1" w:rsidRPr="00E72BAA" w:rsidRDefault="00A927D1" w:rsidP="000D109F">
      <w:pPr>
        <w:ind w:firstLine="709"/>
        <w:jc w:val="both"/>
        <w:rPr>
          <w:color w:val="000000"/>
        </w:rPr>
      </w:pPr>
      <w:r w:rsidRPr="00E72BAA">
        <w:rPr>
          <w:b/>
          <w:color w:val="000000"/>
        </w:rPr>
        <w:t>- в пункте 3.1 слова</w:t>
      </w:r>
      <w:r w:rsidRPr="00E72BAA">
        <w:rPr>
          <w:color w:val="000000"/>
        </w:rPr>
        <w:t xml:space="preserve"> «законов субъекта Российской Федерации» </w:t>
      </w:r>
      <w:r w:rsidRPr="00E72BAA">
        <w:rPr>
          <w:b/>
          <w:color w:val="000000"/>
        </w:rPr>
        <w:t>заменить словами</w:t>
      </w:r>
      <w:r w:rsidRPr="00E72BAA">
        <w:rPr>
          <w:color w:val="000000"/>
        </w:rPr>
        <w:t xml:space="preserve"> «законов Красноярского края»;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color w:val="000000"/>
        </w:rPr>
        <w:t xml:space="preserve"> </w:t>
      </w:r>
      <w:r w:rsidRPr="00E72BAA">
        <w:rPr>
          <w:b/>
        </w:rPr>
        <w:t>- в абзаце втором пункта 5 слово</w:t>
      </w:r>
      <w:r w:rsidRPr="00E72BAA">
        <w:t xml:space="preserve"> «(обнародовать)» </w:t>
      </w:r>
      <w:r w:rsidRPr="00E72BAA">
        <w:rPr>
          <w:b/>
        </w:rPr>
        <w:t xml:space="preserve">исключить; 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1.26. в статье 40: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- пункт 3 изложить в следующей редакции:</w:t>
      </w:r>
    </w:p>
    <w:p w:rsidR="00A927D1" w:rsidRPr="00E72BAA" w:rsidRDefault="00A927D1" w:rsidP="000D109F">
      <w:pPr>
        <w:ind w:firstLine="709"/>
        <w:jc w:val="both"/>
      </w:pPr>
      <w:r w:rsidRPr="00E72BAA">
        <w:t xml:space="preserve">«3. Решения </w:t>
      </w:r>
      <w:r w:rsidRPr="00E72BAA">
        <w:rPr>
          <w:color w:val="000000"/>
        </w:rPr>
        <w:t>представительного органа сельского поселения</w:t>
      </w:r>
      <w:r w:rsidRPr="00E72BAA">
        <w:t>, кроме указанных в абзацах втором, третьем настоящего пункта, вступают в силу после подписания, если иное не указано в самом решении.</w:t>
      </w:r>
    </w:p>
    <w:p w:rsidR="00A927D1" w:rsidRPr="00E72BAA" w:rsidRDefault="00A927D1" w:rsidP="000D109F">
      <w:pPr>
        <w:ind w:firstLine="709"/>
        <w:jc w:val="both"/>
        <w:rPr>
          <w:color w:val="000000"/>
        </w:rPr>
      </w:pPr>
      <w:r w:rsidRPr="00E72BAA">
        <w:t>Нормативные решения,</w:t>
      </w:r>
      <w:r w:rsidRPr="00E72BAA">
        <w:rPr>
          <w:color w:val="000000"/>
        </w:rPr>
        <w:t xml:space="preserve"> принятые представительным органом сельского поселения, затрагивающие права, свободы и обязанности человека и 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 в силу со дня их официального опубликования.</w:t>
      </w:r>
    </w:p>
    <w:p w:rsidR="00A927D1" w:rsidRPr="00E72BAA" w:rsidRDefault="00A927D1" w:rsidP="000D109F">
      <w:pPr>
        <w:ind w:firstLine="709"/>
        <w:jc w:val="both"/>
        <w:rPr>
          <w:color w:val="000000"/>
        </w:rPr>
      </w:pPr>
      <w:r w:rsidRPr="00E72BAA">
        <w:t xml:space="preserve">Решения </w:t>
      </w:r>
      <w:r w:rsidRPr="00E72BAA">
        <w:rPr>
          <w:color w:val="000000"/>
        </w:rPr>
        <w:t>представительного органа сельского поселения</w:t>
      </w:r>
      <w:r w:rsidRPr="00E72BAA">
        <w:t xml:space="preserve">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  <w:r w:rsidRPr="00E72BAA">
        <w:rPr>
          <w:color w:val="000000"/>
        </w:rPr>
        <w:t>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  <w:color w:val="000000"/>
        </w:rPr>
        <w:t>- пункт 4 исключить;</w:t>
      </w:r>
    </w:p>
    <w:p w:rsidR="00A927D1" w:rsidRPr="00E72BAA" w:rsidRDefault="00A927D1" w:rsidP="000D109F">
      <w:pPr>
        <w:ind w:firstLine="709"/>
        <w:jc w:val="both"/>
        <w:rPr>
          <w:color w:val="000000"/>
        </w:rPr>
      </w:pPr>
      <w:r w:rsidRPr="00E72BAA">
        <w:rPr>
          <w:b/>
        </w:rPr>
        <w:lastRenderedPageBreak/>
        <w:t xml:space="preserve">1.27. в пункте 1 статьи 43 слова </w:t>
      </w:r>
      <w:r w:rsidRPr="00E72BAA">
        <w:t>«</w:t>
      </w:r>
      <w:r w:rsidRPr="00E72BAA">
        <w:rPr>
          <w:color w:val="000000"/>
        </w:rPr>
        <w:t xml:space="preserve">аппарата избирательной комиссии сельского поселения,» </w:t>
      </w:r>
      <w:r w:rsidRPr="00E72BAA">
        <w:rPr>
          <w:b/>
          <w:color w:val="000000"/>
        </w:rPr>
        <w:t>исключить, слова</w:t>
      </w:r>
      <w:r w:rsidRPr="00E72BAA">
        <w:rPr>
          <w:color w:val="000000"/>
        </w:rPr>
        <w:t xml:space="preserve"> «которые образуются в соответствие» </w:t>
      </w:r>
      <w:r w:rsidRPr="00E72BAA">
        <w:rPr>
          <w:b/>
          <w:color w:val="000000"/>
        </w:rPr>
        <w:t>заменить словами</w:t>
      </w:r>
      <w:r w:rsidRPr="00E72BAA">
        <w:rPr>
          <w:color w:val="000000"/>
        </w:rPr>
        <w:t xml:space="preserve"> «которая образуется в соответствии», </w:t>
      </w:r>
      <w:r w:rsidRPr="00E72BAA">
        <w:rPr>
          <w:b/>
          <w:color w:val="000000"/>
        </w:rPr>
        <w:t>слова</w:t>
      </w:r>
      <w:r w:rsidRPr="00E72BAA">
        <w:rPr>
          <w:color w:val="000000"/>
        </w:rPr>
        <w:t xml:space="preserve"> «, избирательной комиссии сельского поселения» </w:t>
      </w:r>
      <w:r w:rsidRPr="00E72BAA">
        <w:rPr>
          <w:b/>
          <w:color w:val="000000"/>
        </w:rPr>
        <w:t>исключить;</w:t>
      </w:r>
    </w:p>
    <w:p w:rsidR="00A927D1" w:rsidRPr="00E72BAA" w:rsidRDefault="00A927D1" w:rsidP="000D109F">
      <w:pPr>
        <w:ind w:firstLine="709"/>
        <w:jc w:val="both"/>
      </w:pPr>
      <w:r w:rsidRPr="00E72BAA">
        <w:rPr>
          <w:b/>
        </w:rPr>
        <w:t xml:space="preserve">1.28. в пункте 2 статьи 44 слова </w:t>
      </w:r>
      <w:r w:rsidRPr="00E72BAA">
        <w:t>«муниципальной собственности»</w:t>
      </w:r>
      <w:r w:rsidRPr="00E72BAA">
        <w:rPr>
          <w:b/>
        </w:rPr>
        <w:t xml:space="preserve"> заменить словами </w:t>
      </w:r>
      <w:r w:rsidRPr="00E72BAA">
        <w:t>«муниципального имущества»;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1.29. наименование статьи 48 изложить в следующей редакции:</w:t>
      </w:r>
    </w:p>
    <w:p w:rsidR="00A927D1" w:rsidRPr="00E72BAA" w:rsidRDefault="00A927D1" w:rsidP="000D109F">
      <w:pPr>
        <w:ind w:firstLine="709"/>
        <w:jc w:val="both"/>
        <w:rPr>
          <w:b/>
          <w:bCs/>
          <w:color w:val="000000"/>
        </w:rPr>
      </w:pPr>
      <w:r w:rsidRPr="00E72BAA">
        <w:rPr>
          <w:b/>
        </w:rPr>
        <w:t>«</w:t>
      </w:r>
      <w:r w:rsidRPr="00E72BAA">
        <w:rPr>
          <w:b/>
          <w:bCs/>
          <w:color w:val="000000"/>
        </w:rPr>
        <w:t>Статья 48. Бюджет поселения»;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1.30. статью 54 исключить;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rPr>
          <w:b/>
        </w:rPr>
        <w:t>1.31. статью 57 изложить в следующей редакции:</w:t>
      </w:r>
    </w:p>
    <w:p w:rsidR="00A927D1" w:rsidRPr="00E72BAA" w:rsidRDefault="00A927D1" w:rsidP="000D109F">
      <w:pPr>
        <w:ind w:firstLine="709"/>
        <w:jc w:val="both"/>
        <w:rPr>
          <w:b/>
        </w:rPr>
      </w:pPr>
      <w:r w:rsidRPr="00E72BAA">
        <w:t>«</w:t>
      </w:r>
      <w:r w:rsidRPr="00E72BAA">
        <w:rPr>
          <w:b/>
        </w:rPr>
        <w:t>Статья 57. Составление, рассмотрение и утверждение бюджета поселения</w:t>
      </w:r>
    </w:p>
    <w:p w:rsidR="00A927D1" w:rsidRPr="00E72BAA" w:rsidRDefault="00A927D1" w:rsidP="000D109F">
      <w:pPr>
        <w:ind w:firstLine="709"/>
        <w:jc w:val="both"/>
      </w:pPr>
      <w:r w:rsidRPr="00E72BAA">
        <w:t>1. Составление проекта бюджета основывается на:</w:t>
      </w:r>
    </w:p>
    <w:p w:rsidR="00A927D1" w:rsidRPr="00E72BAA" w:rsidRDefault="00A927D1" w:rsidP="000D109F">
      <w:pPr>
        <w:ind w:firstLine="709"/>
        <w:jc w:val="both"/>
      </w:pPr>
      <w:r w:rsidRPr="00E72BAA"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927D1" w:rsidRPr="00E72BAA" w:rsidRDefault="00A927D1" w:rsidP="000D109F">
      <w:pPr>
        <w:ind w:firstLine="709"/>
        <w:jc w:val="both"/>
      </w:pPr>
      <w:r w:rsidRPr="00E72BAA"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A927D1" w:rsidRPr="00E72BAA" w:rsidRDefault="00A927D1" w:rsidP="000D109F">
      <w:pPr>
        <w:ind w:firstLine="709"/>
        <w:jc w:val="both"/>
      </w:pPr>
      <w:r w:rsidRPr="00E72BAA">
        <w:t>прогнозе социально-экономического развития;</w:t>
      </w:r>
    </w:p>
    <w:p w:rsidR="00A927D1" w:rsidRPr="00E72BAA" w:rsidRDefault="00A927D1" w:rsidP="000D109F">
      <w:pPr>
        <w:ind w:firstLine="709"/>
        <w:jc w:val="both"/>
      </w:pPr>
      <w:r w:rsidRPr="00E72BAA">
        <w:t>бюджетном прогнозе (проекте бюджетного прогноза, проекте изменений бюджетного прогноза) на долгосрочный период;</w:t>
      </w:r>
    </w:p>
    <w:p w:rsidR="00A927D1" w:rsidRPr="00E72BAA" w:rsidRDefault="00A927D1" w:rsidP="000D109F">
      <w:pPr>
        <w:ind w:firstLine="709"/>
        <w:jc w:val="both"/>
      </w:pPr>
      <w:r w:rsidRPr="00E72BAA"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A927D1" w:rsidRPr="00E72BAA" w:rsidRDefault="00A927D1" w:rsidP="000D109F">
      <w:pPr>
        <w:ind w:firstLine="709"/>
        <w:jc w:val="both"/>
      </w:pPr>
      <w:r w:rsidRPr="00E72BAA">
        <w:t>2. Финансовый (бюджетный) год устанавливается в 12 месяцев - с 1 января по 31 декабря.</w:t>
      </w:r>
    </w:p>
    <w:p w:rsidR="00A927D1" w:rsidRPr="00E72BAA" w:rsidRDefault="00A927D1" w:rsidP="000D109F">
      <w:pPr>
        <w:ind w:firstLine="709"/>
        <w:jc w:val="both"/>
      </w:pPr>
      <w:r w:rsidRPr="00E72BAA">
        <w:t>Проект бюджета на очередной бюджетный год представляется главой сельского поселения на рассмотрение Совета депутатов поселения не позднее 15 ноября текущего года.</w:t>
      </w:r>
    </w:p>
    <w:p w:rsidR="00A927D1" w:rsidRPr="00E72BAA" w:rsidRDefault="00B510D1" w:rsidP="000D109F">
      <w:pPr>
        <w:ind w:firstLine="709"/>
        <w:jc w:val="both"/>
      </w:pPr>
      <w:r w:rsidRPr="00E72BAA">
        <w:t>3</w:t>
      </w:r>
      <w:r w:rsidR="00A927D1" w:rsidRPr="00E72BAA">
        <w:t>. 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подлежит обязательному опубликованию.</w:t>
      </w:r>
    </w:p>
    <w:p w:rsidR="00A927D1" w:rsidRPr="00E72BAA" w:rsidRDefault="00B510D1" w:rsidP="000D109F">
      <w:pPr>
        <w:ind w:firstLine="709"/>
        <w:jc w:val="both"/>
      </w:pPr>
      <w:r w:rsidRPr="00E72BAA">
        <w:t>4</w:t>
      </w:r>
      <w:r w:rsidR="00A927D1" w:rsidRPr="00E72BAA">
        <w:t>. Проект бюджета поселения и отчет о его исполнении должны выноситься на публичные слушания.»;</w:t>
      </w:r>
    </w:p>
    <w:p w:rsidR="00A927D1" w:rsidRPr="00E72BAA" w:rsidRDefault="00A927D1" w:rsidP="000D109F">
      <w:pPr>
        <w:ind w:firstLine="709"/>
        <w:jc w:val="both"/>
        <w:rPr>
          <w:b/>
          <w:color w:val="000000"/>
        </w:rPr>
      </w:pPr>
      <w:r w:rsidRPr="00E72BAA">
        <w:rPr>
          <w:b/>
          <w:color w:val="000000"/>
        </w:rPr>
        <w:t>1.32. главу 7 дополнить статьей 57.2 следующего содержания: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72BAA">
        <w:rPr>
          <w:b/>
          <w:color w:val="000000"/>
        </w:rPr>
        <w:t>«</w:t>
      </w:r>
      <w:r w:rsidRPr="00E72BAA">
        <w:rPr>
          <w:b/>
          <w:bCs/>
        </w:rPr>
        <w:t>Статья 57.2. Финансовое и иное обеспечение реализации инициативных проектов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 xml:space="preserve">1. Источником финансового обеспечения реализации инициативных проектов, предусмотренных статьей 21.3 настоящего Устава, являются </w:t>
      </w:r>
      <w:r w:rsidRPr="00E72BAA">
        <w:lastRenderedPageBreak/>
        <w:t>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муниципального образования.</w:t>
      </w:r>
    </w:p>
    <w:p w:rsidR="00A927D1" w:rsidRPr="00E72BAA" w:rsidRDefault="00A927D1" w:rsidP="000D109F">
      <w:pPr>
        <w:autoSpaceDE w:val="0"/>
        <w:autoSpaceDN w:val="0"/>
        <w:adjustRightInd w:val="0"/>
        <w:ind w:firstLine="709"/>
        <w:jc w:val="both"/>
      </w:pPr>
      <w:r w:rsidRPr="00E72BAA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лиц.»;</w:t>
      </w:r>
    </w:p>
    <w:p w:rsidR="002414BB" w:rsidRPr="00E72BAA" w:rsidRDefault="00A927D1" w:rsidP="000D109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72BAA">
        <w:rPr>
          <w:b/>
        </w:rPr>
        <w:t xml:space="preserve">1.33. в пункте 2 статьи 60 слова </w:t>
      </w:r>
      <w:r w:rsidRPr="00E72BAA">
        <w:t xml:space="preserve">«, главу сельского поселения» </w:t>
      </w:r>
      <w:r w:rsidRPr="00E72BAA">
        <w:rPr>
          <w:b/>
        </w:rPr>
        <w:t>исключить.</w:t>
      </w:r>
      <w:r w:rsidRPr="00E72BAA">
        <w:t xml:space="preserve"> </w:t>
      </w:r>
      <w:r w:rsidR="00D5276B" w:rsidRPr="00E72BAA">
        <w:rPr>
          <w:b/>
        </w:rPr>
        <w:t xml:space="preserve"> </w:t>
      </w:r>
    </w:p>
    <w:p w:rsidR="002414BB" w:rsidRPr="00E72BAA" w:rsidRDefault="002414BB" w:rsidP="000D109F">
      <w:pPr>
        <w:ind w:firstLine="709"/>
        <w:jc w:val="both"/>
        <w:rPr>
          <w:b/>
          <w:color w:val="000000"/>
        </w:rPr>
      </w:pPr>
      <w:r w:rsidRPr="00E72BAA">
        <w:rPr>
          <w:b/>
        </w:rPr>
        <w:t>2.</w:t>
      </w:r>
      <w:r w:rsidRPr="00E72BAA">
        <w:t xml:space="preserve"> Контроль</w:t>
      </w:r>
      <w:r w:rsidR="00DA09F3" w:rsidRPr="00E72BAA">
        <w:t>,</w:t>
      </w:r>
      <w:r w:rsidRPr="00E72BAA">
        <w:t xml:space="preserve"> за исполнением настоящего Решения возложить на Главу села Ванавара – Зарубина Александра Александровича.</w:t>
      </w:r>
    </w:p>
    <w:p w:rsidR="002414BB" w:rsidRPr="00E72BAA" w:rsidRDefault="002414BB" w:rsidP="000D109F">
      <w:pPr>
        <w:tabs>
          <w:tab w:val="left" w:pos="1134"/>
          <w:tab w:val="left" w:pos="1276"/>
        </w:tabs>
        <w:ind w:firstLine="709"/>
        <w:contextualSpacing/>
        <w:jc w:val="both"/>
      </w:pPr>
      <w:r w:rsidRPr="00E72BAA">
        <w:rPr>
          <w:b/>
        </w:rPr>
        <w:t>3.</w:t>
      </w:r>
      <w:r w:rsidRPr="00E72BAA">
        <w:t xml:space="preserve"> Глава села Ванавара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2414BB" w:rsidRPr="00E72BAA" w:rsidRDefault="002414BB" w:rsidP="000D109F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E72BAA">
        <w:rPr>
          <w:b/>
        </w:rPr>
        <w:t>4.</w:t>
      </w:r>
      <w:r w:rsidRPr="00E72BAA">
        <w:t xml:space="preserve"> Настоящее Решение вступает в силу после официального опубликования, за исключением абзацев второго, третьего подпункта 1.2 пункта 1 настоящего Решения, которые вступают в силу со дня, следующего за днем его официального опубликования </w:t>
      </w:r>
      <w:r w:rsidRPr="00E72BAA">
        <w:rPr>
          <w:color w:val="000000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</w:t>
      </w:r>
      <w:r w:rsidRPr="00E72BAA">
        <w:rPr>
          <w:color w:val="000000"/>
        </w:rPr>
        <w:t>т</w:t>
      </w:r>
      <w:r w:rsidRPr="00E72BAA">
        <w:rPr>
          <w:color w:val="000000"/>
        </w:rPr>
        <w:t>ник)</w:t>
      </w:r>
      <w:r w:rsidR="00D5276B" w:rsidRPr="00E72BAA">
        <w:t>.</w:t>
      </w:r>
    </w:p>
    <w:p w:rsidR="002A561B" w:rsidRPr="00E72BAA" w:rsidRDefault="002A561B" w:rsidP="000D109F">
      <w:pPr>
        <w:tabs>
          <w:tab w:val="left" w:pos="993"/>
        </w:tabs>
        <w:autoSpaceDE w:val="0"/>
        <w:autoSpaceDN w:val="0"/>
        <w:adjustRightInd w:val="0"/>
        <w:jc w:val="both"/>
      </w:pPr>
    </w:p>
    <w:p w:rsidR="00DA09F3" w:rsidRPr="00E72BAA" w:rsidRDefault="00414DBC" w:rsidP="000D109F">
      <w:pPr>
        <w:tabs>
          <w:tab w:val="left" w:pos="720"/>
        </w:tabs>
        <w:jc w:val="both"/>
      </w:pPr>
      <w:r w:rsidRPr="00E72BAA">
        <w:t>И.о.</w:t>
      </w:r>
      <w:r w:rsidR="00DA09F3" w:rsidRPr="00E72BAA">
        <w:t xml:space="preserve"> Председателя Совета депутатов                      </w:t>
      </w:r>
      <w:r w:rsidR="00627EC5">
        <w:t>п/п</w:t>
      </w:r>
      <w:r w:rsidR="00E72BAA">
        <w:t xml:space="preserve">              </w:t>
      </w:r>
      <w:r w:rsidR="00DA09F3" w:rsidRPr="00E72BAA">
        <w:t xml:space="preserve">    Е.М. Макар</w:t>
      </w:r>
      <w:r w:rsidR="00DA09F3" w:rsidRPr="00E72BAA">
        <w:t>о</w:t>
      </w:r>
      <w:r w:rsidR="00DA09F3" w:rsidRPr="00E72BAA">
        <w:t>ва</w:t>
      </w:r>
    </w:p>
    <w:p w:rsidR="00DA09F3" w:rsidRPr="00E72BAA" w:rsidRDefault="00DA09F3" w:rsidP="000D109F">
      <w:pPr>
        <w:tabs>
          <w:tab w:val="left" w:pos="720"/>
        </w:tabs>
        <w:jc w:val="both"/>
      </w:pPr>
    </w:p>
    <w:p w:rsidR="00DA09F3" w:rsidRPr="00E72BAA" w:rsidRDefault="00DA09F3" w:rsidP="000D109F">
      <w:pPr>
        <w:jc w:val="both"/>
        <w:rPr>
          <w:snapToGrid w:val="0"/>
        </w:rPr>
      </w:pPr>
    </w:p>
    <w:p w:rsidR="0056357A" w:rsidRPr="000D109F" w:rsidRDefault="00DA09F3" w:rsidP="00E72BAA">
      <w:pPr>
        <w:jc w:val="both"/>
        <w:rPr>
          <w:bCs/>
          <w:kern w:val="32"/>
        </w:rPr>
      </w:pPr>
      <w:r w:rsidRPr="00E72BAA">
        <w:t xml:space="preserve">И.о. Главы села Ванавара                         </w:t>
      </w:r>
      <w:r w:rsidR="00627EC5">
        <w:t>п/п</w:t>
      </w:r>
      <w:r w:rsidRPr="00E72BAA">
        <w:t xml:space="preserve">                                   М.О. Нуба</w:t>
      </w:r>
      <w:r w:rsidRPr="00E72BAA">
        <w:t>е</w:t>
      </w:r>
      <w:r w:rsidRPr="00E72BAA">
        <w:t>ва</w:t>
      </w:r>
    </w:p>
    <w:sectPr w:rsidR="0056357A" w:rsidRPr="000D109F" w:rsidSect="005F0341">
      <w:headerReference w:type="default" r:id="rId10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AA" w:rsidRDefault="00961CAA" w:rsidP="00EC3A9C">
      <w:r>
        <w:separator/>
      </w:r>
    </w:p>
  </w:endnote>
  <w:endnote w:type="continuationSeparator" w:id="0">
    <w:p w:rsidR="00961CAA" w:rsidRDefault="00961CA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AA" w:rsidRDefault="00961CAA" w:rsidP="00EC3A9C">
      <w:r>
        <w:separator/>
      </w:r>
    </w:p>
  </w:footnote>
  <w:footnote w:type="continuationSeparator" w:id="0">
    <w:p w:rsidR="00961CAA" w:rsidRDefault="00961CA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CC" w:rsidRDefault="001710CC">
    <w:pPr>
      <w:pStyle w:val="a7"/>
      <w:jc w:val="center"/>
    </w:pPr>
  </w:p>
  <w:p w:rsidR="001710CC" w:rsidRPr="00E72BAA" w:rsidRDefault="00E72BAA">
    <w:pPr>
      <w:pStyle w:val="a7"/>
      <w:rPr>
        <w:lang w:val="ru-RU"/>
      </w:rPr>
    </w:pPr>
    <w:r>
      <w:rPr>
        <w:lang w:val="ru-RU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15"/>
  </w:num>
  <w:num w:numId="4">
    <w:abstractNumId w:val="9"/>
  </w:num>
  <w:num w:numId="5">
    <w:abstractNumId w:val="19"/>
  </w:num>
  <w:num w:numId="6">
    <w:abstractNumId w:val="21"/>
  </w:num>
  <w:num w:numId="7">
    <w:abstractNumId w:val="13"/>
  </w:num>
  <w:num w:numId="8">
    <w:abstractNumId w:val="12"/>
  </w:num>
  <w:num w:numId="9">
    <w:abstractNumId w:val="24"/>
  </w:num>
  <w:num w:numId="10">
    <w:abstractNumId w:val="0"/>
  </w:num>
  <w:num w:numId="11">
    <w:abstractNumId w:val="16"/>
  </w:num>
  <w:num w:numId="12">
    <w:abstractNumId w:val="28"/>
  </w:num>
  <w:num w:numId="13">
    <w:abstractNumId w:val="32"/>
  </w:num>
  <w:num w:numId="14">
    <w:abstractNumId w:val="26"/>
  </w:num>
  <w:num w:numId="15">
    <w:abstractNumId w:val="31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0"/>
  </w:num>
  <w:num w:numId="22">
    <w:abstractNumId w:val="2"/>
  </w:num>
  <w:num w:numId="23">
    <w:abstractNumId w:val="3"/>
  </w:num>
  <w:num w:numId="24">
    <w:abstractNumId w:val="11"/>
  </w:num>
  <w:num w:numId="25">
    <w:abstractNumId w:val="33"/>
  </w:num>
  <w:num w:numId="26">
    <w:abstractNumId w:val="10"/>
  </w:num>
  <w:num w:numId="27">
    <w:abstractNumId w:val="25"/>
  </w:num>
  <w:num w:numId="28">
    <w:abstractNumId w:val="30"/>
  </w:num>
  <w:num w:numId="29">
    <w:abstractNumId w:val="1"/>
  </w:num>
  <w:num w:numId="30">
    <w:abstractNumId w:val="27"/>
  </w:num>
  <w:num w:numId="31">
    <w:abstractNumId w:val="6"/>
  </w:num>
  <w:num w:numId="32">
    <w:abstractNumId w:val="34"/>
  </w:num>
  <w:num w:numId="33">
    <w:abstractNumId w:val="22"/>
  </w:num>
  <w:num w:numId="34">
    <w:abstractNumId w:val="14"/>
  </w:num>
  <w:num w:numId="35">
    <w:abstractNumId w:val="23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3AB2"/>
    <w:rsid w:val="00015B02"/>
    <w:rsid w:val="0001615D"/>
    <w:rsid w:val="00016C95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642F"/>
    <w:rsid w:val="00067968"/>
    <w:rsid w:val="00072291"/>
    <w:rsid w:val="0007272D"/>
    <w:rsid w:val="00072869"/>
    <w:rsid w:val="00074D1F"/>
    <w:rsid w:val="000759BF"/>
    <w:rsid w:val="0007651C"/>
    <w:rsid w:val="00076562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369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0C8F"/>
    <w:rsid w:val="000C31EA"/>
    <w:rsid w:val="000C38E9"/>
    <w:rsid w:val="000C3C3E"/>
    <w:rsid w:val="000C3E78"/>
    <w:rsid w:val="000C46CD"/>
    <w:rsid w:val="000C4823"/>
    <w:rsid w:val="000C4D25"/>
    <w:rsid w:val="000C507F"/>
    <w:rsid w:val="000C5A49"/>
    <w:rsid w:val="000C6385"/>
    <w:rsid w:val="000C6BE7"/>
    <w:rsid w:val="000D109F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75E"/>
    <w:rsid w:val="00137EBE"/>
    <w:rsid w:val="00142F4A"/>
    <w:rsid w:val="001443B4"/>
    <w:rsid w:val="001447A3"/>
    <w:rsid w:val="00144C95"/>
    <w:rsid w:val="00145C2E"/>
    <w:rsid w:val="00145FFB"/>
    <w:rsid w:val="00147F9E"/>
    <w:rsid w:val="001503EF"/>
    <w:rsid w:val="001504B1"/>
    <w:rsid w:val="001520DD"/>
    <w:rsid w:val="00152E99"/>
    <w:rsid w:val="00154157"/>
    <w:rsid w:val="00154395"/>
    <w:rsid w:val="00155A31"/>
    <w:rsid w:val="001562AD"/>
    <w:rsid w:val="00156868"/>
    <w:rsid w:val="001571EE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4814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BF7"/>
    <w:rsid w:val="001D1D7C"/>
    <w:rsid w:val="001D35AA"/>
    <w:rsid w:val="001D7FC4"/>
    <w:rsid w:val="001E414C"/>
    <w:rsid w:val="001E48A6"/>
    <w:rsid w:val="001E6BE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5D79"/>
    <w:rsid w:val="002376E7"/>
    <w:rsid w:val="002414BB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61C9"/>
    <w:rsid w:val="00270399"/>
    <w:rsid w:val="002709A8"/>
    <w:rsid w:val="002744E6"/>
    <w:rsid w:val="00274E03"/>
    <w:rsid w:val="00275C18"/>
    <w:rsid w:val="00275C21"/>
    <w:rsid w:val="00277BAB"/>
    <w:rsid w:val="002817A8"/>
    <w:rsid w:val="0028185C"/>
    <w:rsid w:val="00281C20"/>
    <w:rsid w:val="00284082"/>
    <w:rsid w:val="00285246"/>
    <w:rsid w:val="002853F4"/>
    <w:rsid w:val="002857F3"/>
    <w:rsid w:val="0028633C"/>
    <w:rsid w:val="00286BDF"/>
    <w:rsid w:val="002909F0"/>
    <w:rsid w:val="0029232B"/>
    <w:rsid w:val="002929DC"/>
    <w:rsid w:val="002949EF"/>
    <w:rsid w:val="0029645B"/>
    <w:rsid w:val="00297D0F"/>
    <w:rsid w:val="002A561B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40CA"/>
    <w:rsid w:val="002D4E3F"/>
    <w:rsid w:val="002D55A2"/>
    <w:rsid w:val="002D6D25"/>
    <w:rsid w:val="002D7C21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156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3860"/>
    <w:rsid w:val="00344CB1"/>
    <w:rsid w:val="0034606A"/>
    <w:rsid w:val="003500AE"/>
    <w:rsid w:val="003503C6"/>
    <w:rsid w:val="00351784"/>
    <w:rsid w:val="00351E15"/>
    <w:rsid w:val="0035366F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491E"/>
    <w:rsid w:val="0040510E"/>
    <w:rsid w:val="004066EC"/>
    <w:rsid w:val="00406803"/>
    <w:rsid w:val="00411302"/>
    <w:rsid w:val="00411507"/>
    <w:rsid w:val="00414DBC"/>
    <w:rsid w:val="00416E46"/>
    <w:rsid w:val="004177CF"/>
    <w:rsid w:val="00417891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0D6F"/>
    <w:rsid w:val="0046125B"/>
    <w:rsid w:val="00464AF6"/>
    <w:rsid w:val="00467FA2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C764F"/>
    <w:rsid w:val="004D13FF"/>
    <w:rsid w:val="004D209B"/>
    <w:rsid w:val="004D4739"/>
    <w:rsid w:val="004D77EE"/>
    <w:rsid w:val="004D782D"/>
    <w:rsid w:val="004D7CEA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357A"/>
    <w:rsid w:val="00565EAE"/>
    <w:rsid w:val="005665B0"/>
    <w:rsid w:val="005721B2"/>
    <w:rsid w:val="005730D3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4D27"/>
    <w:rsid w:val="005E6390"/>
    <w:rsid w:val="005E6E2C"/>
    <w:rsid w:val="005E7292"/>
    <w:rsid w:val="005E7435"/>
    <w:rsid w:val="005F0341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63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C5"/>
    <w:rsid w:val="006302B0"/>
    <w:rsid w:val="00630D39"/>
    <w:rsid w:val="00631AF6"/>
    <w:rsid w:val="00631BF4"/>
    <w:rsid w:val="00636106"/>
    <w:rsid w:val="00640122"/>
    <w:rsid w:val="00640138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35A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9755E"/>
    <w:rsid w:val="006A08A3"/>
    <w:rsid w:val="006A1CFF"/>
    <w:rsid w:val="006A306A"/>
    <w:rsid w:val="006A3FF7"/>
    <w:rsid w:val="006A4575"/>
    <w:rsid w:val="006A4956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47496"/>
    <w:rsid w:val="00752F35"/>
    <w:rsid w:val="00753AB3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52A3"/>
    <w:rsid w:val="007A73CE"/>
    <w:rsid w:val="007B2853"/>
    <w:rsid w:val="007B4ED7"/>
    <w:rsid w:val="007B5552"/>
    <w:rsid w:val="007B58A7"/>
    <w:rsid w:val="007B5E09"/>
    <w:rsid w:val="007B687E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D6A88"/>
    <w:rsid w:val="007E241C"/>
    <w:rsid w:val="007E273C"/>
    <w:rsid w:val="007E4913"/>
    <w:rsid w:val="007E4A6E"/>
    <w:rsid w:val="007E77D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1D80"/>
    <w:rsid w:val="00801D8F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66C"/>
    <w:rsid w:val="00840C4F"/>
    <w:rsid w:val="0084367C"/>
    <w:rsid w:val="00844F43"/>
    <w:rsid w:val="00845053"/>
    <w:rsid w:val="00845C4B"/>
    <w:rsid w:val="00846B16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440D"/>
    <w:rsid w:val="008C68F2"/>
    <w:rsid w:val="008C7BDB"/>
    <w:rsid w:val="008D2134"/>
    <w:rsid w:val="008D229E"/>
    <w:rsid w:val="008D2940"/>
    <w:rsid w:val="008D2C8B"/>
    <w:rsid w:val="008D2EE7"/>
    <w:rsid w:val="008D4759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E55"/>
    <w:rsid w:val="009171A0"/>
    <w:rsid w:val="0092018E"/>
    <w:rsid w:val="009201F8"/>
    <w:rsid w:val="0092157F"/>
    <w:rsid w:val="00921B1D"/>
    <w:rsid w:val="009237ED"/>
    <w:rsid w:val="00924AA9"/>
    <w:rsid w:val="009259D1"/>
    <w:rsid w:val="00926A7D"/>
    <w:rsid w:val="009300C5"/>
    <w:rsid w:val="00930D97"/>
    <w:rsid w:val="00931BF3"/>
    <w:rsid w:val="009323B9"/>
    <w:rsid w:val="009341A5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0B8E"/>
    <w:rsid w:val="00952DFE"/>
    <w:rsid w:val="00952E5B"/>
    <w:rsid w:val="00954757"/>
    <w:rsid w:val="009556B4"/>
    <w:rsid w:val="009608B0"/>
    <w:rsid w:val="00961CAA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7210"/>
    <w:rsid w:val="009A28CE"/>
    <w:rsid w:val="009A3D11"/>
    <w:rsid w:val="009A4EA7"/>
    <w:rsid w:val="009A53B8"/>
    <w:rsid w:val="009A5521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41A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980"/>
    <w:rsid w:val="00A42BFF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413"/>
    <w:rsid w:val="00A729E8"/>
    <w:rsid w:val="00A80134"/>
    <w:rsid w:val="00A809A9"/>
    <w:rsid w:val="00A8188B"/>
    <w:rsid w:val="00A81B8F"/>
    <w:rsid w:val="00A81FE5"/>
    <w:rsid w:val="00A8341F"/>
    <w:rsid w:val="00A843A4"/>
    <w:rsid w:val="00A852B7"/>
    <w:rsid w:val="00A86B94"/>
    <w:rsid w:val="00A91D43"/>
    <w:rsid w:val="00A9205D"/>
    <w:rsid w:val="00A927D1"/>
    <w:rsid w:val="00A928E0"/>
    <w:rsid w:val="00A950CE"/>
    <w:rsid w:val="00A953B6"/>
    <w:rsid w:val="00A964FA"/>
    <w:rsid w:val="00A965DB"/>
    <w:rsid w:val="00A979F4"/>
    <w:rsid w:val="00AB07D8"/>
    <w:rsid w:val="00AB1A44"/>
    <w:rsid w:val="00AB4782"/>
    <w:rsid w:val="00AB63FE"/>
    <w:rsid w:val="00AB666F"/>
    <w:rsid w:val="00AC0901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BD3"/>
    <w:rsid w:val="00AF2F03"/>
    <w:rsid w:val="00AF64EF"/>
    <w:rsid w:val="00AF7770"/>
    <w:rsid w:val="00AF7840"/>
    <w:rsid w:val="00AF7964"/>
    <w:rsid w:val="00AF7D99"/>
    <w:rsid w:val="00B046A0"/>
    <w:rsid w:val="00B04C1B"/>
    <w:rsid w:val="00B06256"/>
    <w:rsid w:val="00B06AA4"/>
    <w:rsid w:val="00B114EB"/>
    <w:rsid w:val="00B13F07"/>
    <w:rsid w:val="00B1454F"/>
    <w:rsid w:val="00B1508D"/>
    <w:rsid w:val="00B153A6"/>
    <w:rsid w:val="00B163C5"/>
    <w:rsid w:val="00B1780D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0D1"/>
    <w:rsid w:val="00B515DC"/>
    <w:rsid w:val="00B517ED"/>
    <w:rsid w:val="00B56A8D"/>
    <w:rsid w:val="00B573F2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BD7"/>
    <w:rsid w:val="00B976E2"/>
    <w:rsid w:val="00BA2110"/>
    <w:rsid w:val="00BA3D97"/>
    <w:rsid w:val="00BA3F22"/>
    <w:rsid w:val="00BA4678"/>
    <w:rsid w:val="00BA5AA9"/>
    <w:rsid w:val="00BA6081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1DD"/>
    <w:rsid w:val="00C61217"/>
    <w:rsid w:val="00C61635"/>
    <w:rsid w:val="00C61778"/>
    <w:rsid w:val="00C64CC0"/>
    <w:rsid w:val="00C6586C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0DD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00EC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6868"/>
    <w:rsid w:val="00D245D3"/>
    <w:rsid w:val="00D25631"/>
    <w:rsid w:val="00D3062E"/>
    <w:rsid w:val="00D31B44"/>
    <w:rsid w:val="00D34081"/>
    <w:rsid w:val="00D34088"/>
    <w:rsid w:val="00D35098"/>
    <w:rsid w:val="00D35DD2"/>
    <w:rsid w:val="00D36ED6"/>
    <w:rsid w:val="00D37CF4"/>
    <w:rsid w:val="00D40970"/>
    <w:rsid w:val="00D47877"/>
    <w:rsid w:val="00D47E30"/>
    <w:rsid w:val="00D509BE"/>
    <w:rsid w:val="00D50D57"/>
    <w:rsid w:val="00D5158B"/>
    <w:rsid w:val="00D51EAB"/>
    <w:rsid w:val="00D5276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09F3"/>
    <w:rsid w:val="00DA13D1"/>
    <w:rsid w:val="00DA20B7"/>
    <w:rsid w:val="00DA5610"/>
    <w:rsid w:val="00DA5E2D"/>
    <w:rsid w:val="00DB107A"/>
    <w:rsid w:val="00DB199F"/>
    <w:rsid w:val="00DB4F4B"/>
    <w:rsid w:val="00DB52BB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2412"/>
    <w:rsid w:val="00DF3E09"/>
    <w:rsid w:val="00DF47CB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271DC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05"/>
    <w:rsid w:val="00E677BF"/>
    <w:rsid w:val="00E70F29"/>
    <w:rsid w:val="00E712AF"/>
    <w:rsid w:val="00E724FC"/>
    <w:rsid w:val="00E72BAA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7F0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84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35BCF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0B2B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075D"/>
    <w:rsid w:val="00F72750"/>
    <w:rsid w:val="00F756D9"/>
    <w:rsid w:val="00F807AC"/>
    <w:rsid w:val="00F81635"/>
    <w:rsid w:val="00F816E3"/>
    <w:rsid w:val="00F82DFC"/>
    <w:rsid w:val="00F8464D"/>
    <w:rsid w:val="00F90675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1197"/>
    <w:rsid w:val="00FC26A5"/>
    <w:rsid w:val="00FD0355"/>
    <w:rsid w:val="00FD2683"/>
    <w:rsid w:val="00FD6FBC"/>
    <w:rsid w:val="00FE017D"/>
    <w:rsid w:val="00FE0848"/>
    <w:rsid w:val="00FE274C"/>
    <w:rsid w:val="00FE2FDF"/>
    <w:rsid w:val="00FE62CD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hyperlink">
    <w:name w:val="hyperlink"/>
    <w:basedOn w:val="a0"/>
    <w:rsid w:val="00846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hyperlink">
    <w:name w:val="hyperlink"/>
    <w:basedOn w:val="a0"/>
    <w:rsid w:val="0084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5A20-6D2F-42B0-A113-E72057EA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Председателя Совета депутатов с. Ванавара</cp:lastModifiedBy>
  <cp:revision>2</cp:revision>
  <cp:lastPrinted>2021-05-25T09:12:00Z</cp:lastPrinted>
  <dcterms:created xsi:type="dcterms:W3CDTF">2024-04-05T07:43:00Z</dcterms:created>
  <dcterms:modified xsi:type="dcterms:W3CDTF">2024-04-05T07:43:00Z</dcterms:modified>
</cp:coreProperties>
</file>