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E0" w:rsidRPr="001E6BED" w:rsidRDefault="00FF316B" w:rsidP="00A928E0">
      <w:pPr>
        <w:pStyle w:val="a9"/>
        <w:tabs>
          <w:tab w:val="left" w:pos="8222"/>
        </w:tabs>
        <w:ind w:right="-1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12700</wp:posOffset>
            </wp:positionV>
            <wp:extent cx="610235" cy="809625"/>
            <wp:effectExtent l="0" t="0" r="0" b="9525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8E0" w:rsidRDefault="00A928E0" w:rsidP="00A928E0">
      <w:pPr>
        <w:pStyle w:val="a9"/>
        <w:ind w:right="-1"/>
        <w:rPr>
          <w:color w:val="000000"/>
          <w:szCs w:val="28"/>
        </w:rPr>
      </w:pPr>
    </w:p>
    <w:p w:rsidR="00A928E0" w:rsidRDefault="00A928E0" w:rsidP="00A928E0">
      <w:pPr>
        <w:pStyle w:val="a9"/>
        <w:ind w:right="-1"/>
        <w:rPr>
          <w:color w:val="000000"/>
          <w:szCs w:val="28"/>
        </w:rPr>
      </w:pPr>
    </w:p>
    <w:p w:rsidR="001D133E" w:rsidRDefault="001D133E" w:rsidP="001D133E">
      <w:pPr>
        <w:jc w:val="center"/>
        <w:rPr>
          <w:b/>
          <w:sz w:val="40"/>
          <w:szCs w:val="36"/>
        </w:rPr>
      </w:pPr>
    </w:p>
    <w:p w:rsidR="00A928E0" w:rsidRPr="001D133E" w:rsidRDefault="00A928E0" w:rsidP="001D133E">
      <w:pPr>
        <w:jc w:val="center"/>
        <w:rPr>
          <w:b/>
          <w:sz w:val="40"/>
          <w:szCs w:val="36"/>
        </w:rPr>
      </w:pPr>
      <w:r w:rsidRPr="001D133E">
        <w:rPr>
          <w:b/>
          <w:sz w:val="40"/>
          <w:szCs w:val="36"/>
        </w:rPr>
        <w:t>Ванаварский сельский Совет депутатов</w:t>
      </w:r>
    </w:p>
    <w:p w:rsidR="00A928E0" w:rsidRPr="00036E5C" w:rsidRDefault="00FF316B" w:rsidP="00A928E0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928E0" w:rsidRPr="001D133E" w:rsidRDefault="00A928E0" w:rsidP="00A928E0">
      <w:pPr>
        <w:jc w:val="center"/>
        <w:rPr>
          <w:b/>
          <w:w w:val="80"/>
          <w:position w:val="4"/>
          <w:sz w:val="36"/>
          <w:szCs w:val="32"/>
        </w:rPr>
      </w:pPr>
      <w:r w:rsidRPr="001D133E">
        <w:rPr>
          <w:b/>
          <w:w w:val="80"/>
          <w:position w:val="4"/>
          <w:sz w:val="36"/>
          <w:szCs w:val="32"/>
        </w:rPr>
        <w:t>РЕШЕНИЕ</w:t>
      </w:r>
    </w:p>
    <w:p w:rsidR="00A928E0" w:rsidRPr="00036E5C" w:rsidRDefault="00A928E0" w:rsidP="00A928E0">
      <w:pPr>
        <w:jc w:val="both"/>
      </w:pPr>
    </w:p>
    <w:p w:rsidR="00A928E0" w:rsidRPr="00D66D0C" w:rsidRDefault="00EE06AE" w:rsidP="00A928E0">
      <w:pPr>
        <w:jc w:val="both"/>
        <w:rPr>
          <w:sz w:val="24"/>
        </w:rPr>
      </w:pPr>
      <w:r w:rsidRPr="00D66D0C">
        <w:rPr>
          <w:sz w:val="24"/>
        </w:rPr>
        <w:t>5</w:t>
      </w:r>
      <w:r w:rsidR="00C906FA" w:rsidRPr="00D66D0C">
        <w:rPr>
          <w:sz w:val="24"/>
        </w:rPr>
        <w:t xml:space="preserve"> </w:t>
      </w:r>
      <w:r w:rsidR="00A928E0" w:rsidRPr="00D66D0C">
        <w:rPr>
          <w:sz w:val="24"/>
        </w:rPr>
        <w:t>созыв</w:t>
      </w:r>
      <w:r w:rsidR="00A928E0" w:rsidRPr="00D66D0C">
        <w:rPr>
          <w:sz w:val="24"/>
        </w:rPr>
        <w:tab/>
      </w:r>
      <w:r w:rsidR="00A928E0" w:rsidRPr="00D66D0C">
        <w:rPr>
          <w:sz w:val="24"/>
        </w:rPr>
        <w:tab/>
        <w:t xml:space="preserve">                         </w:t>
      </w:r>
      <w:r w:rsidR="00D66D0C">
        <w:rPr>
          <w:sz w:val="24"/>
        </w:rPr>
        <w:t xml:space="preserve">       </w:t>
      </w:r>
      <w:r w:rsidR="001D133E">
        <w:rPr>
          <w:sz w:val="24"/>
        </w:rPr>
        <w:t xml:space="preserve">  </w:t>
      </w:r>
      <w:r w:rsidR="00D66D0C">
        <w:rPr>
          <w:sz w:val="24"/>
        </w:rPr>
        <w:t xml:space="preserve"> </w:t>
      </w:r>
      <w:r w:rsidR="00A928E0" w:rsidRPr="00D66D0C">
        <w:rPr>
          <w:sz w:val="24"/>
        </w:rPr>
        <w:t xml:space="preserve">№ </w:t>
      </w:r>
      <w:r w:rsidR="001D133E">
        <w:rPr>
          <w:sz w:val="24"/>
        </w:rPr>
        <w:t>1276</w:t>
      </w:r>
      <w:r w:rsidR="00A928E0" w:rsidRPr="00D66D0C">
        <w:rPr>
          <w:sz w:val="24"/>
        </w:rPr>
        <w:t xml:space="preserve">        </w:t>
      </w:r>
      <w:r w:rsidR="00D66D0C">
        <w:rPr>
          <w:sz w:val="24"/>
        </w:rPr>
        <w:t xml:space="preserve">         </w:t>
      </w:r>
      <w:r w:rsidR="00A928E0" w:rsidRPr="00D66D0C">
        <w:rPr>
          <w:sz w:val="24"/>
        </w:rPr>
        <w:t xml:space="preserve">                                с. Ванавара</w:t>
      </w:r>
    </w:p>
    <w:p w:rsidR="00A928E0" w:rsidRPr="00D66D0C" w:rsidRDefault="001D133E" w:rsidP="00A928E0">
      <w:pPr>
        <w:jc w:val="both"/>
        <w:rPr>
          <w:sz w:val="24"/>
        </w:rPr>
      </w:pPr>
      <w:r>
        <w:rPr>
          <w:sz w:val="24"/>
        </w:rPr>
        <w:t>очередная</w:t>
      </w:r>
      <w:r w:rsidR="00C906FA" w:rsidRPr="00D66D0C">
        <w:rPr>
          <w:sz w:val="24"/>
        </w:rPr>
        <w:t xml:space="preserve"> </w:t>
      </w:r>
      <w:r>
        <w:rPr>
          <w:sz w:val="24"/>
        </w:rPr>
        <w:t>25</w:t>
      </w:r>
      <w:r w:rsidR="00A928E0" w:rsidRPr="00D66D0C">
        <w:rPr>
          <w:sz w:val="24"/>
        </w:rPr>
        <w:t>сессия</w:t>
      </w:r>
    </w:p>
    <w:p w:rsidR="00C906FA" w:rsidRPr="00D66D0C" w:rsidRDefault="002D5B60" w:rsidP="00A928E0">
      <w:pPr>
        <w:jc w:val="both"/>
        <w:rPr>
          <w:sz w:val="24"/>
        </w:rPr>
      </w:pPr>
      <w:r>
        <w:rPr>
          <w:sz w:val="24"/>
        </w:rPr>
        <w:t>«25</w:t>
      </w:r>
      <w:r w:rsidR="00EE06AE" w:rsidRPr="00D66D0C">
        <w:rPr>
          <w:sz w:val="24"/>
        </w:rPr>
        <w:t>»</w:t>
      </w:r>
      <w:r w:rsidR="00C906FA" w:rsidRPr="00D66D0C">
        <w:rPr>
          <w:sz w:val="24"/>
        </w:rPr>
        <w:t xml:space="preserve"> </w:t>
      </w:r>
      <w:r>
        <w:rPr>
          <w:sz w:val="24"/>
        </w:rPr>
        <w:t>августа</w:t>
      </w:r>
      <w:r w:rsidR="00C906FA" w:rsidRPr="00D66D0C">
        <w:rPr>
          <w:sz w:val="24"/>
        </w:rPr>
        <w:t xml:space="preserve"> 20</w:t>
      </w:r>
      <w:r w:rsidR="00464B55">
        <w:rPr>
          <w:sz w:val="24"/>
        </w:rPr>
        <w:t>21</w:t>
      </w:r>
      <w:r w:rsidR="00C906FA" w:rsidRPr="00D66D0C">
        <w:rPr>
          <w:sz w:val="24"/>
        </w:rPr>
        <w:t>г.</w:t>
      </w:r>
    </w:p>
    <w:p w:rsidR="00A928E0" w:rsidRDefault="00A928E0" w:rsidP="00A928E0">
      <w:pPr>
        <w:ind w:left="-360" w:firstLine="709"/>
        <w:jc w:val="both"/>
      </w:pPr>
    </w:p>
    <w:p w:rsidR="00A928E0" w:rsidRPr="00A04A65" w:rsidRDefault="004A10DB" w:rsidP="004A10DB">
      <w:pPr>
        <w:jc w:val="center"/>
        <w:rPr>
          <w:b/>
        </w:rPr>
      </w:pPr>
      <w:r>
        <w:rPr>
          <w:b/>
        </w:rPr>
        <w:t>О проекте</w:t>
      </w:r>
      <w:r w:rsidR="00A928E0" w:rsidRPr="00A04A65">
        <w:rPr>
          <w:b/>
        </w:rPr>
        <w:t xml:space="preserve"> изменений и дополнений</w:t>
      </w:r>
      <w:r>
        <w:rPr>
          <w:b/>
        </w:rPr>
        <w:t xml:space="preserve">, вносимые в Устав сельского поселения </w:t>
      </w:r>
      <w:r w:rsidR="00A928E0" w:rsidRPr="00A04A65">
        <w:rPr>
          <w:b/>
        </w:rPr>
        <w:t>«село Ванавара»</w:t>
      </w:r>
    </w:p>
    <w:p w:rsidR="005A3E3C" w:rsidRPr="00C07A12" w:rsidRDefault="005A3E3C" w:rsidP="005A3E3C">
      <w:pPr>
        <w:rPr>
          <w:b/>
        </w:rPr>
      </w:pPr>
    </w:p>
    <w:p w:rsidR="005A3E3C" w:rsidRPr="009F3D26" w:rsidRDefault="00464B55" w:rsidP="009F3D26">
      <w:pPr>
        <w:ind w:firstLine="567"/>
        <w:jc w:val="both"/>
        <w:rPr>
          <w:bCs/>
        </w:rPr>
      </w:pPr>
      <w:r w:rsidRPr="00713A68">
        <w:rPr>
          <w:sz w:val="26"/>
          <w:szCs w:val="26"/>
        </w:rPr>
        <w:t xml:space="preserve">В целях приведения Устава </w:t>
      </w:r>
      <w:r>
        <w:rPr>
          <w:sz w:val="26"/>
          <w:szCs w:val="26"/>
        </w:rPr>
        <w:t>села Ванавара Эвенкийского района</w:t>
      </w:r>
      <w:r w:rsidRPr="00713A68">
        <w:rPr>
          <w:sz w:val="26"/>
          <w:szCs w:val="26"/>
        </w:rPr>
        <w:t xml:space="preserve"> Красноярского края в соответствие с требованиями федерального и краевого законодательства,</w:t>
      </w:r>
      <w:r>
        <w:rPr>
          <w:sz w:val="26"/>
          <w:szCs w:val="26"/>
        </w:rPr>
        <w:t xml:space="preserve"> </w:t>
      </w:r>
      <w:r w:rsidR="009F3D26" w:rsidRPr="009F3D26">
        <w:rPr>
          <w:bCs/>
        </w:rPr>
        <w:t xml:space="preserve">руководствуясь статьями </w:t>
      </w:r>
      <w:r w:rsidR="009F3D26" w:rsidRPr="009F3D26">
        <w:t xml:space="preserve">17, 25, 38 </w:t>
      </w:r>
      <w:r w:rsidR="009F3D26" w:rsidRPr="009F3D26">
        <w:rPr>
          <w:bCs/>
        </w:rPr>
        <w:t>Устава сельского поселения село Ванавара</w:t>
      </w:r>
      <w:r w:rsidR="009F3D26" w:rsidRPr="009F3D26">
        <w:t xml:space="preserve"> Эвенкийского района Красноярского края</w:t>
      </w:r>
      <w:r w:rsidR="009F3D26" w:rsidRPr="009F3D26">
        <w:rPr>
          <w:bCs/>
        </w:rPr>
        <w:t>, Ванаварский</w:t>
      </w:r>
      <w:r w:rsidR="009F3D26" w:rsidRPr="009F3D26">
        <w:t xml:space="preserve"> </w:t>
      </w:r>
      <w:r w:rsidR="009F3D26" w:rsidRPr="009F3D26">
        <w:rPr>
          <w:bCs/>
        </w:rPr>
        <w:t xml:space="preserve">сельский Совет депутатов </w:t>
      </w:r>
      <w:r w:rsidR="005A3E3C" w:rsidRPr="00C07A12">
        <w:rPr>
          <w:b/>
        </w:rPr>
        <w:t>РЕШИЛ:</w:t>
      </w:r>
    </w:p>
    <w:p w:rsidR="005A3E3C" w:rsidRPr="00C07A12" w:rsidRDefault="005A3E3C" w:rsidP="005A3E3C">
      <w:pPr>
        <w:jc w:val="both"/>
      </w:pPr>
      <w:r w:rsidRPr="00C07A12">
        <w:t xml:space="preserve">      </w:t>
      </w:r>
    </w:p>
    <w:p w:rsidR="005A3E3C" w:rsidRPr="00C07A12" w:rsidRDefault="005A3E3C" w:rsidP="005A3E3C">
      <w:pPr>
        <w:ind w:firstLine="567"/>
        <w:jc w:val="both"/>
      </w:pPr>
      <w:r w:rsidRPr="00C07A12">
        <w:t xml:space="preserve">1. Направить на опубликование в периодическом печатном органе средств массовой информации села Ванавара Эвенкийского муниципального района Красноярского края «Ванаварский информационный вестник» проект изменений и дополнений </w:t>
      </w:r>
      <w:r w:rsidR="00464B55">
        <w:t xml:space="preserve">вносимые </w:t>
      </w:r>
      <w:r w:rsidRPr="00C07A12">
        <w:t>в Устав сельского поселения с. Ванавара, согласно приложению № 1.</w:t>
      </w:r>
    </w:p>
    <w:p w:rsidR="005A3E3C" w:rsidRPr="00C07A12" w:rsidRDefault="005A3E3C" w:rsidP="005A3E3C">
      <w:pPr>
        <w:ind w:firstLine="567"/>
        <w:jc w:val="both"/>
      </w:pPr>
      <w:r w:rsidRPr="00C07A12">
        <w:t>2. Утвердить порядок учёта предложений по проекту Решения о внесении изменений и дополнений в Устав сельского</w:t>
      </w:r>
      <w:r w:rsidR="00B46E14">
        <w:t xml:space="preserve"> поселения с. Ванавара и участия</w:t>
      </w:r>
      <w:r w:rsidRPr="00C07A12">
        <w:t xml:space="preserve"> граждан в его обсуждении, согласно приложению № 2, и установить, что предложения по проекту изменений и дополнений в Устав сельского поселения с. Ванавара принимаются Ванаварским сельским  Советом депутатов  в течение 30 дней после опубликования. </w:t>
      </w:r>
    </w:p>
    <w:p w:rsidR="005A3E3C" w:rsidRPr="00C07A12" w:rsidRDefault="005A3E3C" w:rsidP="005A3E3C">
      <w:pPr>
        <w:ind w:firstLine="567"/>
        <w:jc w:val="both"/>
      </w:pPr>
      <w:r w:rsidRPr="00C07A12">
        <w:t xml:space="preserve">3. Назначить публичные слушания по проекту решения «О внесении  изменений и дополнений в Устав сельского поселения «село Ванавара». </w:t>
      </w:r>
    </w:p>
    <w:p w:rsidR="005A3E3C" w:rsidRPr="00C07A12" w:rsidRDefault="005A3E3C" w:rsidP="005A3E3C">
      <w:pPr>
        <w:ind w:firstLine="567"/>
        <w:jc w:val="both"/>
      </w:pPr>
      <w:r w:rsidRPr="00C07A12">
        <w:t>3.1. Время и место проведения публ</w:t>
      </w:r>
      <w:r w:rsidR="009C0A57">
        <w:t xml:space="preserve">ичных слушаний определить  на </w:t>
      </w:r>
      <w:r>
        <w:t xml:space="preserve"> </w:t>
      </w:r>
      <w:r w:rsidR="002D2DF0">
        <w:t>10</w:t>
      </w:r>
      <w:r w:rsidR="00EE06AE">
        <w:t xml:space="preserve"> </w:t>
      </w:r>
      <w:r w:rsidR="009C0A57">
        <w:t xml:space="preserve">час. </w:t>
      </w:r>
      <w:r w:rsidR="002D2DF0">
        <w:t>00</w:t>
      </w:r>
      <w:r>
        <w:t xml:space="preserve"> </w:t>
      </w:r>
      <w:r w:rsidRPr="00C07A12">
        <w:t xml:space="preserve">мин. </w:t>
      </w:r>
      <w:r w:rsidR="002D2DF0">
        <w:t>2</w:t>
      </w:r>
      <w:r w:rsidR="00B11DEB">
        <w:t>6</w:t>
      </w:r>
      <w:r w:rsidR="002D2DF0">
        <w:t xml:space="preserve"> сентября</w:t>
      </w:r>
      <w:r w:rsidR="00BD07F9">
        <w:t xml:space="preserve"> </w:t>
      </w:r>
      <w:r w:rsidRPr="0062490D">
        <w:t>20</w:t>
      </w:r>
      <w:r w:rsidR="00464B55">
        <w:t>21</w:t>
      </w:r>
      <w:r w:rsidRPr="00C07A12">
        <w:t xml:space="preserve"> года по адресу: </w:t>
      </w:r>
      <w:r>
        <w:t>с. Ванавара, ул. Мира,16, каб.</w:t>
      </w:r>
      <w:r w:rsidR="00BD07F9">
        <w:t xml:space="preserve"> </w:t>
      </w:r>
      <w:r>
        <w:t xml:space="preserve">№ </w:t>
      </w:r>
      <w:r w:rsidRPr="00C07A12">
        <w:t>6.</w:t>
      </w:r>
    </w:p>
    <w:p w:rsidR="005A3E3C" w:rsidRPr="00C07A12" w:rsidRDefault="005A3E3C" w:rsidP="005A3E3C">
      <w:pPr>
        <w:ind w:firstLine="567"/>
        <w:jc w:val="both"/>
      </w:pPr>
      <w:r w:rsidRPr="00C07A12">
        <w:t xml:space="preserve">3.2. Ответственным за проведение публичных слушаний является Глава с. Ванавара А.А. Зарубин, секретарем назначить ведущего специалиста </w:t>
      </w:r>
      <w:r w:rsidR="002D5B60">
        <w:t>отдела права и имущественных отношений Администрации села Ванавара Чернову А.С.</w:t>
      </w:r>
    </w:p>
    <w:p w:rsidR="005A3E3C" w:rsidRPr="00C07A12" w:rsidRDefault="005A3E3C" w:rsidP="005A3E3C">
      <w:pPr>
        <w:ind w:firstLine="567"/>
        <w:jc w:val="both"/>
      </w:pPr>
      <w:r w:rsidRPr="00C07A12">
        <w:t xml:space="preserve">3.3. Информацию </w:t>
      </w:r>
      <w:r w:rsidR="00251273">
        <w:t>о</w:t>
      </w:r>
      <w:r w:rsidRPr="00C07A12">
        <w:t xml:space="preserve"> проведени</w:t>
      </w:r>
      <w:r w:rsidR="00251273">
        <w:t>и</w:t>
      </w:r>
      <w:r w:rsidRPr="00C07A12">
        <w:t xml:space="preserve"> публичных слушаний обнародовать путем опубликования в Ванаварском информационном вестнике и в </w:t>
      </w:r>
      <w:r w:rsidRPr="00C07A12">
        <w:lastRenderedPageBreak/>
        <w:t xml:space="preserve">информационно-телекоммуникационной сети общего пользования (сети Интернет) -  www.admvanavara.ru.   </w:t>
      </w:r>
    </w:p>
    <w:p w:rsidR="005A3E3C" w:rsidRPr="00C07A12" w:rsidRDefault="005A3E3C" w:rsidP="005A3E3C">
      <w:pPr>
        <w:ind w:firstLine="567"/>
        <w:jc w:val="both"/>
      </w:pPr>
      <w:r w:rsidRPr="00C07A12">
        <w:t>4.  Настоящее решение вступает в силу со дня принятия.</w:t>
      </w:r>
    </w:p>
    <w:p w:rsidR="005A3E3C" w:rsidRPr="00C07A12" w:rsidRDefault="005A3E3C" w:rsidP="005A3E3C"/>
    <w:p w:rsidR="005A3E3C" w:rsidRPr="00C07A12" w:rsidRDefault="005A3E3C" w:rsidP="005A3E3C"/>
    <w:p w:rsidR="00464B55" w:rsidRDefault="00B11DEB" w:rsidP="00464B55">
      <w:pPr>
        <w:tabs>
          <w:tab w:val="left" w:pos="720"/>
        </w:tabs>
      </w:pPr>
      <w:r>
        <w:t>И.о.</w:t>
      </w:r>
      <w:r w:rsidR="00464B55">
        <w:t xml:space="preserve"> Председателя Совета депутатов</w:t>
      </w:r>
      <w:r w:rsidR="00464B55" w:rsidRPr="00382256">
        <w:t xml:space="preserve">                   </w:t>
      </w:r>
      <w:r>
        <w:t xml:space="preserve">      </w:t>
      </w:r>
      <w:r w:rsidR="009D189A">
        <w:t>п/п</w:t>
      </w:r>
      <w:r>
        <w:t xml:space="preserve">   </w:t>
      </w:r>
      <w:r w:rsidR="00464B55" w:rsidRPr="00382256">
        <w:t xml:space="preserve">            </w:t>
      </w:r>
      <w:r w:rsidR="00464B55">
        <w:t>Е.М. Макарова</w:t>
      </w:r>
    </w:p>
    <w:p w:rsidR="00464B55" w:rsidRPr="00382256" w:rsidRDefault="00464B55" w:rsidP="00464B55">
      <w:pPr>
        <w:tabs>
          <w:tab w:val="left" w:pos="720"/>
        </w:tabs>
      </w:pPr>
    </w:p>
    <w:p w:rsidR="00142F4A" w:rsidRDefault="00142F4A" w:rsidP="00142F4A">
      <w:pPr>
        <w:jc w:val="both"/>
      </w:pPr>
    </w:p>
    <w:p w:rsidR="005A3E3C" w:rsidRPr="00C07A12" w:rsidRDefault="00142F4A" w:rsidP="007A52A3">
      <w:pPr>
        <w:jc w:val="both"/>
      </w:pPr>
      <w:r w:rsidRPr="00F94D39">
        <w:t xml:space="preserve">Глава села Ванавара                                     </w:t>
      </w:r>
      <w:r w:rsidR="009D189A">
        <w:t>п/п</w:t>
      </w:r>
      <w:r w:rsidRPr="00F94D39">
        <w:t xml:space="preserve">  </w:t>
      </w:r>
      <w:r>
        <w:t xml:space="preserve">                               А.А. Зарубин</w:t>
      </w:r>
    </w:p>
    <w:p w:rsidR="005A3E3C" w:rsidRDefault="005A3E3C" w:rsidP="005A3E3C">
      <w:pPr>
        <w:ind w:firstLine="709"/>
        <w:jc w:val="both"/>
      </w:pPr>
    </w:p>
    <w:p w:rsidR="005A3E3C" w:rsidRDefault="005A3E3C" w:rsidP="000A4290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</w:p>
    <w:p w:rsidR="005A3E3C" w:rsidRDefault="005A3E3C" w:rsidP="000A4290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</w:p>
    <w:p w:rsidR="005A3E3C" w:rsidRDefault="005A3E3C" w:rsidP="000A4290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</w:p>
    <w:p w:rsidR="005A3E3C" w:rsidRDefault="005A3E3C" w:rsidP="000A4290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</w:p>
    <w:p w:rsidR="005A3E3C" w:rsidRDefault="005A3E3C" w:rsidP="000A4290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</w:p>
    <w:p w:rsidR="00A928E0" w:rsidRDefault="00A928E0" w:rsidP="000A4290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</w:p>
    <w:p w:rsidR="005A3E3C" w:rsidRDefault="005A3E3C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9F3D26" w:rsidRDefault="009F3D26" w:rsidP="000A4290">
      <w:pPr>
        <w:ind w:firstLine="567"/>
        <w:jc w:val="both"/>
        <w:rPr>
          <w:bCs/>
          <w:kern w:val="32"/>
        </w:rPr>
      </w:pPr>
    </w:p>
    <w:p w:rsidR="005A3E3C" w:rsidRDefault="005A3E3C" w:rsidP="000A4290">
      <w:pPr>
        <w:ind w:firstLine="567"/>
        <w:jc w:val="both"/>
        <w:rPr>
          <w:bCs/>
          <w:kern w:val="32"/>
        </w:rPr>
      </w:pPr>
    </w:p>
    <w:p w:rsidR="005A3E3C" w:rsidRDefault="005A3E3C" w:rsidP="000A4290">
      <w:pPr>
        <w:ind w:firstLine="567"/>
        <w:jc w:val="both"/>
        <w:rPr>
          <w:bCs/>
          <w:kern w:val="32"/>
        </w:rPr>
      </w:pPr>
    </w:p>
    <w:p w:rsidR="005A3E3C" w:rsidRDefault="005A3E3C" w:rsidP="000A4290">
      <w:pPr>
        <w:ind w:firstLine="567"/>
        <w:jc w:val="both"/>
        <w:rPr>
          <w:bCs/>
          <w:kern w:val="32"/>
        </w:rPr>
      </w:pPr>
    </w:p>
    <w:p w:rsidR="00142F4A" w:rsidRDefault="00142F4A" w:rsidP="000A4290">
      <w:pPr>
        <w:ind w:firstLine="567"/>
        <w:jc w:val="both"/>
        <w:rPr>
          <w:bCs/>
          <w:kern w:val="32"/>
        </w:rPr>
      </w:pPr>
    </w:p>
    <w:p w:rsidR="005A3E3C" w:rsidRDefault="005A3E3C" w:rsidP="000A4290">
      <w:pPr>
        <w:ind w:firstLine="567"/>
        <w:jc w:val="both"/>
        <w:rPr>
          <w:bCs/>
          <w:kern w:val="32"/>
        </w:rPr>
      </w:pPr>
    </w:p>
    <w:p w:rsidR="001D133E" w:rsidRDefault="001D133E" w:rsidP="000A4290">
      <w:pPr>
        <w:ind w:firstLine="567"/>
        <w:jc w:val="both"/>
        <w:rPr>
          <w:bCs/>
          <w:kern w:val="32"/>
        </w:rPr>
      </w:pPr>
    </w:p>
    <w:p w:rsidR="007A52A3" w:rsidRDefault="007A52A3" w:rsidP="000A4290">
      <w:pPr>
        <w:ind w:firstLine="567"/>
        <w:jc w:val="both"/>
        <w:rPr>
          <w:bCs/>
          <w:kern w:val="32"/>
        </w:rPr>
      </w:pPr>
    </w:p>
    <w:p w:rsidR="00464B55" w:rsidRDefault="00464B55" w:rsidP="000A4290">
      <w:pPr>
        <w:ind w:firstLine="567"/>
        <w:jc w:val="both"/>
        <w:rPr>
          <w:bCs/>
          <w:kern w:val="32"/>
        </w:rPr>
      </w:pPr>
    </w:p>
    <w:p w:rsidR="005A3E3C" w:rsidRDefault="005A3E3C" w:rsidP="000A4290">
      <w:pPr>
        <w:ind w:firstLine="567"/>
        <w:jc w:val="both"/>
        <w:rPr>
          <w:bCs/>
          <w:kern w:val="32"/>
        </w:rPr>
      </w:pPr>
    </w:p>
    <w:p w:rsidR="005A3E3C" w:rsidRDefault="005A3E3C" w:rsidP="000A4290">
      <w:pPr>
        <w:ind w:firstLine="567"/>
        <w:jc w:val="both"/>
        <w:rPr>
          <w:bCs/>
          <w:kern w:val="32"/>
        </w:rPr>
      </w:pPr>
    </w:p>
    <w:p w:rsidR="005A3E3C" w:rsidRPr="00A61B18" w:rsidRDefault="00F97F39" w:rsidP="00464B55">
      <w:pPr>
        <w:tabs>
          <w:tab w:val="left" w:pos="540"/>
          <w:tab w:val="left" w:pos="720"/>
        </w:tabs>
        <w:ind w:left="666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</w:t>
      </w:r>
      <w:r w:rsidR="005A3E3C" w:rsidRPr="00A61B18">
        <w:rPr>
          <w:sz w:val="22"/>
          <w:szCs w:val="22"/>
        </w:rPr>
        <w:t xml:space="preserve">ение № 1 </w:t>
      </w:r>
      <w:r w:rsidR="00C906FA">
        <w:rPr>
          <w:sz w:val="22"/>
          <w:szCs w:val="22"/>
        </w:rPr>
        <w:t>к Решени</w:t>
      </w:r>
      <w:r w:rsidR="009F7051">
        <w:rPr>
          <w:sz w:val="22"/>
          <w:szCs w:val="22"/>
        </w:rPr>
        <w:t>ю</w:t>
      </w:r>
      <w:r w:rsidR="00C906FA">
        <w:rPr>
          <w:sz w:val="22"/>
          <w:szCs w:val="22"/>
        </w:rPr>
        <w:t xml:space="preserve"> </w:t>
      </w:r>
      <w:r w:rsidR="005A3E3C" w:rsidRPr="00A61B18">
        <w:rPr>
          <w:sz w:val="22"/>
          <w:szCs w:val="22"/>
        </w:rPr>
        <w:t>Ванаварского сельского С</w:t>
      </w:r>
      <w:r w:rsidR="00464B55">
        <w:rPr>
          <w:sz w:val="22"/>
          <w:szCs w:val="22"/>
        </w:rPr>
        <w:t xml:space="preserve">овета </w:t>
      </w:r>
      <w:r w:rsidR="005A3E3C" w:rsidRPr="00A61B18">
        <w:rPr>
          <w:sz w:val="22"/>
          <w:szCs w:val="22"/>
        </w:rPr>
        <w:t xml:space="preserve">депутатов </w:t>
      </w:r>
    </w:p>
    <w:p w:rsidR="005A3E3C" w:rsidRPr="00A61B18" w:rsidRDefault="001D133E" w:rsidP="00464B55">
      <w:pPr>
        <w:ind w:left="6379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5A3E3C" w:rsidRPr="00A61B18">
        <w:rPr>
          <w:sz w:val="22"/>
          <w:szCs w:val="22"/>
        </w:rPr>
        <w:t>т</w:t>
      </w:r>
      <w:r>
        <w:rPr>
          <w:sz w:val="22"/>
          <w:szCs w:val="22"/>
        </w:rPr>
        <w:t xml:space="preserve"> 25.08.2021</w:t>
      </w:r>
      <w:r w:rsidR="0083323F">
        <w:rPr>
          <w:sz w:val="22"/>
          <w:szCs w:val="22"/>
        </w:rPr>
        <w:t xml:space="preserve"> </w:t>
      </w:r>
      <w:r w:rsidR="005A3E3C">
        <w:rPr>
          <w:sz w:val="22"/>
          <w:szCs w:val="22"/>
        </w:rPr>
        <w:t>г.</w:t>
      </w:r>
      <w:r w:rsidR="005A3E3C" w:rsidRPr="00A61B18">
        <w:rPr>
          <w:sz w:val="22"/>
          <w:szCs w:val="22"/>
        </w:rPr>
        <w:t xml:space="preserve"> № </w:t>
      </w:r>
      <w:r>
        <w:rPr>
          <w:sz w:val="22"/>
          <w:szCs w:val="22"/>
        </w:rPr>
        <w:t>1276</w:t>
      </w:r>
    </w:p>
    <w:p w:rsidR="005A3E3C" w:rsidRPr="00A61B18" w:rsidRDefault="005A3E3C" w:rsidP="005A3E3C">
      <w:pPr>
        <w:jc w:val="both"/>
        <w:rPr>
          <w:sz w:val="24"/>
          <w:szCs w:val="24"/>
        </w:rPr>
      </w:pPr>
      <w:r w:rsidRPr="00A61B18">
        <w:rPr>
          <w:sz w:val="24"/>
          <w:szCs w:val="24"/>
        </w:rPr>
        <w:t xml:space="preserve">                                    </w:t>
      </w:r>
    </w:p>
    <w:p w:rsidR="005A3E3C" w:rsidRPr="00D435FB" w:rsidRDefault="005A3E3C" w:rsidP="005A3E3C">
      <w:pPr>
        <w:jc w:val="center"/>
        <w:rPr>
          <w:b/>
        </w:rPr>
      </w:pPr>
      <w:r w:rsidRPr="00D435FB">
        <w:rPr>
          <w:b/>
        </w:rPr>
        <w:t>Изменения и дополнения, вносимые в Устав сельского поселения                        «село Ванавара»</w:t>
      </w:r>
    </w:p>
    <w:p w:rsidR="007A52A3" w:rsidRDefault="007A52A3" w:rsidP="00367E88">
      <w:pPr>
        <w:ind w:left="7230"/>
        <w:rPr>
          <w:sz w:val="22"/>
          <w:szCs w:val="22"/>
        </w:rPr>
      </w:pPr>
    </w:p>
    <w:p w:rsidR="002D5B60" w:rsidRPr="008D5FF1" w:rsidRDefault="002D5B60" w:rsidP="002D5B60">
      <w:pPr>
        <w:ind w:firstLine="709"/>
        <w:jc w:val="both"/>
        <w:rPr>
          <w:sz w:val="26"/>
          <w:szCs w:val="26"/>
        </w:rPr>
      </w:pPr>
      <w:r w:rsidRPr="008D5FF1">
        <w:rPr>
          <w:b/>
          <w:sz w:val="26"/>
          <w:szCs w:val="26"/>
        </w:rPr>
        <w:t>1.</w:t>
      </w:r>
      <w:r w:rsidRPr="008D5FF1">
        <w:rPr>
          <w:sz w:val="26"/>
          <w:szCs w:val="26"/>
        </w:rPr>
        <w:t xml:space="preserve"> Внести в Устав села Ванавара Эвенкийского района Красноярского края следующие изменения:</w:t>
      </w:r>
    </w:p>
    <w:p w:rsidR="002D5B60" w:rsidRPr="008D5FF1" w:rsidRDefault="002D5B60" w:rsidP="002D5B60">
      <w:pPr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>1.1. в статье 7:</w:t>
      </w:r>
    </w:p>
    <w:p w:rsidR="002D5B60" w:rsidRPr="008D5FF1" w:rsidRDefault="002D5B60" w:rsidP="002D5B60">
      <w:pPr>
        <w:tabs>
          <w:tab w:val="num" w:pos="780"/>
        </w:tabs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 xml:space="preserve">- </w:t>
      </w:r>
      <w:r w:rsidRPr="008D5FF1">
        <w:rPr>
          <w:b/>
          <w:bCs/>
          <w:sz w:val="26"/>
          <w:szCs w:val="26"/>
        </w:rPr>
        <w:t>подпункт 9 пункта 1 изложить в следующей редакции:</w:t>
      </w:r>
    </w:p>
    <w:p w:rsidR="002D5B60" w:rsidRPr="008D5FF1" w:rsidRDefault="002D5B60" w:rsidP="002D5B60">
      <w:pPr>
        <w:pStyle w:val="ConsPlusNormal"/>
        <w:ind w:firstLine="709"/>
        <w:jc w:val="both"/>
        <w:rPr>
          <w:i/>
          <w:iCs/>
          <w:sz w:val="26"/>
          <w:szCs w:val="26"/>
        </w:rPr>
      </w:pPr>
      <w:r w:rsidRPr="008D5FF1">
        <w:rPr>
          <w:sz w:val="26"/>
          <w:szCs w:val="26"/>
        </w:rPr>
        <w:t>«9) утверждение правил благоустройства территории сельсовета, осущест</w:t>
      </w:r>
      <w:r w:rsidRPr="008D5FF1">
        <w:rPr>
          <w:sz w:val="26"/>
          <w:szCs w:val="26"/>
        </w:rPr>
        <w:t>в</w:t>
      </w:r>
      <w:r w:rsidRPr="008D5FF1">
        <w:rPr>
          <w:sz w:val="26"/>
          <w:szCs w:val="26"/>
        </w:rPr>
        <w:t xml:space="preserve">ление </w:t>
      </w:r>
      <w:r w:rsidRPr="008D5FF1">
        <w:rPr>
          <w:iCs/>
          <w:sz w:val="26"/>
          <w:szCs w:val="26"/>
        </w:rPr>
        <w:t>муниципального</w:t>
      </w:r>
      <w:r w:rsidRPr="008D5FF1">
        <w:rPr>
          <w:i/>
          <w:iCs/>
          <w:sz w:val="26"/>
          <w:szCs w:val="26"/>
        </w:rPr>
        <w:t xml:space="preserve"> </w:t>
      </w:r>
      <w:r w:rsidRPr="008D5FF1">
        <w:rPr>
          <w:sz w:val="26"/>
          <w:szCs w:val="26"/>
        </w:rPr>
        <w:t>контроля в сфере благоустройства, предметом которого я</w:t>
      </w:r>
      <w:r w:rsidRPr="008D5FF1">
        <w:rPr>
          <w:sz w:val="26"/>
          <w:szCs w:val="26"/>
        </w:rPr>
        <w:t>в</w:t>
      </w:r>
      <w:r w:rsidRPr="008D5FF1">
        <w:rPr>
          <w:sz w:val="26"/>
          <w:szCs w:val="26"/>
        </w:rPr>
        <w:t>ляется соблюдение правил благоустройства территории сельсовета,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</w:t>
      </w:r>
      <w:r w:rsidRPr="008D5FF1">
        <w:rPr>
          <w:sz w:val="26"/>
          <w:szCs w:val="26"/>
        </w:rPr>
        <w:t>й</w:t>
      </w:r>
      <w:r w:rsidRPr="008D5FF1">
        <w:rPr>
          <w:sz w:val="26"/>
          <w:szCs w:val="26"/>
        </w:rPr>
        <w:t>ства территории сельсовета в соответствии с указанными правилами;»;</w:t>
      </w:r>
    </w:p>
    <w:p w:rsidR="002D5B60" w:rsidRPr="008D5FF1" w:rsidRDefault="002D5B60" w:rsidP="002D5B60">
      <w:pPr>
        <w:ind w:firstLine="709"/>
        <w:jc w:val="both"/>
        <w:rPr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 xml:space="preserve">- в пункте 2 слова </w:t>
      </w:r>
      <w:r w:rsidRPr="008D5FF1">
        <w:rPr>
          <w:iCs/>
          <w:sz w:val="26"/>
          <w:szCs w:val="26"/>
        </w:rPr>
        <w:t>«органы местного самоуправления сельских поселений, входящих в состав муниципального района,»</w:t>
      </w:r>
      <w:r w:rsidRPr="008D5FF1">
        <w:rPr>
          <w:b/>
          <w:iCs/>
          <w:sz w:val="26"/>
          <w:szCs w:val="26"/>
        </w:rPr>
        <w:t xml:space="preserve"> заменить словами</w:t>
      </w:r>
      <w:r w:rsidRPr="008D5FF1">
        <w:rPr>
          <w:iCs/>
          <w:sz w:val="26"/>
          <w:szCs w:val="26"/>
        </w:rPr>
        <w:t xml:space="preserve"> «органы местного самоуправления сельского поселения»;</w:t>
      </w:r>
    </w:p>
    <w:p w:rsidR="002D5B60" w:rsidRPr="008D5FF1" w:rsidRDefault="002D5B60" w:rsidP="002D5B60">
      <w:pPr>
        <w:ind w:firstLine="709"/>
        <w:jc w:val="both"/>
        <w:rPr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 xml:space="preserve">1.2. в пункте 3 статьи 11 слова </w:t>
      </w:r>
      <w:r w:rsidRPr="008D5FF1">
        <w:rPr>
          <w:iCs/>
          <w:sz w:val="26"/>
          <w:szCs w:val="26"/>
        </w:rPr>
        <w:t>«установления итогов»</w:t>
      </w:r>
      <w:r w:rsidRPr="008D5FF1">
        <w:rPr>
          <w:b/>
          <w:iCs/>
          <w:sz w:val="26"/>
          <w:szCs w:val="26"/>
        </w:rPr>
        <w:t xml:space="preserve"> заменить словами </w:t>
      </w:r>
      <w:r w:rsidRPr="008D5FF1">
        <w:rPr>
          <w:iCs/>
          <w:sz w:val="26"/>
          <w:szCs w:val="26"/>
        </w:rPr>
        <w:t>«установления итогов голосования»;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>1.3. пункт 4 статьи 13 изложить в следующей редакции:</w:t>
      </w:r>
    </w:p>
    <w:p w:rsidR="002D5B60" w:rsidRPr="008D5FF1" w:rsidRDefault="002D5B60" w:rsidP="002D5B60">
      <w:pPr>
        <w:ind w:firstLine="709"/>
        <w:jc w:val="both"/>
        <w:rPr>
          <w:sz w:val="26"/>
          <w:szCs w:val="26"/>
        </w:rPr>
      </w:pPr>
      <w:r w:rsidRPr="008D5FF1">
        <w:rPr>
          <w:iCs/>
          <w:sz w:val="26"/>
          <w:szCs w:val="26"/>
        </w:rPr>
        <w:t>«</w:t>
      </w:r>
      <w:r w:rsidRPr="008D5FF1">
        <w:rPr>
          <w:sz w:val="26"/>
          <w:szCs w:val="26"/>
        </w:rPr>
        <w:t>4. Голосование по вопросам изменения границ сельского поселения, прео</w:t>
      </w:r>
      <w:r w:rsidRPr="008D5FF1">
        <w:rPr>
          <w:sz w:val="26"/>
          <w:szCs w:val="26"/>
        </w:rPr>
        <w:t>б</w:t>
      </w:r>
      <w:r w:rsidRPr="008D5FF1">
        <w:rPr>
          <w:sz w:val="26"/>
          <w:szCs w:val="26"/>
        </w:rPr>
        <w:t>разования сельского поселения назначается представительным органом сельского поселения и проводятся в порядке, установленном федеральным законом и прин</w:t>
      </w:r>
      <w:r w:rsidRPr="008D5FF1">
        <w:rPr>
          <w:sz w:val="26"/>
          <w:szCs w:val="26"/>
        </w:rPr>
        <w:t>и</w:t>
      </w:r>
      <w:r w:rsidRPr="008D5FF1">
        <w:rPr>
          <w:sz w:val="26"/>
          <w:szCs w:val="26"/>
        </w:rPr>
        <w:t>маемым в соответствии с ним законом Красноярского края для проведения местн</w:t>
      </w:r>
      <w:r w:rsidRPr="008D5FF1">
        <w:rPr>
          <w:sz w:val="26"/>
          <w:szCs w:val="26"/>
        </w:rPr>
        <w:t>о</w:t>
      </w:r>
      <w:r w:rsidRPr="008D5FF1">
        <w:rPr>
          <w:sz w:val="26"/>
          <w:szCs w:val="26"/>
        </w:rPr>
        <w:t>го референдума, с учетом особенностей, установленных Федеральным законом от 06.10.2003 № 131-ФЗ. При этом положения федерального закона, закона Красноя</w:t>
      </w:r>
      <w:r w:rsidRPr="008D5FF1">
        <w:rPr>
          <w:sz w:val="26"/>
          <w:szCs w:val="26"/>
        </w:rPr>
        <w:t>р</w:t>
      </w:r>
      <w:r w:rsidRPr="008D5FF1">
        <w:rPr>
          <w:sz w:val="26"/>
          <w:szCs w:val="26"/>
        </w:rPr>
        <w:t>ского края, запрещающие проведение агитации государственными органами, орг</w:t>
      </w:r>
      <w:r w:rsidRPr="008D5FF1">
        <w:rPr>
          <w:sz w:val="26"/>
          <w:szCs w:val="26"/>
        </w:rPr>
        <w:t>а</w:t>
      </w:r>
      <w:r w:rsidRPr="008D5FF1">
        <w:rPr>
          <w:sz w:val="26"/>
          <w:szCs w:val="26"/>
        </w:rPr>
        <w:t>нами местного самоуправления, лицами, замещающими государственные или м</w:t>
      </w:r>
      <w:r w:rsidRPr="008D5FF1">
        <w:rPr>
          <w:sz w:val="26"/>
          <w:szCs w:val="26"/>
        </w:rPr>
        <w:t>у</w:t>
      </w:r>
      <w:r w:rsidRPr="008D5FF1">
        <w:rPr>
          <w:sz w:val="26"/>
          <w:szCs w:val="26"/>
        </w:rPr>
        <w:t>ниципальные должности, а также положения, определяющие юридическую силу решения, принятого на референдуме, не применяются.»;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>1.4. пункт 1 статьи 14 исключить;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>1.5. в статье 17: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>- пункт 3 изложить в следующей редакции:</w:t>
      </w:r>
    </w:p>
    <w:p w:rsidR="002D5B60" w:rsidRPr="008D5FF1" w:rsidRDefault="002D5B60" w:rsidP="002D5B60">
      <w:pPr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>«3.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06.10.2003 № 131-ФЗ «Об общих принц</w:t>
      </w:r>
      <w:r w:rsidRPr="008D5FF1">
        <w:rPr>
          <w:sz w:val="26"/>
          <w:szCs w:val="26"/>
        </w:rPr>
        <w:t>и</w:t>
      </w:r>
      <w:r w:rsidRPr="008D5FF1">
        <w:rPr>
          <w:sz w:val="26"/>
          <w:szCs w:val="26"/>
        </w:rPr>
        <w:t xml:space="preserve">пах организации местного самоуправления в Российской Федерации».»; </w:t>
      </w:r>
    </w:p>
    <w:p w:rsidR="002D5B60" w:rsidRPr="008D5FF1" w:rsidRDefault="002D5B60" w:rsidP="002D5B60">
      <w:pPr>
        <w:ind w:firstLine="709"/>
        <w:jc w:val="both"/>
        <w:rPr>
          <w:b/>
          <w:i/>
          <w:sz w:val="26"/>
          <w:szCs w:val="26"/>
        </w:rPr>
      </w:pPr>
      <w:r w:rsidRPr="008D5FF1">
        <w:rPr>
          <w:b/>
          <w:sz w:val="26"/>
          <w:szCs w:val="26"/>
        </w:rPr>
        <w:t xml:space="preserve">- в пункте 4 слова </w:t>
      </w:r>
      <w:r w:rsidRPr="008D5FF1">
        <w:rPr>
          <w:sz w:val="26"/>
          <w:szCs w:val="26"/>
        </w:rPr>
        <w:t>«публичные слушания, порядок организации и провед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>ния которых определяется нормативным правовым актом представительного орг</w:t>
      </w:r>
      <w:r w:rsidRPr="008D5FF1">
        <w:rPr>
          <w:sz w:val="26"/>
          <w:szCs w:val="26"/>
        </w:rPr>
        <w:t>а</w:t>
      </w:r>
      <w:r w:rsidRPr="008D5FF1">
        <w:rPr>
          <w:sz w:val="26"/>
          <w:szCs w:val="26"/>
        </w:rPr>
        <w:t xml:space="preserve">на с учетом положений законодательства о градостроительной деятельности» </w:t>
      </w:r>
      <w:r w:rsidRPr="008D5FF1">
        <w:rPr>
          <w:b/>
          <w:sz w:val="26"/>
          <w:szCs w:val="26"/>
        </w:rPr>
        <w:t>з</w:t>
      </w:r>
      <w:r w:rsidRPr="008D5FF1">
        <w:rPr>
          <w:b/>
          <w:sz w:val="26"/>
          <w:szCs w:val="26"/>
        </w:rPr>
        <w:t>а</w:t>
      </w:r>
      <w:r w:rsidRPr="008D5FF1">
        <w:rPr>
          <w:b/>
          <w:sz w:val="26"/>
          <w:szCs w:val="26"/>
        </w:rPr>
        <w:t>менить словами</w:t>
      </w:r>
      <w:r w:rsidRPr="008D5FF1">
        <w:rPr>
          <w:sz w:val="26"/>
          <w:szCs w:val="26"/>
        </w:rPr>
        <w:t xml:space="preserve"> «публичные слушания в соответствии с законодательством о гр</w:t>
      </w:r>
      <w:r w:rsidRPr="008D5FF1">
        <w:rPr>
          <w:sz w:val="26"/>
          <w:szCs w:val="26"/>
        </w:rPr>
        <w:t>а</w:t>
      </w:r>
      <w:r w:rsidRPr="008D5FF1">
        <w:rPr>
          <w:sz w:val="26"/>
          <w:szCs w:val="26"/>
        </w:rPr>
        <w:t>достроительной деятельности»;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>1.6. в статье 25: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lastRenderedPageBreak/>
        <w:t xml:space="preserve">- в пункте 1.1 слова </w:t>
      </w:r>
      <w:r w:rsidRPr="008D5FF1">
        <w:rPr>
          <w:iCs/>
          <w:sz w:val="26"/>
          <w:szCs w:val="26"/>
        </w:rPr>
        <w:t>«и иных подведомственных главе сельского поселения органов местного самоуправления»</w:t>
      </w:r>
      <w:r w:rsidRPr="008D5FF1">
        <w:rPr>
          <w:b/>
          <w:iCs/>
          <w:sz w:val="26"/>
          <w:szCs w:val="26"/>
        </w:rPr>
        <w:t xml:space="preserve"> исключить;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 xml:space="preserve">- в пункте 4 слова </w:t>
      </w:r>
      <w:r w:rsidRPr="008D5FF1">
        <w:rPr>
          <w:iCs/>
          <w:sz w:val="26"/>
          <w:szCs w:val="26"/>
        </w:rPr>
        <w:t>«</w:t>
      </w:r>
      <w:r w:rsidRPr="008D5FF1">
        <w:rPr>
          <w:sz w:val="26"/>
          <w:szCs w:val="26"/>
        </w:rPr>
        <w:t>настоящим Уставом, соответственно, и не вправе принимать решения по вопросам, отнесенным законом или настоящим Уставом к в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 xml:space="preserve">дению государственных органов» </w:t>
      </w:r>
      <w:r w:rsidRPr="008D5FF1">
        <w:rPr>
          <w:b/>
          <w:iCs/>
          <w:sz w:val="26"/>
          <w:szCs w:val="26"/>
        </w:rPr>
        <w:t xml:space="preserve">заменить словами </w:t>
      </w:r>
      <w:r w:rsidRPr="008D5FF1">
        <w:rPr>
          <w:iCs/>
          <w:sz w:val="26"/>
          <w:szCs w:val="26"/>
        </w:rPr>
        <w:t>«</w:t>
      </w:r>
      <w:r w:rsidRPr="008D5FF1">
        <w:rPr>
          <w:sz w:val="26"/>
          <w:szCs w:val="26"/>
        </w:rPr>
        <w:t>настоящим Уставом, и не вправе принимать решения по вопросам, отнесенным законом или настоящим Уставом, соответственно, к ведению государственных органов»;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>1.7. подпункт 1 пункта 1 статьи 26 изложить в следующей редакции: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F1">
        <w:rPr>
          <w:iCs/>
          <w:sz w:val="26"/>
          <w:szCs w:val="26"/>
        </w:rPr>
        <w:t>«</w:t>
      </w:r>
      <w:r w:rsidRPr="008D5FF1">
        <w:rPr>
          <w:sz w:val="26"/>
          <w:szCs w:val="26"/>
        </w:rPr>
        <w:t>1) в случае принятия представительным органом сельского поселения р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>шения о самороспуске, за которое проголосовало не менее двух третей депутатов от установленной численности представительного органа сельского поселения, при этом указанное решение не может быть принято ранее, чем через год с начала ос</w:t>
      </w:r>
      <w:r w:rsidRPr="008D5FF1">
        <w:rPr>
          <w:sz w:val="26"/>
          <w:szCs w:val="26"/>
        </w:rPr>
        <w:t>у</w:t>
      </w:r>
      <w:r w:rsidRPr="008D5FF1">
        <w:rPr>
          <w:sz w:val="26"/>
          <w:szCs w:val="26"/>
        </w:rPr>
        <w:t>ществления представительным органом сельского поселения своих полномочий;»;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>1.8. второе предложение пункта 5 статьи 27 исключить;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 xml:space="preserve">1.9. в пункте 2 статьи 28.1 слова </w:t>
      </w:r>
      <w:r w:rsidRPr="008D5FF1">
        <w:rPr>
          <w:iCs/>
          <w:sz w:val="26"/>
          <w:szCs w:val="26"/>
        </w:rPr>
        <w:t>«</w:t>
      </w:r>
      <w:r w:rsidRPr="008D5FF1">
        <w:rPr>
          <w:sz w:val="26"/>
          <w:szCs w:val="26"/>
        </w:rPr>
        <w:t>иное должностное лицо Администрации села Ванавара»;</w:t>
      </w:r>
      <w:r w:rsidRPr="008D5FF1">
        <w:rPr>
          <w:b/>
          <w:iCs/>
          <w:sz w:val="26"/>
          <w:szCs w:val="26"/>
        </w:rPr>
        <w:t xml:space="preserve"> заменить словами </w:t>
      </w:r>
      <w:r w:rsidRPr="008D5FF1">
        <w:rPr>
          <w:iCs/>
          <w:sz w:val="26"/>
          <w:szCs w:val="26"/>
        </w:rPr>
        <w:t>«</w:t>
      </w:r>
      <w:r w:rsidRPr="008D5FF1">
        <w:rPr>
          <w:sz w:val="26"/>
          <w:szCs w:val="26"/>
        </w:rPr>
        <w:t>иное должностное лицо Администрации села Ванавара, определенное Советом депутатов»;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>1.10. подпункт 8 пункта 1 статьи 29 изложить в следующей редакции:</w:t>
      </w:r>
    </w:p>
    <w:p w:rsidR="002D5B60" w:rsidRPr="008D5FF1" w:rsidRDefault="002D5B60" w:rsidP="002D5B60">
      <w:pPr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>«8) прекращения гражданства Российской Федерации либо гражданства ин</w:t>
      </w:r>
      <w:r w:rsidRPr="008D5FF1">
        <w:rPr>
          <w:sz w:val="26"/>
          <w:szCs w:val="26"/>
        </w:rPr>
        <w:t>о</w:t>
      </w:r>
      <w:r w:rsidRPr="008D5FF1">
        <w:rPr>
          <w:sz w:val="26"/>
          <w:szCs w:val="26"/>
        </w:rPr>
        <w:t>странного государства - участника международного договора Российской Федер</w:t>
      </w:r>
      <w:r w:rsidRPr="008D5FF1">
        <w:rPr>
          <w:sz w:val="26"/>
          <w:szCs w:val="26"/>
        </w:rPr>
        <w:t>а</w:t>
      </w:r>
      <w:r w:rsidRPr="008D5FF1">
        <w:rPr>
          <w:sz w:val="26"/>
          <w:szCs w:val="26"/>
        </w:rPr>
        <w:t>ции, в соответствии с которым иностранный гражданин имеет право быть избра</w:t>
      </w:r>
      <w:r w:rsidRPr="008D5FF1">
        <w:rPr>
          <w:sz w:val="26"/>
          <w:szCs w:val="26"/>
        </w:rPr>
        <w:t>н</w:t>
      </w:r>
      <w:r w:rsidRPr="008D5FF1">
        <w:rPr>
          <w:sz w:val="26"/>
          <w:szCs w:val="26"/>
        </w:rPr>
        <w:t>ным в органы местного самоуправления, наличия гражданства (подданства) иностранного государства либо вида на жительство или иного документа, подтве</w:t>
      </w:r>
      <w:r w:rsidRPr="008D5FF1">
        <w:rPr>
          <w:sz w:val="26"/>
          <w:szCs w:val="26"/>
        </w:rPr>
        <w:t>р</w:t>
      </w:r>
      <w:r w:rsidRPr="008D5FF1">
        <w:rPr>
          <w:sz w:val="26"/>
          <w:szCs w:val="26"/>
        </w:rPr>
        <w:t>ждающего право на постоянное проживание на территории иностранного госуда</w:t>
      </w:r>
      <w:r w:rsidRPr="008D5FF1">
        <w:rPr>
          <w:sz w:val="26"/>
          <w:szCs w:val="26"/>
        </w:rPr>
        <w:t>р</w:t>
      </w:r>
      <w:r w:rsidRPr="008D5FF1">
        <w:rPr>
          <w:sz w:val="26"/>
          <w:szCs w:val="26"/>
        </w:rPr>
        <w:t>ства гражданина Российской Федерации либо иностранного гражданина, имеющ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>го право на основании международного договора Российской Федерации быть и</w:t>
      </w:r>
      <w:r w:rsidRPr="008D5FF1">
        <w:rPr>
          <w:sz w:val="26"/>
          <w:szCs w:val="26"/>
        </w:rPr>
        <w:t>з</w:t>
      </w:r>
      <w:r w:rsidRPr="008D5FF1">
        <w:rPr>
          <w:sz w:val="26"/>
          <w:szCs w:val="26"/>
        </w:rPr>
        <w:t>бранным в органы местного самоуправления, если иное не предусмотрено межд</w:t>
      </w:r>
      <w:r w:rsidRPr="008D5FF1">
        <w:rPr>
          <w:sz w:val="26"/>
          <w:szCs w:val="26"/>
        </w:rPr>
        <w:t>у</w:t>
      </w:r>
      <w:r w:rsidRPr="008D5FF1">
        <w:rPr>
          <w:sz w:val="26"/>
          <w:szCs w:val="26"/>
        </w:rPr>
        <w:t>народным договором Российской Федерации;»;</w:t>
      </w:r>
    </w:p>
    <w:p w:rsidR="002D5B60" w:rsidRDefault="002D5B60" w:rsidP="002D5B60">
      <w:pPr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 xml:space="preserve">1.11. в подпункте 2 пункта 2 статьи 32 слова </w:t>
      </w:r>
      <w:r w:rsidRPr="008D5FF1">
        <w:rPr>
          <w:sz w:val="26"/>
          <w:szCs w:val="26"/>
        </w:rPr>
        <w:t>«, в том числе,  когда глава сельского поселения не может исполнять свои обязанности»</w:t>
      </w:r>
      <w:r w:rsidRPr="008D5FF1">
        <w:rPr>
          <w:b/>
          <w:sz w:val="26"/>
          <w:szCs w:val="26"/>
        </w:rPr>
        <w:t xml:space="preserve"> исключить;</w:t>
      </w:r>
    </w:p>
    <w:p w:rsidR="00176783" w:rsidRPr="008D5FF1" w:rsidRDefault="00176783" w:rsidP="002D5B6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1.12 пункт 1 статьи 33 дополнить подпунктом 13 следующего содержания </w:t>
      </w:r>
      <w:r w:rsidRPr="00176783">
        <w:rPr>
          <w:sz w:val="26"/>
          <w:szCs w:val="26"/>
        </w:rPr>
        <w:t>«</w:t>
      </w:r>
      <w:r>
        <w:rPr>
          <w:sz w:val="26"/>
          <w:szCs w:val="26"/>
        </w:rPr>
        <w:t>осуществляет</w:t>
      </w:r>
      <w:r w:rsidRPr="00176783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ый</w:t>
      </w:r>
      <w:r w:rsidRPr="00176783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176783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>сельского поселения»;</w:t>
      </w:r>
    </w:p>
    <w:p w:rsidR="002D5B60" w:rsidRPr="008D5FF1" w:rsidRDefault="002D5B60" w:rsidP="002D5B60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b/>
          <w:sz w:val="26"/>
          <w:szCs w:val="26"/>
        </w:rPr>
      </w:pPr>
      <w:r w:rsidRPr="008D5FF1">
        <w:rPr>
          <w:b/>
          <w:iCs/>
          <w:sz w:val="26"/>
          <w:szCs w:val="26"/>
        </w:rPr>
        <w:t>1.1</w:t>
      </w:r>
      <w:r w:rsidR="00176783">
        <w:rPr>
          <w:b/>
          <w:iCs/>
          <w:sz w:val="26"/>
          <w:szCs w:val="26"/>
        </w:rPr>
        <w:t>3</w:t>
      </w:r>
      <w:r w:rsidRPr="008D5FF1">
        <w:rPr>
          <w:b/>
          <w:iCs/>
          <w:sz w:val="26"/>
          <w:szCs w:val="26"/>
        </w:rPr>
        <w:t xml:space="preserve">. </w:t>
      </w:r>
      <w:r w:rsidRPr="008D5FF1">
        <w:rPr>
          <w:b/>
          <w:sz w:val="26"/>
          <w:szCs w:val="26"/>
        </w:rPr>
        <w:t>статью 33.1 изложить в следующей редакции: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D5FF1">
        <w:rPr>
          <w:sz w:val="26"/>
          <w:szCs w:val="26"/>
        </w:rPr>
        <w:t>«</w:t>
      </w:r>
      <w:r w:rsidRPr="008D5FF1">
        <w:rPr>
          <w:b/>
          <w:sz w:val="26"/>
          <w:szCs w:val="26"/>
        </w:rPr>
        <w:t>Статья 33.1. Муниципальный контроль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 xml:space="preserve">1. </w:t>
      </w:r>
      <w:r w:rsidR="002D2DF0">
        <w:rPr>
          <w:sz w:val="26"/>
          <w:szCs w:val="26"/>
        </w:rPr>
        <w:t>Администрация села Ванавара</w:t>
      </w:r>
      <w:r w:rsidRPr="008D5FF1">
        <w:rPr>
          <w:sz w:val="26"/>
          <w:szCs w:val="26"/>
        </w:rPr>
        <w:t xml:space="preserve"> организу</w:t>
      </w:r>
      <w:r w:rsidR="002D2DF0">
        <w:rPr>
          <w:sz w:val="26"/>
          <w:szCs w:val="26"/>
        </w:rPr>
        <w:t>е</w:t>
      </w:r>
      <w:r w:rsidRPr="008D5FF1">
        <w:rPr>
          <w:sz w:val="26"/>
          <w:szCs w:val="26"/>
        </w:rPr>
        <w:t>т и осуществля</w:t>
      </w:r>
      <w:r w:rsidR="002D2DF0">
        <w:rPr>
          <w:sz w:val="26"/>
          <w:szCs w:val="26"/>
        </w:rPr>
        <w:t>е</w:t>
      </w:r>
      <w:r w:rsidRPr="008D5FF1">
        <w:rPr>
          <w:sz w:val="26"/>
          <w:szCs w:val="26"/>
        </w:rPr>
        <w:t>т муниципальный контроль за соблюд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>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>ния, также муниципальный контроль за соблюдением требований, установленных федеральными законами, законами Красноярского края.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>2. Финансирование деятельности по муниципальному контролю осуществл</w:t>
      </w:r>
      <w:r w:rsidRPr="008D5FF1">
        <w:rPr>
          <w:sz w:val="26"/>
          <w:szCs w:val="26"/>
        </w:rPr>
        <w:t>я</w:t>
      </w:r>
      <w:r w:rsidRPr="008D5FF1">
        <w:rPr>
          <w:sz w:val="26"/>
          <w:szCs w:val="26"/>
        </w:rPr>
        <w:t>ется из местного бюджета в порядке, определенном бюджетным законодател</w:t>
      </w:r>
      <w:r w:rsidRPr="008D5FF1">
        <w:rPr>
          <w:sz w:val="26"/>
          <w:szCs w:val="26"/>
        </w:rPr>
        <w:t>ь</w:t>
      </w:r>
      <w:r w:rsidRPr="008D5FF1">
        <w:rPr>
          <w:sz w:val="26"/>
          <w:szCs w:val="26"/>
        </w:rPr>
        <w:t>ством.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>3. Порядок организации и осуществления муниципального контроля, полн</w:t>
      </w:r>
      <w:r w:rsidRPr="008D5FF1">
        <w:rPr>
          <w:sz w:val="26"/>
          <w:szCs w:val="26"/>
        </w:rPr>
        <w:t>о</w:t>
      </w:r>
      <w:r w:rsidRPr="008D5FF1">
        <w:rPr>
          <w:sz w:val="26"/>
          <w:szCs w:val="26"/>
        </w:rPr>
        <w:t xml:space="preserve">мочия контрольного органа устанавливаются положением о виде </w:t>
      </w:r>
      <w:r w:rsidRPr="008D5FF1">
        <w:rPr>
          <w:sz w:val="26"/>
          <w:szCs w:val="26"/>
        </w:rPr>
        <w:lastRenderedPageBreak/>
        <w:t xml:space="preserve">муниципального контроля, утверждаемым </w:t>
      </w:r>
      <w:r w:rsidR="00176783">
        <w:rPr>
          <w:sz w:val="26"/>
          <w:szCs w:val="26"/>
        </w:rPr>
        <w:t>Ванаварским сельским Советом депутатов</w:t>
      </w:r>
      <w:r w:rsidRPr="008D5FF1">
        <w:rPr>
          <w:sz w:val="26"/>
          <w:szCs w:val="26"/>
        </w:rPr>
        <w:t>»;</w:t>
      </w:r>
    </w:p>
    <w:p w:rsidR="002D5B60" w:rsidRPr="008D5FF1" w:rsidRDefault="002D5B60" w:rsidP="002D5B60">
      <w:pPr>
        <w:tabs>
          <w:tab w:val="left" w:pos="1134"/>
          <w:tab w:val="left" w:pos="1276"/>
        </w:tabs>
        <w:ind w:firstLine="709"/>
        <w:jc w:val="both"/>
        <w:rPr>
          <w:b/>
          <w:bCs/>
          <w:sz w:val="26"/>
          <w:szCs w:val="26"/>
        </w:rPr>
      </w:pPr>
      <w:r w:rsidRPr="008D5FF1">
        <w:rPr>
          <w:b/>
          <w:sz w:val="26"/>
          <w:szCs w:val="26"/>
        </w:rPr>
        <w:t>1.1</w:t>
      </w:r>
      <w:r w:rsidR="00176783">
        <w:rPr>
          <w:b/>
          <w:sz w:val="26"/>
          <w:szCs w:val="26"/>
        </w:rPr>
        <w:t>4</w:t>
      </w:r>
      <w:r w:rsidRPr="008D5FF1">
        <w:rPr>
          <w:b/>
          <w:sz w:val="26"/>
          <w:szCs w:val="26"/>
        </w:rPr>
        <w:t>.</w:t>
      </w:r>
      <w:r w:rsidRPr="008D5FF1">
        <w:rPr>
          <w:b/>
          <w:bCs/>
          <w:sz w:val="26"/>
          <w:szCs w:val="26"/>
        </w:rPr>
        <w:t xml:space="preserve"> подпункт 7 пункта 5 статьи 36 изложить в следующей редакции: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>«7) прекращения гражданства Российской Федерации либо гражданства ин</w:t>
      </w:r>
      <w:r w:rsidRPr="008D5FF1">
        <w:rPr>
          <w:sz w:val="26"/>
          <w:szCs w:val="26"/>
        </w:rPr>
        <w:t>о</w:t>
      </w:r>
      <w:r w:rsidRPr="008D5FF1">
        <w:rPr>
          <w:sz w:val="26"/>
          <w:szCs w:val="26"/>
        </w:rPr>
        <w:t>странного государства - участника международного договора Российской Федер</w:t>
      </w:r>
      <w:r w:rsidRPr="008D5FF1">
        <w:rPr>
          <w:sz w:val="26"/>
          <w:szCs w:val="26"/>
        </w:rPr>
        <w:t>а</w:t>
      </w:r>
      <w:r w:rsidRPr="008D5FF1">
        <w:rPr>
          <w:sz w:val="26"/>
          <w:szCs w:val="26"/>
        </w:rPr>
        <w:t>ции, в соответствии с которым иностранный гражданин имеет право быть избра</w:t>
      </w:r>
      <w:r w:rsidRPr="008D5FF1">
        <w:rPr>
          <w:sz w:val="26"/>
          <w:szCs w:val="26"/>
        </w:rPr>
        <w:t>н</w:t>
      </w:r>
      <w:r w:rsidRPr="008D5FF1">
        <w:rPr>
          <w:sz w:val="26"/>
          <w:szCs w:val="26"/>
        </w:rPr>
        <w:t>ным в органы местного самоуправления, наличия гражданства (подданства) иностранного государства либо вида на жительство или иного документа, подтве</w:t>
      </w:r>
      <w:r w:rsidRPr="008D5FF1">
        <w:rPr>
          <w:sz w:val="26"/>
          <w:szCs w:val="26"/>
        </w:rPr>
        <w:t>р</w:t>
      </w:r>
      <w:r w:rsidRPr="008D5FF1">
        <w:rPr>
          <w:sz w:val="26"/>
          <w:szCs w:val="26"/>
        </w:rPr>
        <w:t>ждающего право на постоянное проживание на территории иностранного госуда</w:t>
      </w:r>
      <w:r w:rsidRPr="008D5FF1">
        <w:rPr>
          <w:sz w:val="26"/>
          <w:szCs w:val="26"/>
        </w:rPr>
        <w:t>р</w:t>
      </w:r>
      <w:r w:rsidRPr="008D5FF1">
        <w:rPr>
          <w:sz w:val="26"/>
          <w:szCs w:val="26"/>
        </w:rPr>
        <w:t>ства гражданина Российской Федерации либо иностранного гражданина, имеющ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>го право на основании международного договора Российской Федерации быть и</w:t>
      </w:r>
      <w:r w:rsidRPr="008D5FF1">
        <w:rPr>
          <w:sz w:val="26"/>
          <w:szCs w:val="26"/>
        </w:rPr>
        <w:t>з</w:t>
      </w:r>
      <w:r w:rsidRPr="008D5FF1">
        <w:rPr>
          <w:sz w:val="26"/>
          <w:szCs w:val="26"/>
        </w:rPr>
        <w:t>бранным в органы местного самоуправления, если иное не предусмотрено межд</w:t>
      </w:r>
      <w:r w:rsidRPr="008D5FF1">
        <w:rPr>
          <w:sz w:val="26"/>
          <w:szCs w:val="26"/>
        </w:rPr>
        <w:t>у</w:t>
      </w:r>
      <w:r w:rsidRPr="008D5FF1">
        <w:rPr>
          <w:sz w:val="26"/>
          <w:szCs w:val="26"/>
        </w:rPr>
        <w:t>народным договором Российской Федерации;»;</w:t>
      </w:r>
    </w:p>
    <w:p w:rsidR="002D5B60" w:rsidRPr="008D5FF1" w:rsidRDefault="002D5B60" w:rsidP="002D5B6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>1.1</w:t>
      </w:r>
      <w:r w:rsidR="00176783">
        <w:rPr>
          <w:b/>
          <w:sz w:val="26"/>
          <w:szCs w:val="26"/>
        </w:rPr>
        <w:t>5</w:t>
      </w:r>
      <w:r w:rsidRPr="008D5FF1">
        <w:rPr>
          <w:b/>
          <w:sz w:val="26"/>
          <w:szCs w:val="26"/>
        </w:rPr>
        <w:t xml:space="preserve">. в пункте 8 статьи 37 слова </w:t>
      </w:r>
      <w:r w:rsidRPr="008D5FF1">
        <w:rPr>
          <w:sz w:val="26"/>
          <w:szCs w:val="26"/>
        </w:rPr>
        <w:t>«главы администрации сельского посел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>ния»</w:t>
      </w:r>
      <w:r w:rsidRPr="008D5FF1">
        <w:rPr>
          <w:b/>
          <w:sz w:val="26"/>
          <w:szCs w:val="26"/>
        </w:rPr>
        <w:t xml:space="preserve"> заменить словами </w:t>
      </w:r>
      <w:r w:rsidRPr="008D5FF1">
        <w:rPr>
          <w:sz w:val="26"/>
          <w:szCs w:val="26"/>
        </w:rPr>
        <w:t>«главы сельского поселения»;</w:t>
      </w:r>
      <w:r w:rsidRPr="008D5FF1">
        <w:rPr>
          <w:b/>
          <w:sz w:val="26"/>
          <w:szCs w:val="26"/>
        </w:rPr>
        <w:t xml:space="preserve"> </w:t>
      </w:r>
    </w:p>
    <w:p w:rsidR="002D5B60" w:rsidRPr="008D5FF1" w:rsidRDefault="002D5B60" w:rsidP="002D5B60">
      <w:pPr>
        <w:tabs>
          <w:tab w:val="num" w:pos="780"/>
        </w:tabs>
        <w:ind w:firstLine="709"/>
        <w:jc w:val="both"/>
        <w:rPr>
          <w:sz w:val="26"/>
          <w:szCs w:val="26"/>
        </w:rPr>
      </w:pPr>
      <w:r w:rsidRPr="008D5FF1">
        <w:rPr>
          <w:b/>
          <w:sz w:val="26"/>
          <w:szCs w:val="26"/>
        </w:rPr>
        <w:t>1.1</w:t>
      </w:r>
      <w:r w:rsidR="00176783">
        <w:rPr>
          <w:b/>
          <w:sz w:val="26"/>
          <w:szCs w:val="26"/>
        </w:rPr>
        <w:t>6</w:t>
      </w:r>
      <w:r w:rsidRPr="008D5FF1">
        <w:rPr>
          <w:b/>
          <w:sz w:val="26"/>
          <w:szCs w:val="26"/>
        </w:rPr>
        <w:t xml:space="preserve">. в абзаце втором пункта 5 статьи 38 слово </w:t>
      </w:r>
      <w:r w:rsidRPr="008D5FF1">
        <w:rPr>
          <w:sz w:val="26"/>
          <w:szCs w:val="26"/>
        </w:rPr>
        <w:t>«его»</w:t>
      </w:r>
      <w:r w:rsidRPr="008D5FF1">
        <w:rPr>
          <w:b/>
          <w:sz w:val="26"/>
          <w:szCs w:val="26"/>
        </w:rPr>
        <w:t xml:space="preserve"> исключить, допо</w:t>
      </w:r>
      <w:r w:rsidRPr="008D5FF1">
        <w:rPr>
          <w:b/>
          <w:sz w:val="26"/>
          <w:szCs w:val="26"/>
        </w:rPr>
        <w:t>л</w:t>
      </w:r>
      <w:r w:rsidRPr="008D5FF1">
        <w:rPr>
          <w:b/>
          <w:sz w:val="26"/>
          <w:szCs w:val="26"/>
        </w:rPr>
        <w:t xml:space="preserve">нить словами </w:t>
      </w:r>
      <w:r w:rsidRPr="008D5FF1">
        <w:rPr>
          <w:sz w:val="26"/>
          <w:szCs w:val="26"/>
        </w:rPr>
        <w:t>«уведомления о включении сведений об уставе муниципального о</w:t>
      </w:r>
      <w:r w:rsidRPr="008D5FF1">
        <w:rPr>
          <w:sz w:val="26"/>
          <w:szCs w:val="26"/>
        </w:rPr>
        <w:t>б</w:t>
      </w:r>
      <w:r w:rsidRPr="008D5FF1">
        <w:rPr>
          <w:sz w:val="26"/>
          <w:szCs w:val="26"/>
        </w:rPr>
        <w:t>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края»;</w:t>
      </w:r>
    </w:p>
    <w:p w:rsidR="002D5B60" w:rsidRPr="008D5FF1" w:rsidRDefault="002D5B60" w:rsidP="002D5B60">
      <w:pPr>
        <w:tabs>
          <w:tab w:val="num" w:pos="780"/>
        </w:tabs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>1.1</w:t>
      </w:r>
      <w:r w:rsidR="00176783">
        <w:rPr>
          <w:b/>
          <w:sz w:val="26"/>
          <w:szCs w:val="26"/>
        </w:rPr>
        <w:t>7</w:t>
      </w:r>
      <w:r w:rsidRPr="008D5FF1">
        <w:rPr>
          <w:b/>
          <w:sz w:val="26"/>
          <w:szCs w:val="26"/>
        </w:rPr>
        <w:t>. статьи 37.1, 37.2 считать статьями 41.1, 42.2 соответственно;</w:t>
      </w:r>
    </w:p>
    <w:p w:rsidR="002D5B60" w:rsidRPr="008D5FF1" w:rsidRDefault="002D5B60" w:rsidP="002D5B60">
      <w:pPr>
        <w:ind w:firstLine="709"/>
        <w:jc w:val="both"/>
        <w:rPr>
          <w:b/>
          <w:iCs/>
          <w:sz w:val="26"/>
          <w:szCs w:val="26"/>
        </w:rPr>
      </w:pPr>
      <w:r w:rsidRPr="008D5FF1">
        <w:rPr>
          <w:b/>
          <w:iCs/>
          <w:sz w:val="26"/>
          <w:szCs w:val="26"/>
        </w:rPr>
        <w:t>1.1</w:t>
      </w:r>
      <w:r w:rsidR="00176783">
        <w:rPr>
          <w:b/>
          <w:iCs/>
          <w:sz w:val="26"/>
          <w:szCs w:val="26"/>
        </w:rPr>
        <w:t>8</w:t>
      </w:r>
      <w:r w:rsidRPr="008D5FF1">
        <w:rPr>
          <w:b/>
          <w:iCs/>
          <w:sz w:val="26"/>
          <w:szCs w:val="26"/>
        </w:rPr>
        <w:t>. статью 42 дополнить пунктом 4 следующего содержания:</w:t>
      </w:r>
    </w:p>
    <w:p w:rsidR="002D5B60" w:rsidRPr="008D5FF1" w:rsidRDefault="002D5B60" w:rsidP="002D5B60">
      <w:pPr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>«4. Право поступления на муниципальную службу имеют граждане Росси</w:t>
      </w:r>
      <w:r w:rsidRPr="008D5FF1">
        <w:rPr>
          <w:sz w:val="26"/>
          <w:szCs w:val="26"/>
        </w:rPr>
        <w:t>й</w:t>
      </w:r>
      <w:r w:rsidRPr="008D5FF1">
        <w:rPr>
          <w:sz w:val="26"/>
          <w:szCs w:val="26"/>
        </w:rPr>
        <w:t>ской Федерации, отвечающие квалификационным требованиям по замещаемой должности муниципальной службы.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</w:t>
      </w:r>
      <w:r w:rsidRPr="008D5FF1">
        <w:rPr>
          <w:sz w:val="26"/>
          <w:szCs w:val="26"/>
        </w:rPr>
        <w:t>а</w:t>
      </w:r>
      <w:r w:rsidRPr="008D5FF1">
        <w:rPr>
          <w:sz w:val="26"/>
          <w:szCs w:val="26"/>
        </w:rPr>
        <w:t>сы, национальности, происхождения, имущественного и должностного положения, места жительства, отношения к религии, убеждений, принадлежности к общ</w:t>
      </w:r>
      <w:r w:rsidRPr="008D5FF1">
        <w:rPr>
          <w:sz w:val="26"/>
          <w:szCs w:val="26"/>
        </w:rPr>
        <w:t>е</w:t>
      </w:r>
      <w:r w:rsidRPr="008D5FF1">
        <w:rPr>
          <w:sz w:val="26"/>
          <w:szCs w:val="26"/>
        </w:rPr>
        <w:t>ственным объединениям, а также от других обстоятельств, не связанных с профе</w:t>
      </w:r>
      <w:r w:rsidRPr="008D5FF1">
        <w:rPr>
          <w:sz w:val="26"/>
          <w:szCs w:val="26"/>
        </w:rPr>
        <w:t>с</w:t>
      </w:r>
      <w:r w:rsidRPr="008D5FF1">
        <w:rPr>
          <w:sz w:val="26"/>
          <w:szCs w:val="26"/>
        </w:rPr>
        <w:t>сиональными и деловыми качествами муниципального служащего.»;</w:t>
      </w:r>
    </w:p>
    <w:p w:rsidR="002D5B60" w:rsidRPr="008D5FF1" w:rsidRDefault="002D5B60" w:rsidP="002D5B60">
      <w:pPr>
        <w:ind w:firstLine="709"/>
        <w:jc w:val="both"/>
        <w:rPr>
          <w:sz w:val="26"/>
          <w:szCs w:val="26"/>
        </w:rPr>
      </w:pPr>
      <w:r w:rsidRPr="008D5FF1">
        <w:rPr>
          <w:b/>
          <w:iCs/>
          <w:sz w:val="26"/>
          <w:szCs w:val="26"/>
        </w:rPr>
        <w:t>1.1</w:t>
      </w:r>
      <w:r w:rsidR="00176783">
        <w:rPr>
          <w:b/>
          <w:iCs/>
          <w:sz w:val="26"/>
          <w:szCs w:val="26"/>
        </w:rPr>
        <w:t>9</w:t>
      </w:r>
      <w:r w:rsidRPr="008D5FF1">
        <w:rPr>
          <w:b/>
          <w:iCs/>
          <w:sz w:val="26"/>
          <w:szCs w:val="26"/>
        </w:rPr>
        <w:t xml:space="preserve">. в пункте 1 статьи 51 слова </w:t>
      </w:r>
      <w:r w:rsidRPr="008D5FF1">
        <w:rPr>
          <w:iCs/>
          <w:sz w:val="26"/>
          <w:szCs w:val="26"/>
        </w:rPr>
        <w:t>«</w:t>
      </w:r>
      <w:r w:rsidRPr="008D5FF1">
        <w:rPr>
          <w:sz w:val="26"/>
          <w:szCs w:val="26"/>
        </w:rPr>
        <w:t xml:space="preserve">(населенного пункта, входящего в состав поселения)» </w:t>
      </w:r>
      <w:r w:rsidRPr="008D5FF1">
        <w:rPr>
          <w:b/>
          <w:iCs/>
          <w:sz w:val="26"/>
          <w:szCs w:val="26"/>
        </w:rPr>
        <w:t xml:space="preserve">заменить словами </w:t>
      </w:r>
      <w:r w:rsidRPr="008D5FF1">
        <w:rPr>
          <w:iCs/>
          <w:sz w:val="26"/>
          <w:szCs w:val="26"/>
        </w:rPr>
        <w:t>«</w:t>
      </w:r>
      <w:r w:rsidRPr="008D5FF1">
        <w:rPr>
          <w:sz w:val="26"/>
          <w:szCs w:val="26"/>
        </w:rPr>
        <w:t>(населенного пункта (либо части его территории), входящего в состав поселения)»;</w:t>
      </w:r>
    </w:p>
    <w:p w:rsidR="002D5B60" w:rsidRPr="008D5FF1" w:rsidRDefault="002D5B60" w:rsidP="002D5B60">
      <w:pPr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>1.</w:t>
      </w:r>
      <w:r w:rsidR="00176783">
        <w:rPr>
          <w:b/>
          <w:sz w:val="26"/>
          <w:szCs w:val="26"/>
        </w:rPr>
        <w:t>20</w:t>
      </w:r>
      <w:r w:rsidRPr="008D5FF1">
        <w:rPr>
          <w:b/>
          <w:sz w:val="26"/>
          <w:szCs w:val="26"/>
        </w:rPr>
        <w:t>. главу</w:t>
      </w:r>
      <w:r w:rsidRPr="008D5FF1">
        <w:rPr>
          <w:b/>
          <w:sz w:val="26"/>
          <w:szCs w:val="26"/>
          <w:lang w:val="en-US"/>
        </w:rPr>
        <w:t>VII</w:t>
      </w:r>
      <w:r w:rsidRPr="008D5FF1">
        <w:rPr>
          <w:b/>
          <w:sz w:val="26"/>
          <w:szCs w:val="26"/>
        </w:rPr>
        <w:t xml:space="preserve"> дополнить статьей 57.3 следующего содержания:</w:t>
      </w:r>
    </w:p>
    <w:p w:rsidR="002D5B60" w:rsidRPr="008D5FF1" w:rsidRDefault="002D5B60" w:rsidP="002D5B60">
      <w:pPr>
        <w:ind w:firstLine="709"/>
        <w:jc w:val="both"/>
        <w:rPr>
          <w:b/>
          <w:sz w:val="26"/>
          <w:szCs w:val="26"/>
        </w:rPr>
      </w:pPr>
      <w:r w:rsidRPr="008D5FF1">
        <w:rPr>
          <w:b/>
          <w:sz w:val="26"/>
          <w:szCs w:val="26"/>
        </w:rPr>
        <w:t>«Статья 57.3. Контроль за исполнением бюджета</w:t>
      </w:r>
    </w:p>
    <w:p w:rsidR="002D5B60" w:rsidRPr="008D5FF1" w:rsidRDefault="002D5B60" w:rsidP="002D5B60">
      <w:pPr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>1. Контроль за исполнением бюджета осуществляется контрольно-счетным органом с. Ванавара.</w:t>
      </w:r>
    </w:p>
    <w:p w:rsidR="002D5B60" w:rsidRPr="008D5FF1" w:rsidRDefault="002D5B60" w:rsidP="002D5B60">
      <w:pPr>
        <w:ind w:firstLine="709"/>
        <w:jc w:val="both"/>
        <w:rPr>
          <w:sz w:val="26"/>
          <w:szCs w:val="26"/>
        </w:rPr>
      </w:pPr>
      <w:r w:rsidRPr="008D5FF1">
        <w:rPr>
          <w:sz w:val="26"/>
          <w:szCs w:val="26"/>
        </w:rPr>
        <w:t>2. Администрация сельского поселения не позднее 1 мая года, следующего за отчетным, представляет Совету депутатов отчет об исполнении бюджета.»;</w:t>
      </w:r>
    </w:p>
    <w:p w:rsidR="002D5B60" w:rsidRPr="008D5FF1" w:rsidRDefault="002D5B60" w:rsidP="002D5B60">
      <w:pPr>
        <w:ind w:firstLine="709"/>
        <w:jc w:val="both"/>
        <w:rPr>
          <w:b/>
          <w:sz w:val="26"/>
          <w:szCs w:val="26"/>
        </w:rPr>
      </w:pPr>
      <w:r w:rsidRPr="008D5FF1">
        <w:rPr>
          <w:b/>
          <w:iCs/>
          <w:sz w:val="26"/>
          <w:szCs w:val="26"/>
        </w:rPr>
        <w:t>1.2</w:t>
      </w:r>
      <w:r w:rsidR="00176783">
        <w:rPr>
          <w:b/>
          <w:iCs/>
          <w:sz w:val="26"/>
          <w:szCs w:val="26"/>
        </w:rPr>
        <w:t>1</w:t>
      </w:r>
      <w:r w:rsidRPr="008D5FF1">
        <w:rPr>
          <w:b/>
          <w:iCs/>
          <w:sz w:val="26"/>
          <w:szCs w:val="26"/>
        </w:rPr>
        <w:t>.</w:t>
      </w:r>
      <w:r w:rsidRPr="008D5FF1">
        <w:rPr>
          <w:b/>
          <w:sz w:val="26"/>
          <w:szCs w:val="26"/>
        </w:rPr>
        <w:t xml:space="preserve"> статью 64 дополнить пунктом 4 следующего содержания:</w:t>
      </w:r>
    </w:p>
    <w:p w:rsidR="002D5B60" w:rsidRPr="008D5FF1" w:rsidRDefault="002D5B60" w:rsidP="002D5B60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  <w:r w:rsidRPr="008D5FF1">
        <w:rPr>
          <w:sz w:val="26"/>
          <w:szCs w:val="26"/>
        </w:rPr>
        <w:t>«4. Действие подпункта 24 пункта 1 статьи 7 Устава</w:t>
      </w:r>
      <w:r w:rsidRPr="008D5FF1">
        <w:rPr>
          <w:color w:val="000000"/>
          <w:sz w:val="26"/>
          <w:szCs w:val="26"/>
        </w:rPr>
        <w:t xml:space="preserve"> </w:t>
      </w:r>
      <w:r w:rsidRPr="008D5FF1">
        <w:rPr>
          <w:sz w:val="26"/>
          <w:szCs w:val="26"/>
        </w:rPr>
        <w:t>приостановлено до 01.01.2022 г. в соответствии с Законом Красноярского края от 11.02.2021 № 11-4736 «О приостановлении действия подпункта «л» пункта 1 статьи 1 Закона края «О закреплении вопросов местного значения за сельскими поселениями Красноя</w:t>
      </w:r>
      <w:r w:rsidRPr="008D5FF1">
        <w:rPr>
          <w:sz w:val="26"/>
          <w:szCs w:val="26"/>
        </w:rPr>
        <w:t>р</w:t>
      </w:r>
      <w:r w:rsidRPr="008D5FF1">
        <w:rPr>
          <w:sz w:val="26"/>
          <w:szCs w:val="26"/>
        </w:rPr>
        <w:t>ского края».».</w:t>
      </w:r>
    </w:p>
    <w:p w:rsidR="00D435FB" w:rsidRDefault="00D435FB" w:rsidP="00367E88">
      <w:pPr>
        <w:ind w:left="7230"/>
        <w:rPr>
          <w:sz w:val="22"/>
          <w:szCs w:val="22"/>
        </w:rPr>
      </w:pPr>
    </w:p>
    <w:p w:rsidR="00B11DEB" w:rsidRDefault="00B11DEB" w:rsidP="00464B55">
      <w:pPr>
        <w:tabs>
          <w:tab w:val="left" w:pos="540"/>
          <w:tab w:val="left" w:pos="720"/>
        </w:tabs>
        <w:ind w:left="6663"/>
        <w:jc w:val="right"/>
        <w:rPr>
          <w:sz w:val="22"/>
          <w:szCs w:val="22"/>
        </w:rPr>
      </w:pPr>
    </w:p>
    <w:p w:rsidR="005A3E3C" w:rsidRDefault="005A3E3C" w:rsidP="00464B55">
      <w:pPr>
        <w:tabs>
          <w:tab w:val="left" w:pos="540"/>
          <w:tab w:val="left" w:pos="720"/>
        </w:tabs>
        <w:ind w:left="6663"/>
        <w:jc w:val="right"/>
        <w:rPr>
          <w:sz w:val="22"/>
          <w:szCs w:val="22"/>
        </w:rPr>
      </w:pPr>
      <w:r w:rsidRPr="005A3E3C">
        <w:rPr>
          <w:sz w:val="22"/>
          <w:szCs w:val="22"/>
        </w:rPr>
        <w:lastRenderedPageBreak/>
        <w:t>Приложение № 2</w:t>
      </w:r>
    </w:p>
    <w:p w:rsidR="005A3E3C" w:rsidRPr="005A3E3C" w:rsidRDefault="005A3E3C" w:rsidP="00464B55">
      <w:pPr>
        <w:tabs>
          <w:tab w:val="left" w:pos="540"/>
          <w:tab w:val="left" w:pos="720"/>
        </w:tabs>
        <w:ind w:left="6663"/>
        <w:jc w:val="right"/>
        <w:rPr>
          <w:sz w:val="22"/>
          <w:szCs w:val="22"/>
        </w:rPr>
      </w:pPr>
      <w:r w:rsidRPr="005A3E3C">
        <w:rPr>
          <w:sz w:val="22"/>
          <w:szCs w:val="22"/>
        </w:rPr>
        <w:t>к Решени</w:t>
      </w:r>
      <w:r w:rsidR="009F7051">
        <w:rPr>
          <w:sz w:val="22"/>
          <w:szCs w:val="22"/>
        </w:rPr>
        <w:t>ю</w:t>
      </w:r>
      <w:r w:rsidR="00464B55">
        <w:rPr>
          <w:sz w:val="22"/>
          <w:szCs w:val="22"/>
        </w:rPr>
        <w:t xml:space="preserve"> </w:t>
      </w:r>
      <w:r w:rsidRPr="005A3E3C">
        <w:rPr>
          <w:sz w:val="22"/>
          <w:szCs w:val="22"/>
        </w:rPr>
        <w:t>Ванаварского сельского</w:t>
      </w:r>
      <w:r w:rsidR="00464B55">
        <w:rPr>
          <w:sz w:val="22"/>
          <w:szCs w:val="22"/>
        </w:rPr>
        <w:t xml:space="preserve"> </w:t>
      </w:r>
      <w:r w:rsidRPr="005A3E3C">
        <w:rPr>
          <w:sz w:val="22"/>
          <w:szCs w:val="22"/>
        </w:rPr>
        <w:t>Совета депутатов</w:t>
      </w:r>
    </w:p>
    <w:p w:rsidR="001D133E" w:rsidRPr="00A61B18" w:rsidRDefault="001D133E" w:rsidP="001D133E">
      <w:pPr>
        <w:ind w:left="6379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A61B18">
        <w:rPr>
          <w:sz w:val="22"/>
          <w:szCs w:val="22"/>
        </w:rPr>
        <w:t>т</w:t>
      </w:r>
      <w:r>
        <w:rPr>
          <w:sz w:val="22"/>
          <w:szCs w:val="22"/>
        </w:rPr>
        <w:t xml:space="preserve"> 25.08.2021 г.</w:t>
      </w:r>
      <w:r w:rsidRPr="00A61B18">
        <w:rPr>
          <w:sz w:val="22"/>
          <w:szCs w:val="22"/>
        </w:rPr>
        <w:t xml:space="preserve"> № </w:t>
      </w:r>
      <w:r>
        <w:rPr>
          <w:sz w:val="22"/>
          <w:szCs w:val="22"/>
        </w:rPr>
        <w:t>1276</w:t>
      </w:r>
    </w:p>
    <w:p w:rsidR="005A3E3C" w:rsidRPr="0054158A" w:rsidRDefault="005A3E3C" w:rsidP="00367E88">
      <w:pPr>
        <w:rPr>
          <w:sz w:val="24"/>
          <w:szCs w:val="24"/>
        </w:rPr>
      </w:pPr>
    </w:p>
    <w:p w:rsidR="005A3E3C" w:rsidRPr="0054158A" w:rsidRDefault="005A3E3C" w:rsidP="005A3E3C">
      <w:pPr>
        <w:jc w:val="center"/>
        <w:rPr>
          <w:b/>
        </w:rPr>
      </w:pPr>
      <w:r w:rsidRPr="0054158A">
        <w:rPr>
          <w:b/>
        </w:rPr>
        <w:t>Порядок учета предложений по проекту Решения о внесении изменений в Устав сельского поселения с. Ванавара и участии граждан в его обсуждении</w:t>
      </w:r>
    </w:p>
    <w:p w:rsidR="005A3E3C" w:rsidRPr="0054158A" w:rsidRDefault="005A3E3C" w:rsidP="005A3E3C">
      <w:pPr>
        <w:jc w:val="both"/>
        <w:rPr>
          <w:b/>
        </w:rPr>
      </w:pPr>
    </w:p>
    <w:p w:rsidR="005A3E3C" w:rsidRPr="0054158A" w:rsidRDefault="005A3E3C" w:rsidP="005A3E3C">
      <w:pPr>
        <w:ind w:firstLine="708"/>
        <w:jc w:val="both"/>
      </w:pPr>
      <w:r w:rsidRPr="0054158A">
        <w:t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сельского поселения с. Ванавара.</w:t>
      </w:r>
    </w:p>
    <w:p w:rsidR="005A3E3C" w:rsidRPr="0054158A" w:rsidRDefault="005A3E3C" w:rsidP="005A3E3C">
      <w:pPr>
        <w:ind w:firstLine="708"/>
        <w:jc w:val="both"/>
      </w:pPr>
      <w:r w:rsidRPr="0054158A">
        <w:t>2. Проект Решения Совета депутатов о внесении изменений в Устав сельского поселения с. Ванавара (далее – проект решения) подлежит официальному опубликованию в периодическом печатном средстве массовой информации «Ванаварский информационный вестник»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5A3E3C" w:rsidRPr="0054158A" w:rsidRDefault="005A3E3C" w:rsidP="005A3E3C">
      <w:pPr>
        <w:ind w:firstLine="708"/>
        <w:jc w:val="both"/>
      </w:pPr>
      <w:r w:rsidRPr="0054158A">
        <w:t>3. Предложения по проекту решения могут вноситься гражданами Российской Федерации, проживающими на территории сельского поселения с. Ванавара и обладающими избирательном правом.</w:t>
      </w:r>
    </w:p>
    <w:p w:rsidR="005A3E3C" w:rsidRPr="0054158A" w:rsidRDefault="005A3E3C" w:rsidP="005A3E3C">
      <w:pPr>
        <w:ind w:firstLine="708"/>
        <w:jc w:val="both"/>
      </w:pPr>
      <w:r w:rsidRPr="0054158A">
        <w:t>4. Предложения по проекту решения подаются в Ванаварский сельский Совет депутатов в письменном виде в течение 30 дней со дня его опубликования по адресу:</w:t>
      </w:r>
      <w:r>
        <w:t xml:space="preserve">  </w:t>
      </w:r>
      <w:r w:rsidRPr="0054158A">
        <w:t>с. Ванавара, ул. Мира 16, каб. 2.</w:t>
      </w:r>
    </w:p>
    <w:p w:rsidR="005A3E3C" w:rsidRPr="0054158A" w:rsidRDefault="005A3E3C" w:rsidP="005A3E3C">
      <w:pPr>
        <w:ind w:firstLine="708"/>
        <w:jc w:val="both"/>
      </w:pPr>
      <w:r w:rsidRPr="0054158A"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5A3E3C" w:rsidRPr="0054158A" w:rsidRDefault="005A3E3C" w:rsidP="005A3E3C">
      <w:pPr>
        <w:ind w:firstLine="708"/>
        <w:jc w:val="both"/>
      </w:pPr>
      <w:r w:rsidRPr="0054158A">
        <w:t>5. Предложения граждан вносятся только в отношении изменений, содержащихся в проекте решения.</w:t>
      </w:r>
    </w:p>
    <w:p w:rsidR="005A3E3C" w:rsidRPr="0054158A" w:rsidRDefault="005A3E3C" w:rsidP="005A3E3C">
      <w:pPr>
        <w:ind w:firstLine="708"/>
        <w:jc w:val="both"/>
      </w:pPr>
      <w:r w:rsidRPr="0054158A">
        <w:t>Предложения, внесенные с нарушением требований, установленных настоящим Порядком, рассмотрению не подлежат.</w:t>
      </w:r>
    </w:p>
    <w:p w:rsidR="005A3E3C" w:rsidRPr="0054158A" w:rsidRDefault="005A3E3C" w:rsidP="005A3E3C">
      <w:pPr>
        <w:ind w:firstLine="708"/>
        <w:jc w:val="both"/>
      </w:pPr>
      <w:r w:rsidRPr="0054158A">
        <w:t>6. Поступившие предложения рассматривает комиссия Совета депутатов по социально-правовым вопросам и вопросам жилищно-коммунального хозяйства не позднее 10 дней после окончания срока поступления предложений по проекту решения.</w:t>
      </w:r>
    </w:p>
    <w:p w:rsidR="005A3E3C" w:rsidRPr="0054158A" w:rsidRDefault="005A3E3C" w:rsidP="005A3E3C">
      <w:pPr>
        <w:ind w:firstLine="708"/>
        <w:jc w:val="both"/>
      </w:pPr>
      <w:r w:rsidRPr="0054158A"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5A3E3C" w:rsidRPr="0054158A" w:rsidRDefault="005A3E3C" w:rsidP="005A3E3C">
      <w:pPr>
        <w:ind w:firstLine="708"/>
        <w:jc w:val="both"/>
      </w:pPr>
      <w:r w:rsidRPr="0054158A">
        <w:t xml:space="preserve">По результатам обсуждения в срок установленный пунктом 6 настоящего Порядка, комиссия принимает решение о вынесении </w:t>
      </w:r>
      <w:r w:rsidRPr="0054158A">
        <w:lastRenderedPageBreak/>
        <w:t>поступивших предложений по проекту решения на публичные слушания, либо отклоняет их. В случае,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5A3E3C" w:rsidRPr="0054158A" w:rsidRDefault="005A3E3C" w:rsidP="005A3E3C">
      <w:pPr>
        <w:ind w:firstLine="708"/>
        <w:jc w:val="both"/>
        <w:rPr>
          <w:sz w:val="24"/>
          <w:szCs w:val="24"/>
        </w:rPr>
      </w:pPr>
      <w:r w:rsidRPr="0054158A">
        <w:t>8. Проект решения, а также вынесенные на публичные слушания предложения граждан подлежат обсуждению на публичных слушаниях</w:t>
      </w:r>
      <w:r w:rsidRPr="0054158A">
        <w:rPr>
          <w:sz w:val="24"/>
          <w:szCs w:val="24"/>
        </w:rPr>
        <w:t>.</w:t>
      </w:r>
    </w:p>
    <w:p w:rsidR="005A3E3C" w:rsidRPr="0054158A" w:rsidRDefault="005A3E3C" w:rsidP="005A3E3C">
      <w:pPr>
        <w:rPr>
          <w:sz w:val="24"/>
          <w:szCs w:val="24"/>
        </w:rPr>
      </w:pPr>
    </w:p>
    <w:p w:rsidR="005A3E3C" w:rsidRDefault="005A3E3C" w:rsidP="005A3E3C">
      <w:pPr>
        <w:tabs>
          <w:tab w:val="left" w:pos="708"/>
        </w:tabs>
      </w:pPr>
    </w:p>
    <w:p w:rsidR="005A3E3C" w:rsidRDefault="005A3E3C" w:rsidP="005A3E3C">
      <w:pPr>
        <w:tabs>
          <w:tab w:val="left" w:pos="708"/>
        </w:tabs>
      </w:pPr>
    </w:p>
    <w:p w:rsidR="005A3E3C" w:rsidRDefault="005A3E3C" w:rsidP="005A3E3C">
      <w:pPr>
        <w:tabs>
          <w:tab w:val="left" w:pos="708"/>
        </w:tabs>
        <w:ind w:right="-5"/>
      </w:pPr>
    </w:p>
    <w:p w:rsidR="005A3E3C" w:rsidRDefault="005A3E3C" w:rsidP="005A3E3C">
      <w:pPr>
        <w:ind w:right="-5"/>
      </w:pPr>
    </w:p>
    <w:p w:rsidR="005A3E3C" w:rsidRDefault="005A3E3C" w:rsidP="00A928E0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5A3E3C" w:rsidSect="001D133E">
      <w:headerReference w:type="default" r:id="rId9"/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60" w:rsidRDefault="00F91A60" w:rsidP="00EC3A9C">
      <w:r>
        <w:separator/>
      </w:r>
    </w:p>
  </w:endnote>
  <w:endnote w:type="continuationSeparator" w:id="0">
    <w:p w:rsidR="00F91A60" w:rsidRDefault="00F91A60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60" w:rsidRDefault="00F91A60" w:rsidP="00EC3A9C">
      <w:r>
        <w:separator/>
      </w:r>
    </w:p>
  </w:footnote>
  <w:footnote w:type="continuationSeparator" w:id="0">
    <w:p w:rsidR="00F91A60" w:rsidRDefault="00F91A60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60" w:rsidRDefault="002D5B60">
    <w:pPr>
      <w:pStyle w:val="a7"/>
      <w:jc w:val="center"/>
    </w:pPr>
  </w:p>
  <w:p w:rsidR="002D5B60" w:rsidRDefault="002D5B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1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35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9"/>
  </w:num>
  <w:num w:numId="2">
    <w:abstractNumId w:val="35"/>
  </w:num>
  <w:num w:numId="3">
    <w:abstractNumId w:val="15"/>
  </w:num>
  <w:num w:numId="4">
    <w:abstractNumId w:val="9"/>
  </w:num>
  <w:num w:numId="5">
    <w:abstractNumId w:val="19"/>
  </w:num>
  <w:num w:numId="6">
    <w:abstractNumId w:val="21"/>
  </w:num>
  <w:num w:numId="7">
    <w:abstractNumId w:val="13"/>
  </w:num>
  <w:num w:numId="8">
    <w:abstractNumId w:val="12"/>
  </w:num>
  <w:num w:numId="9">
    <w:abstractNumId w:val="24"/>
  </w:num>
  <w:num w:numId="10">
    <w:abstractNumId w:val="0"/>
  </w:num>
  <w:num w:numId="11">
    <w:abstractNumId w:val="16"/>
  </w:num>
  <w:num w:numId="12">
    <w:abstractNumId w:val="28"/>
  </w:num>
  <w:num w:numId="13">
    <w:abstractNumId w:val="32"/>
  </w:num>
  <w:num w:numId="14">
    <w:abstractNumId w:val="26"/>
  </w:num>
  <w:num w:numId="15">
    <w:abstractNumId w:val="31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6"/>
  </w:num>
  <w:num w:numId="20">
    <w:abstractNumId w:val="5"/>
  </w:num>
  <w:num w:numId="21">
    <w:abstractNumId w:val="20"/>
  </w:num>
  <w:num w:numId="22">
    <w:abstractNumId w:val="2"/>
  </w:num>
  <w:num w:numId="23">
    <w:abstractNumId w:val="3"/>
  </w:num>
  <w:num w:numId="24">
    <w:abstractNumId w:val="11"/>
  </w:num>
  <w:num w:numId="25">
    <w:abstractNumId w:val="33"/>
  </w:num>
  <w:num w:numId="26">
    <w:abstractNumId w:val="10"/>
  </w:num>
  <w:num w:numId="27">
    <w:abstractNumId w:val="25"/>
  </w:num>
  <w:num w:numId="28">
    <w:abstractNumId w:val="30"/>
  </w:num>
  <w:num w:numId="29">
    <w:abstractNumId w:val="1"/>
  </w:num>
  <w:num w:numId="30">
    <w:abstractNumId w:val="27"/>
  </w:num>
  <w:num w:numId="31">
    <w:abstractNumId w:val="6"/>
  </w:num>
  <w:num w:numId="32">
    <w:abstractNumId w:val="34"/>
  </w:num>
  <w:num w:numId="33">
    <w:abstractNumId w:val="22"/>
  </w:num>
  <w:num w:numId="34">
    <w:abstractNumId w:val="14"/>
  </w:num>
  <w:num w:numId="35">
    <w:abstractNumId w:val="23"/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3AB2"/>
    <w:rsid w:val="00015B02"/>
    <w:rsid w:val="0001615D"/>
    <w:rsid w:val="00016C95"/>
    <w:rsid w:val="00016D4C"/>
    <w:rsid w:val="000177E5"/>
    <w:rsid w:val="00017CB4"/>
    <w:rsid w:val="000208A3"/>
    <w:rsid w:val="00022EB6"/>
    <w:rsid w:val="000231F6"/>
    <w:rsid w:val="0002450D"/>
    <w:rsid w:val="00025949"/>
    <w:rsid w:val="00026243"/>
    <w:rsid w:val="000331BD"/>
    <w:rsid w:val="00036F16"/>
    <w:rsid w:val="00037F74"/>
    <w:rsid w:val="00044967"/>
    <w:rsid w:val="00047E86"/>
    <w:rsid w:val="00051D03"/>
    <w:rsid w:val="00055504"/>
    <w:rsid w:val="00056210"/>
    <w:rsid w:val="00056DFD"/>
    <w:rsid w:val="0006642F"/>
    <w:rsid w:val="00067968"/>
    <w:rsid w:val="0007036D"/>
    <w:rsid w:val="00072291"/>
    <w:rsid w:val="0007272D"/>
    <w:rsid w:val="00072869"/>
    <w:rsid w:val="00074D1F"/>
    <w:rsid w:val="000759BF"/>
    <w:rsid w:val="0007651C"/>
    <w:rsid w:val="0007794D"/>
    <w:rsid w:val="0007796C"/>
    <w:rsid w:val="000813A0"/>
    <w:rsid w:val="000815B0"/>
    <w:rsid w:val="0008243D"/>
    <w:rsid w:val="000833C8"/>
    <w:rsid w:val="0008603D"/>
    <w:rsid w:val="00091F16"/>
    <w:rsid w:val="0009286F"/>
    <w:rsid w:val="00095203"/>
    <w:rsid w:val="00095447"/>
    <w:rsid w:val="00095DCA"/>
    <w:rsid w:val="00096C01"/>
    <w:rsid w:val="000A2E2C"/>
    <w:rsid w:val="000A3237"/>
    <w:rsid w:val="000A32E1"/>
    <w:rsid w:val="000A4290"/>
    <w:rsid w:val="000A568D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C31EA"/>
    <w:rsid w:val="000C38E9"/>
    <w:rsid w:val="000C3C3E"/>
    <w:rsid w:val="000C46CD"/>
    <w:rsid w:val="000C4823"/>
    <w:rsid w:val="000C4D25"/>
    <w:rsid w:val="000C507F"/>
    <w:rsid w:val="000C5A49"/>
    <w:rsid w:val="000C6385"/>
    <w:rsid w:val="000C6BE7"/>
    <w:rsid w:val="000D1344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5C1"/>
    <w:rsid w:val="0012690D"/>
    <w:rsid w:val="00127128"/>
    <w:rsid w:val="001310E6"/>
    <w:rsid w:val="00131486"/>
    <w:rsid w:val="00131D9F"/>
    <w:rsid w:val="0013330B"/>
    <w:rsid w:val="001339EB"/>
    <w:rsid w:val="0013415C"/>
    <w:rsid w:val="001344A8"/>
    <w:rsid w:val="0013522A"/>
    <w:rsid w:val="00135E74"/>
    <w:rsid w:val="0013675E"/>
    <w:rsid w:val="00137EBE"/>
    <w:rsid w:val="00142F4A"/>
    <w:rsid w:val="001443B4"/>
    <w:rsid w:val="001447A3"/>
    <w:rsid w:val="00144C95"/>
    <w:rsid w:val="00145C2E"/>
    <w:rsid w:val="00145FFB"/>
    <w:rsid w:val="00147F9E"/>
    <w:rsid w:val="001503EF"/>
    <w:rsid w:val="001520DD"/>
    <w:rsid w:val="00152E99"/>
    <w:rsid w:val="00154157"/>
    <w:rsid w:val="00154395"/>
    <w:rsid w:val="00155A31"/>
    <w:rsid w:val="001562AD"/>
    <w:rsid w:val="00156868"/>
    <w:rsid w:val="001571EE"/>
    <w:rsid w:val="00160231"/>
    <w:rsid w:val="00160523"/>
    <w:rsid w:val="00160639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76783"/>
    <w:rsid w:val="001805EA"/>
    <w:rsid w:val="00181E0F"/>
    <w:rsid w:val="00181E1B"/>
    <w:rsid w:val="001821B6"/>
    <w:rsid w:val="001843C7"/>
    <w:rsid w:val="00184A88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2EF8"/>
    <w:rsid w:val="001B4814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33E"/>
    <w:rsid w:val="001D1BF7"/>
    <w:rsid w:val="001D1D7C"/>
    <w:rsid w:val="001D35AA"/>
    <w:rsid w:val="001D7FC4"/>
    <w:rsid w:val="001E414C"/>
    <w:rsid w:val="001E48A6"/>
    <w:rsid w:val="001E6BED"/>
    <w:rsid w:val="001F2B1B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6C2B"/>
    <w:rsid w:val="0021718C"/>
    <w:rsid w:val="00220619"/>
    <w:rsid w:val="00223605"/>
    <w:rsid w:val="002251A7"/>
    <w:rsid w:val="00230EE9"/>
    <w:rsid w:val="002311EA"/>
    <w:rsid w:val="00232890"/>
    <w:rsid w:val="00235687"/>
    <w:rsid w:val="002376E7"/>
    <w:rsid w:val="0024222D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600F5"/>
    <w:rsid w:val="0026150D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5DCF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2DF0"/>
    <w:rsid w:val="002D40CA"/>
    <w:rsid w:val="002D4E3F"/>
    <w:rsid w:val="002D55A2"/>
    <w:rsid w:val="002D5B60"/>
    <w:rsid w:val="002D63FB"/>
    <w:rsid w:val="002D6D25"/>
    <w:rsid w:val="002D7C21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6D6A"/>
    <w:rsid w:val="00317E57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3860"/>
    <w:rsid w:val="00344CB1"/>
    <w:rsid w:val="0034606A"/>
    <w:rsid w:val="003500AE"/>
    <w:rsid w:val="003503C6"/>
    <w:rsid w:val="00351784"/>
    <w:rsid w:val="00351E15"/>
    <w:rsid w:val="0035366F"/>
    <w:rsid w:val="00354AE6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510E"/>
    <w:rsid w:val="004066EC"/>
    <w:rsid w:val="00406803"/>
    <w:rsid w:val="00411302"/>
    <w:rsid w:val="00411507"/>
    <w:rsid w:val="004177CF"/>
    <w:rsid w:val="00417891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C09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E07"/>
    <w:rsid w:val="004464BB"/>
    <w:rsid w:val="004519B4"/>
    <w:rsid w:val="00452CB1"/>
    <w:rsid w:val="004541C8"/>
    <w:rsid w:val="00454710"/>
    <w:rsid w:val="00456324"/>
    <w:rsid w:val="004578C4"/>
    <w:rsid w:val="00460A95"/>
    <w:rsid w:val="0046125B"/>
    <w:rsid w:val="00464AF6"/>
    <w:rsid w:val="00464B55"/>
    <w:rsid w:val="00467FA2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2576"/>
    <w:rsid w:val="00484493"/>
    <w:rsid w:val="0048462D"/>
    <w:rsid w:val="00485FF2"/>
    <w:rsid w:val="00487012"/>
    <w:rsid w:val="00490337"/>
    <w:rsid w:val="00491F74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2182"/>
    <w:rsid w:val="004C4658"/>
    <w:rsid w:val="004C53F0"/>
    <w:rsid w:val="004C6C33"/>
    <w:rsid w:val="004D13FF"/>
    <w:rsid w:val="004D209B"/>
    <w:rsid w:val="004D4739"/>
    <w:rsid w:val="004D77EE"/>
    <w:rsid w:val="004D782D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495B"/>
    <w:rsid w:val="00504D30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308D4"/>
    <w:rsid w:val="0053094E"/>
    <w:rsid w:val="00533B43"/>
    <w:rsid w:val="00536A6B"/>
    <w:rsid w:val="00540BE6"/>
    <w:rsid w:val="005411B3"/>
    <w:rsid w:val="00543B91"/>
    <w:rsid w:val="00544CE3"/>
    <w:rsid w:val="00545F9A"/>
    <w:rsid w:val="00546CC5"/>
    <w:rsid w:val="00551EB1"/>
    <w:rsid w:val="00552226"/>
    <w:rsid w:val="005529DF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5EAE"/>
    <w:rsid w:val="005665B0"/>
    <w:rsid w:val="005721B2"/>
    <w:rsid w:val="0057402D"/>
    <w:rsid w:val="0057507A"/>
    <w:rsid w:val="00576DBB"/>
    <w:rsid w:val="005810C2"/>
    <w:rsid w:val="00585E47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B0A2A"/>
    <w:rsid w:val="005B1A03"/>
    <w:rsid w:val="005B3C32"/>
    <w:rsid w:val="005B543D"/>
    <w:rsid w:val="005B54ED"/>
    <w:rsid w:val="005B6029"/>
    <w:rsid w:val="005B6535"/>
    <w:rsid w:val="005C02F4"/>
    <w:rsid w:val="005C1F25"/>
    <w:rsid w:val="005C2DCC"/>
    <w:rsid w:val="005C3FE9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3AE8"/>
    <w:rsid w:val="005E4D27"/>
    <w:rsid w:val="005E6390"/>
    <w:rsid w:val="005E6E2C"/>
    <w:rsid w:val="005E7292"/>
    <w:rsid w:val="005E7435"/>
    <w:rsid w:val="005F135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ED"/>
    <w:rsid w:val="00607FF1"/>
    <w:rsid w:val="006107D8"/>
    <w:rsid w:val="00611107"/>
    <w:rsid w:val="006137EC"/>
    <w:rsid w:val="00616640"/>
    <w:rsid w:val="0061771C"/>
    <w:rsid w:val="00620FB4"/>
    <w:rsid w:val="006213C3"/>
    <w:rsid w:val="00627189"/>
    <w:rsid w:val="006271D3"/>
    <w:rsid w:val="00627ACA"/>
    <w:rsid w:val="006302B0"/>
    <w:rsid w:val="00630D39"/>
    <w:rsid w:val="006312B1"/>
    <w:rsid w:val="00631AF6"/>
    <w:rsid w:val="00631BF4"/>
    <w:rsid w:val="00636106"/>
    <w:rsid w:val="00640122"/>
    <w:rsid w:val="00640138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E5F"/>
    <w:rsid w:val="006824FD"/>
    <w:rsid w:val="0068263A"/>
    <w:rsid w:val="0068292D"/>
    <w:rsid w:val="00683100"/>
    <w:rsid w:val="006836CA"/>
    <w:rsid w:val="00684DE9"/>
    <w:rsid w:val="00685ED4"/>
    <w:rsid w:val="0068605B"/>
    <w:rsid w:val="00692727"/>
    <w:rsid w:val="00697288"/>
    <w:rsid w:val="0069755E"/>
    <w:rsid w:val="006A1CFF"/>
    <w:rsid w:val="006A306A"/>
    <w:rsid w:val="006A3FF7"/>
    <w:rsid w:val="006A4575"/>
    <w:rsid w:val="006A4956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4C36"/>
    <w:rsid w:val="006C5DB1"/>
    <w:rsid w:val="006C68BC"/>
    <w:rsid w:val="006C733A"/>
    <w:rsid w:val="006D28EA"/>
    <w:rsid w:val="006D2DAC"/>
    <w:rsid w:val="006D2E86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114B"/>
    <w:rsid w:val="00713771"/>
    <w:rsid w:val="007172D0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B2F"/>
    <w:rsid w:val="00740B6E"/>
    <w:rsid w:val="00740E07"/>
    <w:rsid w:val="00742B8D"/>
    <w:rsid w:val="007445BF"/>
    <w:rsid w:val="007462F7"/>
    <w:rsid w:val="0074658D"/>
    <w:rsid w:val="00746937"/>
    <w:rsid w:val="00746939"/>
    <w:rsid w:val="00752F35"/>
    <w:rsid w:val="00755106"/>
    <w:rsid w:val="00755118"/>
    <w:rsid w:val="00755F84"/>
    <w:rsid w:val="00756DA3"/>
    <w:rsid w:val="00762AFB"/>
    <w:rsid w:val="00762F49"/>
    <w:rsid w:val="0076335E"/>
    <w:rsid w:val="00765D9E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52A3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6083"/>
    <w:rsid w:val="007E241C"/>
    <w:rsid w:val="007E273C"/>
    <w:rsid w:val="007E4913"/>
    <w:rsid w:val="007E4A6E"/>
    <w:rsid w:val="007E77D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42FE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5FB2"/>
    <w:rsid w:val="00833039"/>
    <w:rsid w:val="0083323F"/>
    <w:rsid w:val="00833E67"/>
    <w:rsid w:val="00833ED1"/>
    <w:rsid w:val="00836ED5"/>
    <w:rsid w:val="008376E8"/>
    <w:rsid w:val="00837738"/>
    <w:rsid w:val="00840C4F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490B"/>
    <w:rsid w:val="00865FAA"/>
    <w:rsid w:val="0086744A"/>
    <w:rsid w:val="008732A4"/>
    <w:rsid w:val="0087528D"/>
    <w:rsid w:val="00876BC2"/>
    <w:rsid w:val="00881F8A"/>
    <w:rsid w:val="00882F3C"/>
    <w:rsid w:val="00883028"/>
    <w:rsid w:val="00884438"/>
    <w:rsid w:val="008854A5"/>
    <w:rsid w:val="00890930"/>
    <w:rsid w:val="008939B8"/>
    <w:rsid w:val="00894A23"/>
    <w:rsid w:val="00895647"/>
    <w:rsid w:val="00897287"/>
    <w:rsid w:val="00897DBF"/>
    <w:rsid w:val="008A14CA"/>
    <w:rsid w:val="008A15B3"/>
    <w:rsid w:val="008A2750"/>
    <w:rsid w:val="008A2C3D"/>
    <w:rsid w:val="008A31B3"/>
    <w:rsid w:val="008A4808"/>
    <w:rsid w:val="008A5576"/>
    <w:rsid w:val="008A61C4"/>
    <w:rsid w:val="008B1FC7"/>
    <w:rsid w:val="008B51CB"/>
    <w:rsid w:val="008B57CD"/>
    <w:rsid w:val="008B62F9"/>
    <w:rsid w:val="008B6A7E"/>
    <w:rsid w:val="008B6EF1"/>
    <w:rsid w:val="008B7F8E"/>
    <w:rsid w:val="008C1616"/>
    <w:rsid w:val="008C440D"/>
    <w:rsid w:val="008C68F2"/>
    <w:rsid w:val="008C7BDB"/>
    <w:rsid w:val="008D2134"/>
    <w:rsid w:val="008D229E"/>
    <w:rsid w:val="008D2940"/>
    <w:rsid w:val="008D2C8B"/>
    <w:rsid w:val="008D2EE7"/>
    <w:rsid w:val="008D5D31"/>
    <w:rsid w:val="008D5FC5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7D91"/>
    <w:rsid w:val="0091372F"/>
    <w:rsid w:val="00914E55"/>
    <w:rsid w:val="009171A0"/>
    <w:rsid w:val="0092018E"/>
    <w:rsid w:val="009201F8"/>
    <w:rsid w:val="0092157F"/>
    <w:rsid w:val="00921B1D"/>
    <w:rsid w:val="009237ED"/>
    <w:rsid w:val="009259D1"/>
    <w:rsid w:val="00926A7D"/>
    <w:rsid w:val="009300C5"/>
    <w:rsid w:val="00930D97"/>
    <w:rsid w:val="00931BF3"/>
    <w:rsid w:val="009323B9"/>
    <w:rsid w:val="009341A5"/>
    <w:rsid w:val="0093443C"/>
    <w:rsid w:val="00934A29"/>
    <w:rsid w:val="00936461"/>
    <w:rsid w:val="00936BD6"/>
    <w:rsid w:val="00942254"/>
    <w:rsid w:val="00942AC7"/>
    <w:rsid w:val="0094463A"/>
    <w:rsid w:val="0094657C"/>
    <w:rsid w:val="009479AF"/>
    <w:rsid w:val="0095089B"/>
    <w:rsid w:val="00952DFE"/>
    <w:rsid w:val="00952E5B"/>
    <w:rsid w:val="00954757"/>
    <w:rsid w:val="009556B4"/>
    <w:rsid w:val="009608B0"/>
    <w:rsid w:val="00961D09"/>
    <w:rsid w:val="00961E4D"/>
    <w:rsid w:val="00962E4A"/>
    <w:rsid w:val="00963072"/>
    <w:rsid w:val="00963F83"/>
    <w:rsid w:val="00964C1A"/>
    <w:rsid w:val="00965656"/>
    <w:rsid w:val="00966410"/>
    <w:rsid w:val="00972318"/>
    <w:rsid w:val="00972F27"/>
    <w:rsid w:val="00975515"/>
    <w:rsid w:val="00975B21"/>
    <w:rsid w:val="00976A07"/>
    <w:rsid w:val="00976ECE"/>
    <w:rsid w:val="009805D4"/>
    <w:rsid w:val="009834AF"/>
    <w:rsid w:val="0098491A"/>
    <w:rsid w:val="009859F6"/>
    <w:rsid w:val="0098669C"/>
    <w:rsid w:val="00986E6B"/>
    <w:rsid w:val="0099151D"/>
    <w:rsid w:val="009924B6"/>
    <w:rsid w:val="0099351C"/>
    <w:rsid w:val="00994150"/>
    <w:rsid w:val="00994433"/>
    <w:rsid w:val="00994C85"/>
    <w:rsid w:val="00994F24"/>
    <w:rsid w:val="00997210"/>
    <w:rsid w:val="009A28CE"/>
    <w:rsid w:val="009A3D11"/>
    <w:rsid w:val="009A4EA7"/>
    <w:rsid w:val="009A53B8"/>
    <w:rsid w:val="009A5521"/>
    <w:rsid w:val="009B1936"/>
    <w:rsid w:val="009B4260"/>
    <w:rsid w:val="009B5959"/>
    <w:rsid w:val="009C0A57"/>
    <w:rsid w:val="009C5097"/>
    <w:rsid w:val="009C519C"/>
    <w:rsid w:val="009C5E7D"/>
    <w:rsid w:val="009C716D"/>
    <w:rsid w:val="009D189A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67E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5518"/>
    <w:rsid w:val="00A2563F"/>
    <w:rsid w:val="00A26E10"/>
    <w:rsid w:val="00A27AEC"/>
    <w:rsid w:val="00A31E8C"/>
    <w:rsid w:val="00A33061"/>
    <w:rsid w:val="00A37F1C"/>
    <w:rsid w:val="00A42EBD"/>
    <w:rsid w:val="00A43190"/>
    <w:rsid w:val="00A466CC"/>
    <w:rsid w:val="00A470B1"/>
    <w:rsid w:val="00A50E42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80134"/>
    <w:rsid w:val="00A809A9"/>
    <w:rsid w:val="00A81B8F"/>
    <w:rsid w:val="00A81FE5"/>
    <w:rsid w:val="00A8341F"/>
    <w:rsid w:val="00A843A4"/>
    <w:rsid w:val="00A852B7"/>
    <w:rsid w:val="00A86B94"/>
    <w:rsid w:val="00A91D43"/>
    <w:rsid w:val="00A9205D"/>
    <w:rsid w:val="00A928E0"/>
    <w:rsid w:val="00A950CE"/>
    <w:rsid w:val="00A953B6"/>
    <w:rsid w:val="00A964FA"/>
    <w:rsid w:val="00A965DB"/>
    <w:rsid w:val="00A979F4"/>
    <w:rsid w:val="00AB07D8"/>
    <w:rsid w:val="00AB0D88"/>
    <w:rsid w:val="00AB1A44"/>
    <w:rsid w:val="00AB4782"/>
    <w:rsid w:val="00AB63FE"/>
    <w:rsid w:val="00AB666F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E141B"/>
    <w:rsid w:val="00AE1978"/>
    <w:rsid w:val="00AE1C4B"/>
    <w:rsid w:val="00AE22EC"/>
    <w:rsid w:val="00AE296D"/>
    <w:rsid w:val="00AE54A9"/>
    <w:rsid w:val="00AE7EA4"/>
    <w:rsid w:val="00AF1BD3"/>
    <w:rsid w:val="00AF2F03"/>
    <w:rsid w:val="00AF64EF"/>
    <w:rsid w:val="00AF7770"/>
    <w:rsid w:val="00AF7840"/>
    <w:rsid w:val="00AF7964"/>
    <w:rsid w:val="00AF7D99"/>
    <w:rsid w:val="00B046A0"/>
    <w:rsid w:val="00B04C1B"/>
    <w:rsid w:val="00B06256"/>
    <w:rsid w:val="00B06AA4"/>
    <w:rsid w:val="00B114EB"/>
    <w:rsid w:val="00B11DEB"/>
    <w:rsid w:val="00B13F07"/>
    <w:rsid w:val="00B1454F"/>
    <w:rsid w:val="00B1508D"/>
    <w:rsid w:val="00B153A6"/>
    <w:rsid w:val="00B163C5"/>
    <w:rsid w:val="00B1780D"/>
    <w:rsid w:val="00B17F46"/>
    <w:rsid w:val="00B21611"/>
    <w:rsid w:val="00B23FAF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11A0"/>
    <w:rsid w:val="00B42883"/>
    <w:rsid w:val="00B429C5"/>
    <w:rsid w:val="00B459FB"/>
    <w:rsid w:val="00B46E14"/>
    <w:rsid w:val="00B5026E"/>
    <w:rsid w:val="00B50683"/>
    <w:rsid w:val="00B515DC"/>
    <w:rsid w:val="00B517ED"/>
    <w:rsid w:val="00B56A8D"/>
    <w:rsid w:val="00B573F2"/>
    <w:rsid w:val="00B629D0"/>
    <w:rsid w:val="00B62CD9"/>
    <w:rsid w:val="00B630A9"/>
    <w:rsid w:val="00B64ECD"/>
    <w:rsid w:val="00B6590B"/>
    <w:rsid w:val="00B66659"/>
    <w:rsid w:val="00B666FF"/>
    <w:rsid w:val="00B71BBA"/>
    <w:rsid w:val="00B735C0"/>
    <w:rsid w:val="00B74A93"/>
    <w:rsid w:val="00B75A13"/>
    <w:rsid w:val="00B779EC"/>
    <w:rsid w:val="00B84739"/>
    <w:rsid w:val="00B8589B"/>
    <w:rsid w:val="00B87815"/>
    <w:rsid w:val="00B87BC9"/>
    <w:rsid w:val="00B954DF"/>
    <w:rsid w:val="00B95941"/>
    <w:rsid w:val="00B95BD7"/>
    <w:rsid w:val="00B976E2"/>
    <w:rsid w:val="00BA2110"/>
    <w:rsid w:val="00BA3D97"/>
    <w:rsid w:val="00BA3F22"/>
    <w:rsid w:val="00BA4678"/>
    <w:rsid w:val="00BA5AA9"/>
    <w:rsid w:val="00BA6081"/>
    <w:rsid w:val="00BB0EC3"/>
    <w:rsid w:val="00BB0F34"/>
    <w:rsid w:val="00BB2083"/>
    <w:rsid w:val="00BB20C8"/>
    <w:rsid w:val="00BB21CA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35F3"/>
    <w:rsid w:val="00BD5813"/>
    <w:rsid w:val="00BD5D94"/>
    <w:rsid w:val="00BD6500"/>
    <w:rsid w:val="00BE24F0"/>
    <w:rsid w:val="00BE3A60"/>
    <w:rsid w:val="00BE506A"/>
    <w:rsid w:val="00BE5C64"/>
    <w:rsid w:val="00BE7ABD"/>
    <w:rsid w:val="00BF0869"/>
    <w:rsid w:val="00BF4E43"/>
    <w:rsid w:val="00BF654D"/>
    <w:rsid w:val="00BF7D0C"/>
    <w:rsid w:val="00BF7D1D"/>
    <w:rsid w:val="00C015B1"/>
    <w:rsid w:val="00C01811"/>
    <w:rsid w:val="00C035B0"/>
    <w:rsid w:val="00C07621"/>
    <w:rsid w:val="00C1033C"/>
    <w:rsid w:val="00C13C7D"/>
    <w:rsid w:val="00C15DDA"/>
    <w:rsid w:val="00C17DC6"/>
    <w:rsid w:val="00C20D26"/>
    <w:rsid w:val="00C21907"/>
    <w:rsid w:val="00C239F0"/>
    <w:rsid w:val="00C248DD"/>
    <w:rsid w:val="00C26556"/>
    <w:rsid w:val="00C26A42"/>
    <w:rsid w:val="00C26C3C"/>
    <w:rsid w:val="00C31DD2"/>
    <w:rsid w:val="00C32A38"/>
    <w:rsid w:val="00C35119"/>
    <w:rsid w:val="00C36F5C"/>
    <w:rsid w:val="00C40126"/>
    <w:rsid w:val="00C413D0"/>
    <w:rsid w:val="00C41A54"/>
    <w:rsid w:val="00C4208C"/>
    <w:rsid w:val="00C42F3E"/>
    <w:rsid w:val="00C43563"/>
    <w:rsid w:val="00C43783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60A5B"/>
    <w:rsid w:val="00C60F62"/>
    <w:rsid w:val="00C61217"/>
    <w:rsid w:val="00C61635"/>
    <w:rsid w:val="00C61778"/>
    <w:rsid w:val="00C64CC0"/>
    <w:rsid w:val="00C67712"/>
    <w:rsid w:val="00C70281"/>
    <w:rsid w:val="00C70A17"/>
    <w:rsid w:val="00C71C45"/>
    <w:rsid w:val="00C734AE"/>
    <w:rsid w:val="00C74050"/>
    <w:rsid w:val="00C75C4B"/>
    <w:rsid w:val="00C84070"/>
    <w:rsid w:val="00C849C7"/>
    <w:rsid w:val="00C852FD"/>
    <w:rsid w:val="00C906FA"/>
    <w:rsid w:val="00C91BD8"/>
    <w:rsid w:val="00C96F7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9A5"/>
    <w:rsid w:val="00D06868"/>
    <w:rsid w:val="00D245D3"/>
    <w:rsid w:val="00D25631"/>
    <w:rsid w:val="00D3062E"/>
    <w:rsid w:val="00D31B44"/>
    <w:rsid w:val="00D34081"/>
    <w:rsid w:val="00D34088"/>
    <w:rsid w:val="00D35098"/>
    <w:rsid w:val="00D35DD2"/>
    <w:rsid w:val="00D36ED6"/>
    <w:rsid w:val="00D37CF4"/>
    <w:rsid w:val="00D40970"/>
    <w:rsid w:val="00D435FB"/>
    <w:rsid w:val="00D43D69"/>
    <w:rsid w:val="00D47877"/>
    <w:rsid w:val="00D47E30"/>
    <w:rsid w:val="00D509BE"/>
    <w:rsid w:val="00D50D57"/>
    <w:rsid w:val="00D5158B"/>
    <w:rsid w:val="00D51EA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42FC"/>
    <w:rsid w:val="00D87CF3"/>
    <w:rsid w:val="00D90CC9"/>
    <w:rsid w:val="00D9150C"/>
    <w:rsid w:val="00D93329"/>
    <w:rsid w:val="00D945F3"/>
    <w:rsid w:val="00D966AC"/>
    <w:rsid w:val="00D96964"/>
    <w:rsid w:val="00D96FC4"/>
    <w:rsid w:val="00D97665"/>
    <w:rsid w:val="00DA13D1"/>
    <w:rsid w:val="00DA20B7"/>
    <w:rsid w:val="00DA5610"/>
    <w:rsid w:val="00DA5E2D"/>
    <w:rsid w:val="00DB107A"/>
    <w:rsid w:val="00DB199F"/>
    <w:rsid w:val="00DB4F4B"/>
    <w:rsid w:val="00DB52BB"/>
    <w:rsid w:val="00DB574F"/>
    <w:rsid w:val="00DB5D9C"/>
    <w:rsid w:val="00DB6B44"/>
    <w:rsid w:val="00DB751E"/>
    <w:rsid w:val="00DC1485"/>
    <w:rsid w:val="00DC4ECD"/>
    <w:rsid w:val="00DC5998"/>
    <w:rsid w:val="00DC7394"/>
    <w:rsid w:val="00DC7DA4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F0B9B"/>
    <w:rsid w:val="00DF2412"/>
    <w:rsid w:val="00DF3E09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17EEE"/>
    <w:rsid w:val="00E228E3"/>
    <w:rsid w:val="00E22E8B"/>
    <w:rsid w:val="00E242E7"/>
    <w:rsid w:val="00E25523"/>
    <w:rsid w:val="00E2616E"/>
    <w:rsid w:val="00E301D6"/>
    <w:rsid w:val="00E30827"/>
    <w:rsid w:val="00E32B33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626F"/>
    <w:rsid w:val="00E677BF"/>
    <w:rsid w:val="00E70F29"/>
    <w:rsid w:val="00E712AF"/>
    <w:rsid w:val="00E724FC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5415"/>
    <w:rsid w:val="00E856EF"/>
    <w:rsid w:val="00E90D73"/>
    <w:rsid w:val="00E91B23"/>
    <w:rsid w:val="00E92EFA"/>
    <w:rsid w:val="00E93318"/>
    <w:rsid w:val="00E957E0"/>
    <w:rsid w:val="00E963BB"/>
    <w:rsid w:val="00E96412"/>
    <w:rsid w:val="00E96C2F"/>
    <w:rsid w:val="00E97980"/>
    <w:rsid w:val="00EA0292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81E"/>
    <w:rsid w:val="00EA7BDD"/>
    <w:rsid w:val="00EB263F"/>
    <w:rsid w:val="00EB2F6C"/>
    <w:rsid w:val="00EB3C30"/>
    <w:rsid w:val="00EC14F4"/>
    <w:rsid w:val="00EC3A9C"/>
    <w:rsid w:val="00EC3C80"/>
    <w:rsid w:val="00EC4EF6"/>
    <w:rsid w:val="00EC6249"/>
    <w:rsid w:val="00EC625E"/>
    <w:rsid w:val="00ED034D"/>
    <w:rsid w:val="00ED03C4"/>
    <w:rsid w:val="00ED12F5"/>
    <w:rsid w:val="00ED171D"/>
    <w:rsid w:val="00ED2275"/>
    <w:rsid w:val="00ED35CC"/>
    <w:rsid w:val="00ED3E27"/>
    <w:rsid w:val="00ED3F20"/>
    <w:rsid w:val="00ED4B75"/>
    <w:rsid w:val="00ED610E"/>
    <w:rsid w:val="00ED7152"/>
    <w:rsid w:val="00ED7427"/>
    <w:rsid w:val="00EE06AE"/>
    <w:rsid w:val="00EE09DE"/>
    <w:rsid w:val="00EE1A36"/>
    <w:rsid w:val="00EE22B3"/>
    <w:rsid w:val="00EE2B84"/>
    <w:rsid w:val="00EE5A94"/>
    <w:rsid w:val="00EE7755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56EE"/>
    <w:rsid w:val="00F30453"/>
    <w:rsid w:val="00F3321B"/>
    <w:rsid w:val="00F34DFB"/>
    <w:rsid w:val="00F35BCF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6964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2750"/>
    <w:rsid w:val="00F756D9"/>
    <w:rsid w:val="00F807AC"/>
    <w:rsid w:val="00F81635"/>
    <w:rsid w:val="00F816E3"/>
    <w:rsid w:val="00F82DFC"/>
    <w:rsid w:val="00F8464D"/>
    <w:rsid w:val="00F90675"/>
    <w:rsid w:val="00F91A60"/>
    <w:rsid w:val="00F91CE7"/>
    <w:rsid w:val="00F92D3F"/>
    <w:rsid w:val="00F93C14"/>
    <w:rsid w:val="00F94135"/>
    <w:rsid w:val="00F946F7"/>
    <w:rsid w:val="00F95121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1197"/>
    <w:rsid w:val="00FC26A5"/>
    <w:rsid w:val="00FD0355"/>
    <w:rsid w:val="00FD2683"/>
    <w:rsid w:val="00FD6FBC"/>
    <w:rsid w:val="00FE017D"/>
    <w:rsid w:val="00FE274C"/>
    <w:rsid w:val="00FE2FDF"/>
    <w:rsid w:val="00FE62CD"/>
    <w:rsid w:val="00FE79D6"/>
    <w:rsid w:val="00FF1180"/>
    <w:rsid w:val="00FF194D"/>
    <w:rsid w:val="00FF2A26"/>
    <w:rsid w:val="00FF316B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Председателя Совета депутатов с. Ванавара</cp:lastModifiedBy>
  <cp:revision>2</cp:revision>
  <cp:lastPrinted>2019-12-19T09:14:00Z</cp:lastPrinted>
  <dcterms:created xsi:type="dcterms:W3CDTF">2024-04-08T04:51:00Z</dcterms:created>
  <dcterms:modified xsi:type="dcterms:W3CDTF">2024-04-08T04:51:00Z</dcterms:modified>
</cp:coreProperties>
</file>