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56" w:rsidRPr="00B13AAE" w:rsidRDefault="00FE4A56" w:rsidP="00FE4A56">
      <w:pPr>
        <w:tabs>
          <w:tab w:val="left" w:pos="6765"/>
        </w:tabs>
        <w:jc w:val="center"/>
        <w:rPr>
          <w:b/>
          <w:sz w:val="28"/>
          <w:szCs w:val="28"/>
        </w:rPr>
      </w:pPr>
      <w:r>
        <w:rPr>
          <w:b/>
          <w:noProof/>
          <w:sz w:val="28"/>
          <w:szCs w:val="28"/>
        </w:rPr>
        <w:drawing>
          <wp:inline distT="0" distB="0" distL="0" distR="0">
            <wp:extent cx="612140" cy="803275"/>
            <wp:effectExtent l="0" t="0" r="0" b="0"/>
            <wp:docPr id="2"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12140" cy="803275"/>
                    </a:xfrm>
                    <a:prstGeom prst="rect">
                      <a:avLst/>
                    </a:prstGeom>
                    <a:noFill/>
                    <a:ln>
                      <a:noFill/>
                    </a:ln>
                  </pic:spPr>
                </pic:pic>
              </a:graphicData>
            </a:graphic>
          </wp:inline>
        </w:drawing>
      </w:r>
    </w:p>
    <w:p w:rsidR="00FE4A56" w:rsidRPr="00F0280D" w:rsidRDefault="00FE4A56" w:rsidP="00FE4A56">
      <w:pPr>
        <w:jc w:val="center"/>
        <w:rPr>
          <w:b/>
          <w:sz w:val="40"/>
          <w:szCs w:val="36"/>
        </w:rPr>
      </w:pPr>
      <w:r w:rsidRPr="00F0280D">
        <w:rPr>
          <w:b/>
          <w:sz w:val="40"/>
          <w:szCs w:val="36"/>
        </w:rPr>
        <w:t>Ванаварский сельский Совет депутатов</w:t>
      </w:r>
    </w:p>
    <w:p w:rsidR="00F0280D" w:rsidRDefault="00F0280D" w:rsidP="00FE4A56">
      <w:pPr>
        <w:jc w:val="center"/>
        <w:rPr>
          <w:b/>
          <w:w w:val="80"/>
          <w:position w:val="4"/>
          <w:sz w:val="32"/>
          <w:szCs w:val="32"/>
        </w:rPr>
      </w:pPr>
      <w:r>
        <w:rPr>
          <w:noProof/>
        </w:rPr>
        <mc:AlternateContent>
          <mc:Choice Requires="wps">
            <w:drawing>
              <wp:anchor distT="0" distB="0" distL="114300" distR="114300" simplePos="0" relativeHeight="251659264" behindDoc="0" locked="0" layoutInCell="1" allowOverlap="1" wp14:anchorId="7212E80E" wp14:editId="5A5D4317">
                <wp:simplePos x="0" y="0"/>
                <wp:positionH relativeFrom="column">
                  <wp:posOffset>234950</wp:posOffset>
                </wp:positionH>
                <wp:positionV relativeFrom="paragraph">
                  <wp:posOffset>57150</wp:posOffset>
                </wp:positionV>
                <wp:extent cx="5414645" cy="0"/>
                <wp:effectExtent l="0" t="19050" r="14605" b="1905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6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5pt" to="444.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" strokeweight="3pt">
                <v:stroke linestyle="thinThin"/>
                <w10:wrap type="topAndBottom"/>
              </v:line>
            </w:pict>
          </mc:Fallback>
        </mc:AlternateContent>
      </w:r>
    </w:p>
    <w:p w:rsidR="00FE4A56" w:rsidRPr="00F0280D" w:rsidRDefault="00FE4A56" w:rsidP="00FE4A56">
      <w:pPr>
        <w:jc w:val="center"/>
        <w:rPr>
          <w:b/>
          <w:w w:val="80"/>
          <w:position w:val="4"/>
          <w:sz w:val="36"/>
          <w:szCs w:val="32"/>
        </w:rPr>
      </w:pPr>
      <w:r w:rsidRPr="00F0280D">
        <w:rPr>
          <w:b/>
          <w:w w:val="80"/>
          <w:position w:val="4"/>
          <w:sz w:val="36"/>
          <w:szCs w:val="32"/>
        </w:rPr>
        <w:t>РЕШЕНИЕ</w:t>
      </w:r>
    </w:p>
    <w:p w:rsidR="00FE4A56" w:rsidRPr="00B13AAE" w:rsidRDefault="00FE4A56" w:rsidP="00FE4A56"/>
    <w:p w:rsidR="00F0280D" w:rsidRDefault="00F0280D" w:rsidP="00F0280D">
      <w:pPr>
        <w:jc w:val="both"/>
      </w:pPr>
      <w:r>
        <w:t>5 созыв</w:t>
      </w:r>
      <w:r>
        <w:tab/>
      </w:r>
      <w:r>
        <w:tab/>
        <w:t xml:space="preserve">                              </w:t>
      </w:r>
      <w:r w:rsidR="000C632B">
        <w:t xml:space="preserve">   </w:t>
      </w:r>
      <w:r>
        <w:t xml:space="preserve">   № </w:t>
      </w:r>
      <w:r w:rsidR="000C632B">
        <w:t>1299</w:t>
      </w:r>
      <w:r>
        <w:t xml:space="preserve">                                                 с. Ванавара</w:t>
      </w:r>
    </w:p>
    <w:p w:rsidR="000C632B" w:rsidRDefault="000C632B" w:rsidP="000C632B">
      <w:pPr>
        <w:jc w:val="both"/>
      </w:pPr>
      <w:r>
        <w:t>очередная 26 сессия</w:t>
      </w:r>
    </w:p>
    <w:p w:rsidR="00F0280D" w:rsidRDefault="000C632B" w:rsidP="000C632B">
      <w:pPr>
        <w:jc w:val="both"/>
      </w:pPr>
      <w:r>
        <w:t xml:space="preserve"> </w:t>
      </w:r>
      <w:r w:rsidR="00F0280D">
        <w:t>«27» октября 2021г.</w:t>
      </w:r>
    </w:p>
    <w:p w:rsidR="00FE4A56" w:rsidRPr="00CD5784" w:rsidRDefault="00FE4A56" w:rsidP="00FE4A56">
      <w:pPr>
        <w:rPr>
          <w:sz w:val="20"/>
          <w:szCs w:val="20"/>
        </w:rPr>
      </w:pPr>
    </w:p>
    <w:p w:rsidR="002152BF" w:rsidRPr="00F0280D" w:rsidRDefault="00CD5784" w:rsidP="00CD5784">
      <w:pPr>
        <w:jc w:val="center"/>
        <w:rPr>
          <w:b/>
          <w:bCs/>
          <w:color w:val="141414"/>
          <w:sz w:val="28"/>
        </w:rPr>
      </w:pPr>
      <w:r w:rsidRPr="00F0280D">
        <w:rPr>
          <w:b/>
          <w:bCs/>
          <w:color w:val="141414"/>
          <w:sz w:val="28"/>
        </w:rPr>
        <w:t>Об утверждении</w:t>
      </w:r>
      <w:r w:rsidR="002152BF" w:rsidRPr="00F0280D">
        <w:rPr>
          <w:b/>
          <w:sz w:val="28"/>
        </w:rPr>
        <w:t xml:space="preserve"> Порядка передачи  в аренду имущества, находящегося в собственности муниципального образования сельское поселение село Ванавара,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A61DFB" w:rsidRPr="00CD5784" w:rsidRDefault="00A61DFB" w:rsidP="00795DD4">
      <w:pPr>
        <w:widowControl w:val="0"/>
        <w:ind w:right="3967" w:firstLine="709"/>
        <w:jc w:val="both"/>
        <w:rPr>
          <w:sz w:val="20"/>
          <w:szCs w:val="20"/>
        </w:rPr>
      </w:pPr>
    </w:p>
    <w:p w:rsidR="00D81111" w:rsidRPr="00F0280D" w:rsidRDefault="00A61DFB" w:rsidP="00F0280D">
      <w:pPr>
        <w:ind w:firstLine="709"/>
        <w:jc w:val="both"/>
        <w:rPr>
          <w:sz w:val="28"/>
        </w:rPr>
      </w:pPr>
      <w:proofErr w:type="gramStart"/>
      <w:r w:rsidRPr="00F0280D">
        <w:rPr>
          <w:sz w:val="28"/>
        </w:rPr>
        <w:t xml:space="preserve">В целях совершенствования поддержки малого и среднего предпринимательства в муниципальном образовании сельское поселение </w:t>
      </w:r>
      <w:r w:rsidR="00D81111" w:rsidRPr="00F0280D">
        <w:rPr>
          <w:sz w:val="28"/>
        </w:rPr>
        <w:t>село Ванавара</w:t>
      </w:r>
      <w:r w:rsidRPr="00F0280D">
        <w:rPr>
          <w:sz w:val="28"/>
        </w:rPr>
        <w:t xml:space="preserve">, в соответствии с </w:t>
      </w:r>
      <w:r w:rsidR="00D81111" w:rsidRPr="00F0280D">
        <w:rPr>
          <w:sz w:val="28"/>
        </w:rPr>
        <w:t xml:space="preserve"> положениями Земельного кодекса Российской Федерации, Федерального закона от 24.07.2007 № 209-ФЗ «О развитии малого и среднего предпринимательства в Российской Федерации»; Федерального  закона от 27.11.2018 № 422-ФЗ «О проведении эксперимента по установлению специального налогового режима «Налог на профессиональный доход»;</w:t>
      </w:r>
      <w:proofErr w:type="gramEnd"/>
    </w:p>
    <w:p w:rsidR="00D81111" w:rsidRPr="00F0280D" w:rsidRDefault="00D81111" w:rsidP="00F0280D">
      <w:pPr>
        <w:shd w:val="clear" w:color="auto" w:fill="FFFFFF"/>
        <w:jc w:val="both"/>
        <w:rPr>
          <w:bCs/>
          <w:color w:val="000000"/>
          <w:sz w:val="28"/>
        </w:rPr>
      </w:pPr>
      <w:proofErr w:type="gramStart"/>
      <w:r w:rsidRPr="00F0280D">
        <w:rPr>
          <w:sz w:val="28"/>
        </w:rPr>
        <w:t>Федерального закона от 22.07.2007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F0280D">
        <w:rPr>
          <w:color w:val="FF0000"/>
          <w:sz w:val="28"/>
        </w:rPr>
        <w:t xml:space="preserve"> </w:t>
      </w:r>
      <w:r w:rsidRPr="00F0280D">
        <w:rPr>
          <w:sz w:val="28"/>
        </w:rPr>
        <w:t>Федерального закона от 26.07.2006 № 135-ФЗ «О защите конкуренции»;  Федеральн</w:t>
      </w:r>
      <w:r w:rsidR="00ED7F2E" w:rsidRPr="00F0280D">
        <w:rPr>
          <w:sz w:val="28"/>
        </w:rPr>
        <w:t>ого</w:t>
      </w:r>
      <w:r w:rsidRPr="00F0280D">
        <w:rPr>
          <w:sz w:val="28"/>
        </w:rPr>
        <w:t xml:space="preserve"> закон</w:t>
      </w:r>
      <w:r w:rsidR="00ED7F2E" w:rsidRPr="00F0280D">
        <w:rPr>
          <w:sz w:val="28"/>
        </w:rPr>
        <w:t>а</w:t>
      </w:r>
      <w:r w:rsidRPr="00F0280D">
        <w:rPr>
          <w:sz w:val="28"/>
        </w:rPr>
        <w:t xml:space="preserve"> от 06.10.2003 № 131-ФЗ «Об общих принципах организации местного самоуправления в Российской Федерации»;</w:t>
      </w:r>
      <w:proofErr w:type="gramEnd"/>
      <w:r w:rsidR="00ED7F2E" w:rsidRPr="00F0280D">
        <w:rPr>
          <w:sz w:val="28"/>
        </w:rPr>
        <w:t xml:space="preserve"> </w:t>
      </w:r>
      <w:r w:rsidRPr="00F0280D">
        <w:rPr>
          <w:sz w:val="28"/>
        </w:rPr>
        <w:t>Закон</w:t>
      </w:r>
      <w:r w:rsidR="00ED7F2E" w:rsidRPr="00F0280D">
        <w:rPr>
          <w:sz w:val="28"/>
        </w:rPr>
        <w:t>а</w:t>
      </w:r>
      <w:r w:rsidRPr="00F0280D">
        <w:rPr>
          <w:sz w:val="28"/>
        </w:rPr>
        <w:t xml:space="preserve">  Красноярского края  от 04.12.2008  № 7-2528  «</w:t>
      </w:r>
      <w:r w:rsidRPr="00F0280D">
        <w:rPr>
          <w:bCs/>
          <w:color w:val="000000"/>
          <w:sz w:val="28"/>
        </w:rPr>
        <w:t>О развитии малого и среднего предпринимательства в Красноярском крае»;</w:t>
      </w:r>
      <w:r w:rsidR="00ED7F2E" w:rsidRPr="00F0280D">
        <w:rPr>
          <w:bCs/>
          <w:color w:val="000000"/>
          <w:sz w:val="28"/>
        </w:rPr>
        <w:t xml:space="preserve"> </w:t>
      </w:r>
      <w:r w:rsidRPr="00F0280D">
        <w:rPr>
          <w:bCs/>
          <w:color w:val="000000"/>
          <w:sz w:val="28"/>
        </w:rPr>
        <w:t xml:space="preserve"> Устав</w:t>
      </w:r>
      <w:r w:rsidR="00ED7F2E" w:rsidRPr="00F0280D">
        <w:rPr>
          <w:bCs/>
          <w:color w:val="000000"/>
          <w:sz w:val="28"/>
        </w:rPr>
        <w:t>а</w:t>
      </w:r>
      <w:r w:rsidRPr="00F0280D">
        <w:rPr>
          <w:bCs/>
          <w:color w:val="000000"/>
          <w:sz w:val="28"/>
        </w:rPr>
        <w:t xml:space="preserve"> сельское поселение село Ванавара</w:t>
      </w:r>
      <w:r w:rsidR="00ED7F2E" w:rsidRPr="00F0280D">
        <w:rPr>
          <w:bCs/>
          <w:color w:val="000000"/>
          <w:sz w:val="28"/>
        </w:rPr>
        <w:t xml:space="preserve">, </w:t>
      </w:r>
      <w:r w:rsidRPr="00F0280D">
        <w:rPr>
          <w:sz w:val="28"/>
        </w:rPr>
        <w:t xml:space="preserve">Ванаварский сельский Совет депутатов </w:t>
      </w:r>
      <w:r w:rsidRPr="00F0280D">
        <w:rPr>
          <w:bCs/>
          <w:sz w:val="28"/>
        </w:rPr>
        <w:t>РЕШИЛ:</w:t>
      </w:r>
    </w:p>
    <w:p w:rsidR="00CD5784" w:rsidRPr="00F0280D" w:rsidRDefault="00FE4A56" w:rsidP="00F0280D">
      <w:pPr>
        <w:ind w:firstLine="709"/>
        <w:jc w:val="both"/>
        <w:rPr>
          <w:sz w:val="28"/>
        </w:rPr>
      </w:pPr>
      <w:r w:rsidRPr="00F0280D">
        <w:rPr>
          <w:sz w:val="28"/>
        </w:rPr>
        <w:t xml:space="preserve">1. </w:t>
      </w:r>
      <w:proofErr w:type="gramStart"/>
      <w:r w:rsidR="00CD5784" w:rsidRPr="00F0280D">
        <w:rPr>
          <w:sz w:val="28"/>
        </w:rPr>
        <w:t xml:space="preserve">Утвердить Порядок передачи  в аренду Порядка передачи  в аренду имущества, находящегося в собственности муниципального образования сельское поселение село Ванавара,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w:t>
      </w:r>
      <w:r w:rsidR="00CD5784" w:rsidRPr="00F0280D">
        <w:rPr>
          <w:sz w:val="28"/>
        </w:rPr>
        <w:lastRenderedPageBreak/>
        <w:t>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1).</w:t>
      </w:r>
      <w:proofErr w:type="gramEnd"/>
    </w:p>
    <w:p w:rsidR="00CD5784" w:rsidRPr="00F0280D" w:rsidRDefault="00ED7F2E" w:rsidP="00F0280D">
      <w:pPr>
        <w:ind w:firstLine="709"/>
        <w:jc w:val="both"/>
        <w:rPr>
          <w:sz w:val="28"/>
        </w:rPr>
      </w:pPr>
      <w:r w:rsidRPr="00F0280D">
        <w:rPr>
          <w:sz w:val="28"/>
        </w:rPr>
        <w:t xml:space="preserve">2.  </w:t>
      </w:r>
      <w:r w:rsidR="00CD5784" w:rsidRPr="00F0280D">
        <w:rPr>
          <w:sz w:val="28"/>
        </w:rPr>
        <w:t>Отменить Решение № 364 от 15.07.2010 «Об утверждении  Положения «О порядке предоставления в аренду субъектам малого и среднего предпринимательства имущества муниципальной собственности сельского поселения село Ванавара»».</w:t>
      </w:r>
    </w:p>
    <w:p w:rsidR="00ED7F2E" w:rsidRPr="00F0280D" w:rsidRDefault="00CD5784" w:rsidP="00F0280D">
      <w:pPr>
        <w:ind w:firstLine="709"/>
        <w:jc w:val="both"/>
        <w:rPr>
          <w:sz w:val="28"/>
        </w:rPr>
      </w:pPr>
      <w:r w:rsidRPr="00F0280D">
        <w:rPr>
          <w:sz w:val="28"/>
        </w:rPr>
        <w:t>3</w:t>
      </w:r>
      <w:r w:rsidR="00ED7F2E" w:rsidRPr="00F0280D">
        <w:rPr>
          <w:sz w:val="28"/>
        </w:rPr>
        <w:t xml:space="preserve">. Настоящее Решение вступает в силу со дня официального опубликования в  печатном органе средстве массовой информации села Ванавара Эвенкийского муниципального района Красноярского края (Ванаварский информационный вестник). </w:t>
      </w:r>
    </w:p>
    <w:p w:rsidR="00A61DFB" w:rsidRPr="00F0280D" w:rsidRDefault="00A61DFB" w:rsidP="00F0280D">
      <w:pPr>
        <w:ind w:firstLine="709"/>
        <w:jc w:val="both"/>
        <w:rPr>
          <w:sz w:val="28"/>
        </w:rPr>
      </w:pPr>
    </w:p>
    <w:p w:rsidR="00970C76" w:rsidRDefault="00970C76" w:rsidP="00970C76">
      <w:pPr>
        <w:rPr>
          <w:sz w:val="28"/>
          <w:szCs w:val="28"/>
        </w:rPr>
      </w:pPr>
      <w:proofErr w:type="spellStart"/>
      <w:r>
        <w:rPr>
          <w:sz w:val="28"/>
          <w:szCs w:val="28"/>
        </w:rPr>
        <w:t>И.о</w:t>
      </w:r>
      <w:proofErr w:type="spellEnd"/>
      <w:r>
        <w:rPr>
          <w:sz w:val="28"/>
          <w:szCs w:val="28"/>
        </w:rPr>
        <w:t>. Председателя</w:t>
      </w:r>
      <w:r w:rsidRPr="00555DC6">
        <w:rPr>
          <w:sz w:val="28"/>
          <w:szCs w:val="28"/>
        </w:rPr>
        <w:t xml:space="preserve"> Совета депутатов     </w:t>
      </w:r>
      <w:r>
        <w:rPr>
          <w:sz w:val="28"/>
          <w:szCs w:val="28"/>
        </w:rPr>
        <w:t xml:space="preserve">                    </w:t>
      </w:r>
      <w:proofErr w:type="gramStart"/>
      <w:r w:rsidR="009B67CE">
        <w:rPr>
          <w:sz w:val="28"/>
          <w:szCs w:val="28"/>
        </w:rPr>
        <w:t>п</w:t>
      </w:r>
      <w:proofErr w:type="gramEnd"/>
      <w:r w:rsidR="009B67CE">
        <w:rPr>
          <w:sz w:val="28"/>
          <w:szCs w:val="28"/>
        </w:rPr>
        <w:t>/п</w:t>
      </w:r>
      <w:r>
        <w:rPr>
          <w:sz w:val="28"/>
          <w:szCs w:val="28"/>
        </w:rPr>
        <w:t xml:space="preserve">  </w:t>
      </w:r>
      <w:r w:rsidRPr="00555DC6">
        <w:rPr>
          <w:sz w:val="28"/>
          <w:szCs w:val="28"/>
        </w:rPr>
        <w:t xml:space="preserve">             </w:t>
      </w:r>
      <w:r>
        <w:rPr>
          <w:sz w:val="28"/>
          <w:szCs w:val="28"/>
        </w:rPr>
        <w:t>Е.М. Макарова</w:t>
      </w:r>
    </w:p>
    <w:p w:rsidR="00970C76" w:rsidRDefault="00970C76" w:rsidP="00970C76">
      <w:pPr>
        <w:rPr>
          <w:sz w:val="28"/>
          <w:szCs w:val="28"/>
        </w:rPr>
      </w:pPr>
    </w:p>
    <w:p w:rsidR="00970C76" w:rsidRDefault="00970C76" w:rsidP="00970C76">
      <w:pPr>
        <w:rPr>
          <w:sz w:val="28"/>
          <w:szCs w:val="28"/>
        </w:rPr>
      </w:pPr>
    </w:p>
    <w:p w:rsidR="00970C76" w:rsidRPr="00555DC6" w:rsidRDefault="00970C76" w:rsidP="00970C76">
      <w:pPr>
        <w:rPr>
          <w:sz w:val="28"/>
          <w:szCs w:val="28"/>
        </w:rPr>
      </w:pPr>
      <w:r>
        <w:rPr>
          <w:sz w:val="28"/>
          <w:szCs w:val="28"/>
        </w:rPr>
        <w:t xml:space="preserve">Глава села  Ванавара                                       </w:t>
      </w:r>
      <w:r w:rsidR="009B67CE">
        <w:rPr>
          <w:sz w:val="28"/>
          <w:szCs w:val="28"/>
        </w:rPr>
        <w:t>п/п</w:t>
      </w:r>
      <w:bookmarkStart w:id="0" w:name="_GoBack"/>
      <w:bookmarkEnd w:id="0"/>
      <w:r>
        <w:rPr>
          <w:sz w:val="28"/>
          <w:szCs w:val="28"/>
        </w:rPr>
        <w:t xml:space="preserve">                              А.А. Зарубин</w:t>
      </w:r>
    </w:p>
    <w:p w:rsidR="00F0280D" w:rsidRDefault="00A40EA2" w:rsidP="00A40EA2">
      <w:pPr>
        <w:pStyle w:val="ab"/>
        <w:shd w:val="clear" w:color="auto" w:fill="FFFFFF"/>
        <w:spacing w:after="0" w:line="240" w:lineRule="auto"/>
        <w:ind w:left="0"/>
        <w:jc w:val="center"/>
        <w:rPr>
          <w:rFonts w:ascii="Times New Roman" w:hAnsi="Times New Roman" w:cs="Times New Roman"/>
          <w:bCs/>
          <w:sz w:val="20"/>
          <w:szCs w:val="20"/>
        </w:rPr>
      </w:pPr>
      <w:r w:rsidRPr="003805FE">
        <w:rPr>
          <w:rFonts w:ascii="Times New Roman" w:hAnsi="Times New Roman" w:cs="Times New Roman"/>
          <w:bCs/>
          <w:sz w:val="20"/>
          <w:szCs w:val="20"/>
        </w:rPr>
        <w:t xml:space="preserve">                                 </w:t>
      </w:r>
      <w:r w:rsidR="00184D3B" w:rsidRPr="003805FE">
        <w:rPr>
          <w:rFonts w:ascii="Times New Roman" w:hAnsi="Times New Roman" w:cs="Times New Roman"/>
          <w:bCs/>
          <w:sz w:val="20"/>
          <w:szCs w:val="20"/>
        </w:rPr>
        <w:t xml:space="preserve">                                                                                   </w:t>
      </w:r>
      <w:r w:rsidRPr="003805FE">
        <w:rPr>
          <w:rFonts w:ascii="Times New Roman" w:hAnsi="Times New Roman" w:cs="Times New Roman"/>
          <w:bCs/>
          <w:sz w:val="20"/>
          <w:szCs w:val="20"/>
        </w:rPr>
        <w:t xml:space="preserve">    </w:t>
      </w: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F0280D" w:rsidRDefault="00F0280D" w:rsidP="00A40EA2">
      <w:pPr>
        <w:pStyle w:val="ab"/>
        <w:shd w:val="clear" w:color="auto" w:fill="FFFFFF"/>
        <w:spacing w:after="0" w:line="240" w:lineRule="auto"/>
        <w:ind w:left="0"/>
        <w:jc w:val="center"/>
        <w:rPr>
          <w:rFonts w:ascii="Times New Roman" w:hAnsi="Times New Roman" w:cs="Times New Roman"/>
          <w:bCs/>
          <w:sz w:val="20"/>
          <w:szCs w:val="20"/>
        </w:rPr>
      </w:pPr>
    </w:p>
    <w:p w:rsidR="000C632B" w:rsidRDefault="000C632B" w:rsidP="00F0280D">
      <w:pPr>
        <w:pStyle w:val="ab"/>
        <w:shd w:val="clear" w:color="auto" w:fill="FFFFFF"/>
        <w:spacing w:after="0" w:line="240" w:lineRule="auto"/>
        <w:ind w:left="0"/>
        <w:jc w:val="right"/>
        <w:rPr>
          <w:rFonts w:ascii="Times New Roman" w:hAnsi="Times New Roman" w:cs="Times New Roman"/>
          <w:bCs/>
          <w:sz w:val="20"/>
          <w:szCs w:val="20"/>
        </w:rPr>
      </w:pPr>
    </w:p>
    <w:p w:rsidR="00A40EA2" w:rsidRPr="003805FE" w:rsidRDefault="00A40EA2" w:rsidP="00F0280D">
      <w:pPr>
        <w:pStyle w:val="ab"/>
        <w:shd w:val="clear" w:color="auto" w:fill="FFFFFF"/>
        <w:spacing w:after="0" w:line="240" w:lineRule="auto"/>
        <w:ind w:left="0"/>
        <w:jc w:val="right"/>
        <w:rPr>
          <w:rFonts w:ascii="Times New Roman" w:hAnsi="Times New Roman" w:cs="Times New Roman"/>
          <w:bCs/>
          <w:sz w:val="20"/>
          <w:szCs w:val="20"/>
        </w:rPr>
      </w:pPr>
      <w:r w:rsidRPr="003805FE">
        <w:rPr>
          <w:rFonts w:ascii="Times New Roman" w:hAnsi="Times New Roman" w:cs="Times New Roman"/>
          <w:bCs/>
          <w:sz w:val="20"/>
          <w:szCs w:val="20"/>
        </w:rPr>
        <w:lastRenderedPageBreak/>
        <w:t xml:space="preserve">Приложение № </w:t>
      </w:r>
      <w:r w:rsidR="00CD5784">
        <w:rPr>
          <w:rFonts w:ascii="Times New Roman" w:hAnsi="Times New Roman" w:cs="Times New Roman"/>
          <w:bCs/>
          <w:sz w:val="20"/>
          <w:szCs w:val="20"/>
        </w:rPr>
        <w:t>1</w:t>
      </w:r>
      <w:r w:rsidRPr="003805FE">
        <w:rPr>
          <w:rFonts w:ascii="Times New Roman" w:hAnsi="Times New Roman" w:cs="Times New Roman"/>
          <w:bCs/>
          <w:sz w:val="20"/>
          <w:szCs w:val="20"/>
        </w:rPr>
        <w:t xml:space="preserve"> </w:t>
      </w:r>
    </w:p>
    <w:p w:rsidR="00A40EA2" w:rsidRPr="003805FE" w:rsidRDefault="00A40EA2" w:rsidP="00A40EA2">
      <w:pPr>
        <w:pStyle w:val="ab"/>
        <w:shd w:val="clear" w:color="auto" w:fill="FFFFFF"/>
        <w:spacing w:after="0" w:line="240" w:lineRule="auto"/>
        <w:ind w:left="0"/>
        <w:jc w:val="center"/>
        <w:rPr>
          <w:rFonts w:ascii="Times New Roman" w:hAnsi="Times New Roman" w:cs="Times New Roman"/>
          <w:bCs/>
          <w:sz w:val="20"/>
          <w:szCs w:val="20"/>
        </w:rPr>
      </w:pPr>
      <w:r w:rsidRPr="003805FE">
        <w:rPr>
          <w:rFonts w:ascii="Times New Roman" w:hAnsi="Times New Roman" w:cs="Times New Roman"/>
          <w:bCs/>
          <w:sz w:val="20"/>
          <w:szCs w:val="20"/>
        </w:rPr>
        <w:t xml:space="preserve">                                                                                                                                </w:t>
      </w:r>
      <w:r w:rsidR="000C632B">
        <w:rPr>
          <w:rFonts w:ascii="Times New Roman" w:hAnsi="Times New Roman" w:cs="Times New Roman"/>
          <w:bCs/>
          <w:sz w:val="20"/>
          <w:szCs w:val="20"/>
        </w:rPr>
        <w:t xml:space="preserve">        к  Решению Ванаварского</w:t>
      </w:r>
    </w:p>
    <w:p w:rsidR="00A40EA2" w:rsidRPr="003805FE" w:rsidRDefault="00A40EA2" w:rsidP="00A40EA2">
      <w:pPr>
        <w:pStyle w:val="ab"/>
        <w:shd w:val="clear" w:color="auto" w:fill="FFFFFF"/>
        <w:spacing w:after="0" w:line="240" w:lineRule="auto"/>
        <w:ind w:left="0"/>
        <w:jc w:val="right"/>
        <w:rPr>
          <w:rFonts w:ascii="Times New Roman" w:hAnsi="Times New Roman" w:cs="Times New Roman"/>
          <w:bCs/>
          <w:sz w:val="20"/>
          <w:szCs w:val="20"/>
        </w:rPr>
      </w:pPr>
      <w:r w:rsidRPr="003805FE">
        <w:rPr>
          <w:rFonts w:ascii="Times New Roman" w:hAnsi="Times New Roman" w:cs="Times New Roman"/>
          <w:bCs/>
          <w:sz w:val="20"/>
          <w:szCs w:val="20"/>
        </w:rPr>
        <w:t xml:space="preserve">сельского Совета депутатов </w:t>
      </w:r>
    </w:p>
    <w:p w:rsidR="00A40EA2" w:rsidRPr="003805FE" w:rsidRDefault="00A40EA2" w:rsidP="00A40EA2">
      <w:pPr>
        <w:pStyle w:val="ab"/>
        <w:shd w:val="clear" w:color="auto" w:fill="FFFFFF"/>
        <w:spacing w:after="0" w:line="240" w:lineRule="auto"/>
        <w:ind w:left="0"/>
        <w:jc w:val="right"/>
        <w:rPr>
          <w:rFonts w:ascii="Times New Roman" w:hAnsi="Times New Roman" w:cs="Times New Roman"/>
          <w:bCs/>
          <w:sz w:val="20"/>
          <w:szCs w:val="20"/>
        </w:rPr>
      </w:pPr>
      <w:r w:rsidRPr="003805FE">
        <w:rPr>
          <w:rFonts w:ascii="Times New Roman" w:hAnsi="Times New Roman" w:cs="Times New Roman"/>
          <w:bCs/>
          <w:sz w:val="20"/>
          <w:szCs w:val="20"/>
        </w:rPr>
        <w:t xml:space="preserve">от  </w:t>
      </w:r>
      <w:r w:rsidR="000C632B">
        <w:rPr>
          <w:rFonts w:ascii="Times New Roman" w:hAnsi="Times New Roman" w:cs="Times New Roman"/>
          <w:bCs/>
          <w:sz w:val="20"/>
          <w:szCs w:val="20"/>
        </w:rPr>
        <w:t xml:space="preserve">27.10.2021 </w:t>
      </w:r>
      <w:r w:rsidR="000C632B" w:rsidRPr="003805FE">
        <w:rPr>
          <w:rFonts w:ascii="Times New Roman" w:hAnsi="Times New Roman" w:cs="Times New Roman"/>
          <w:bCs/>
          <w:sz w:val="20"/>
          <w:szCs w:val="20"/>
        </w:rPr>
        <w:t>№</w:t>
      </w:r>
      <w:r w:rsidR="000C632B">
        <w:rPr>
          <w:rFonts w:ascii="Times New Roman" w:hAnsi="Times New Roman" w:cs="Times New Roman"/>
          <w:bCs/>
          <w:sz w:val="20"/>
          <w:szCs w:val="20"/>
        </w:rPr>
        <w:t xml:space="preserve"> 1299</w:t>
      </w:r>
    </w:p>
    <w:p w:rsidR="00A775E3" w:rsidRPr="003805FE" w:rsidRDefault="00A775E3" w:rsidP="00184D3B">
      <w:pPr>
        <w:pStyle w:val="ab"/>
        <w:autoSpaceDE w:val="0"/>
        <w:autoSpaceDN w:val="0"/>
        <w:adjustRightInd w:val="0"/>
        <w:spacing w:after="0" w:line="240" w:lineRule="auto"/>
        <w:ind w:left="360" w:right="-144"/>
        <w:jc w:val="center"/>
        <w:rPr>
          <w:rFonts w:ascii="Times New Roman" w:hAnsi="Times New Roman" w:cs="Times New Roman"/>
          <w:b/>
          <w:sz w:val="28"/>
          <w:szCs w:val="28"/>
        </w:rPr>
      </w:pPr>
    </w:p>
    <w:p w:rsidR="00184ACB" w:rsidRPr="003805FE" w:rsidRDefault="00E42F4F" w:rsidP="002152BF">
      <w:pPr>
        <w:ind w:right="-88"/>
        <w:jc w:val="center"/>
        <w:rPr>
          <w:b/>
        </w:rPr>
      </w:pPr>
      <w:r w:rsidRPr="003805FE">
        <w:rPr>
          <w:b/>
        </w:rPr>
        <w:t xml:space="preserve">Порядок </w:t>
      </w:r>
    </w:p>
    <w:p w:rsidR="002152BF" w:rsidRPr="003805FE" w:rsidRDefault="00E42F4F" w:rsidP="002152BF">
      <w:pPr>
        <w:ind w:right="-88"/>
        <w:jc w:val="center"/>
        <w:rPr>
          <w:b/>
        </w:rPr>
      </w:pPr>
      <w:r w:rsidRPr="003805FE">
        <w:rPr>
          <w:b/>
        </w:rPr>
        <w:t xml:space="preserve">передачи  в аренду </w:t>
      </w:r>
      <w:r w:rsidR="002152BF" w:rsidRPr="003805FE">
        <w:rPr>
          <w:b/>
        </w:rPr>
        <w:t>имущества, находящегося</w:t>
      </w:r>
      <w:r w:rsidR="00184ACB" w:rsidRPr="003805FE">
        <w:rPr>
          <w:b/>
        </w:rPr>
        <w:t xml:space="preserve"> в собственности муниципального </w:t>
      </w:r>
      <w:r w:rsidR="002152BF" w:rsidRPr="003805FE">
        <w:rPr>
          <w:b/>
        </w:rPr>
        <w:t xml:space="preserve">образования сельское поселение село Ванавара,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4B6037" w:rsidRPr="003805FE" w:rsidRDefault="004B6037" w:rsidP="002152BF">
      <w:pPr>
        <w:pStyle w:val="ab"/>
        <w:autoSpaceDE w:val="0"/>
        <w:autoSpaceDN w:val="0"/>
        <w:adjustRightInd w:val="0"/>
        <w:spacing w:after="0" w:line="240" w:lineRule="auto"/>
        <w:ind w:left="360" w:right="-144"/>
        <w:jc w:val="center"/>
        <w:rPr>
          <w:rFonts w:ascii="Times New Roman" w:hAnsi="Times New Roman" w:cs="Times New Roman"/>
          <w:b/>
          <w:sz w:val="24"/>
          <w:szCs w:val="24"/>
        </w:rPr>
      </w:pPr>
    </w:p>
    <w:p w:rsidR="00184D3B" w:rsidRPr="003805FE" w:rsidRDefault="00184D3B" w:rsidP="00184D3B">
      <w:pPr>
        <w:jc w:val="center"/>
        <w:rPr>
          <w:b/>
        </w:rPr>
      </w:pPr>
      <w:r w:rsidRPr="003805FE">
        <w:rPr>
          <w:b/>
        </w:rPr>
        <w:t>1. Общие положения</w:t>
      </w:r>
    </w:p>
    <w:p w:rsidR="00510B2F" w:rsidRPr="003805FE" w:rsidRDefault="00184D3B" w:rsidP="00776FDF">
      <w:pPr>
        <w:autoSpaceDE w:val="0"/>
        <w:autoSpaceDN w:val="0"/>
        <w:adjustRightInd w:val="0"/>
        <w:ind w:left="-284" w:right="-144" w:firstLine="568"/>
        <w:jc w:val="both"/>
        <w:rPr>
          <w:bCs/>
        </w:rPr>
      </w:pPr>
      <w:r w:rsidRPr="003805FE">
        <w:t xml:space="preserve">1.1. </w:t>
      </w:r>
      <w:proofErr w:type="gramStart"/>
      <w:r w:rsidRPr="003805FE">
        <w:t>Порядок передачи  в</w:t>
      </w:r>
      <w:r w:rsidR="00413ADD" w:rsidRPr="003805FE">
        <w:t xml:space="preserve"> </w:t>
      </w:r>
      <w:r w:rsidRPr="003805FE">
        <w:t xml:space="preserve"> аренду </w:t>
      </w:r>
      <w:r w:rsidR="002152BF" w:rsidRPr="003805FE">
        <w:t xml:space="preserve">имущества, находящегося в собственности муниципального образования сельское поселение село Ванавара,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2152BF" w:rsidRPr="003805FE">
        <w:rPr>
          <w:b/>
        </w:rPr>
        <w:t xml:space="preserve"> </w:t>
      </w:r>
      <w:r w:rsidRPr="003805FE">
        <w:t xml:space="preserve">(далее-Порядок) </w:t>
      </w:r>
      <w:r w:rsidR="00413ADD" w:rsidRPr="003805FE">
        <w:t>разработан</w:t>
      </w:r>
      <w:r w:rsidRPr="003805FE">
        <w:t xml:space="preserve"> в соответствии с</w:t>
      </w:r>
      <w:r w:rsidR="00EE4ABF" w:rsidRPr="003805FE">
        <w:t xml:space="preserve"> </w:t>
      </w:r>
      <w:r w:rsidR="00510B2F" w:rsidRPr="003805FE">
        <w:t>Земельным кодексом Российской Федерации;</w:t>
      </w:r>
      <w:proofErr w:type="gramEnd"/>
      <w:r w:rsidRPr="003805FE">
        <w:t xml:space="preserve"> Федеральным законом от 24.07.2007 № 209-ФЗ «О развитии малого и среднего предпринимательства в Российской Федерации»; Федеральным законом от 22.07.2007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sidRPr="003805FE">
        <w:t>Федеральным законом от 26</w:t>
      </w:r>
      <w:r w:rsidR="00184ACB" w:rsidRPr="003805FE">
        <w:t>.07.20</w:t>
      </w:r>
      <w:r w:rsidRPr="003805FE">
        <w:t>06</w:t>
      </w:r>
      <w:r w:rsidR="00184ACB" w:rsidRPr="003805FE">
        <w:t xml:space="preserve"> </w:t>
      </w:r>
      <w:r w:rsidRPr="003805FE">
        <w:t xml:space="preserve"> № 135-ФЗ «О защите конкуренции»</w:t>
      </w:r>
      <w:r w:rsidR="00EE4ABF" w:rsidRPr="003805FE">
        <w:t xml:space="preserve"> (далее – Закон № 135-ФЗ)</w:t>
      </w:r>
      <w:r w:rsidRPr="003805FE">
        <w:t>;</w:t>
      </w:r>
      <w:r w:rsidR="00EE4ABF" w:rsidRPr="003805FE">
        <w:t xml:space="preserve"> </w:t>
      </w:r>
      <w:r w:rsidRPr="003805FE">
        <w:t>Федеральным законом от 06.10.2003 № 131-ФЗ «Об общих принципах организации местного самоуправления в Российской Федерации»;  Законом  Красноярского края  от 04.12.2008  № 7-2528  «</w:t>
      </w:r>
      <w:r w:rsidRPr="003805FE">
        <w:rPr>
          <w:bCs/>
        </w:rPr>
        <w:t>О развитии малого и среднего предпринимательства в Красноярском крае»;</w:t>
      </w:r>
      <w:r w:rsidR="00510B2F" w:rsidRPr="003805FE">
        <w:t xml:space="preserve"> </w:t>
      </w:r>
      <w:hyperlink r:id="rId10" w:history="1">
        <w:r w:rsidR="00510B2F" w:rsidRPr="003805FE">
          <w:t>приказом Федеральной антимонопольной службы от 10.02.2010 № 67</w:t>
        </w:r>
      </w:hyperlink>
      <w:r w:rsidR="00510B2F" w:rsidRPr="003805FE">
        <w:t>;</w:t>
      </w:r>
      <w:r w:rsidR="00510B2F" w:rsidRPr="003805FE">
        <w:rPr>
          <w:bCs/>
        </w:rPr>
        <w:t xml:space="preserve"> Уставом сельское поселение село Ванавара.</w:t>
      </w:r>
      <w:proofErr w:type="gramEnd"/>
    </w:p>
    <w:p w:rsidR="00510B2F" w:rsidRPr="003805FE" w:rsidRDefault="00EE4ABF" w:rsidP="00776FDF">
      <w:pPr>
        <w:ind w:left="-284" w:firstLine="568"/>
        <w:jc w:val="both"/>
      </w:pPr>
      <w:r w:rsidRPr="003805FE">
        <w:t>1</w:t>
      </w:r>
      <w:r w:rsidR="00510B2F" w:rsidRPr="003805FE">
        <w:t>.</w:t>
      </w:r>
      <w:r w:rsidRPr="003805FE">
        <w:t>2</w:t>
      </w:r>
      <w:r w:rsidR="00510B2F" w:rsidRPr="003805FE">
        <w:t xml:space="preserve">. </w:t>
      </w:r>
      <w:proofErr w:type="gramStart"/>
      <w:r w:rsidR="00510B2F" w:rsidRPr="003805FE">
        <w:t xml:space="preserve">Порядок  </w:t>
      </w:r>
      <w:r w:rsidRPr="003805FE">
        <w:t xml:space="preserve">регулирует  </w:t>
      </w:r>
      <w:r w:rsidR="00510B2F" w:rsidRPr="003805FE">
        <w:t>п</w:t>
      </w:r>
      <w:r w:rsidRPr="003805FE">
        <w:t>роцедуру</w:t>
      </w:r>
      <w:r w:rsidR="00510B2F" w:rsidRPr="003805FE">
        <w:t xml:space="preserve"> и условия передачи в аренду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или на льготных условиях), включенного в перечень  имущества, находящегося в собственности муниципального образования сельское поселение село Ванавара, предназначенного для предоставления субъектам малого и среднего предпринимательства, организациям, образующим инфраструктуру поддержки</w:t>
      </w:r>
      <w:proofErr w:type="gramEnd"/>
      <w:r w:rsidR="00510B2F" w:rsidRPr="003805FE">
        <w:t xml:space="preserve">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w:t>
      </w:r>
    </w:p>
    <w:p w:rsidR="004B6037" w:rsidRPr="003805FE" w:rsidRDefault="004B6037" w:rsidP="00776FDF">
      <w:pPr>
        <w:ind w:left="-284" w:firstLine="568"/>
        <w:jc w:val="both"/>
      </w:pPr>
      <w:r w:rsidRPr="003805FE">
        <w:t xml:space="preserve">1.3. Порядок и условия предоставления в аренду включенных в Перечень земельных участков устанавливаются в соответствии с гражданским и земельным законодательством Российской Федерации. На распоряжение включенными в Перечень земельными участками не распространяется действие ст. 17.1  </w:t>
      </w:r>
      <w:hyperlink r:id="rId11" w:history="1">
        <w:r w:rsidRPr="003805FE">
          <w:t>Закона № 135-ФЗ</w:t>
        </w:r>
      </w:hyperlink>
      <w:r w:rsidRPr="003805FE">
        <w:t>.</w:t>
      </w:r>
    </w:p>
    <w:p w:rsidR="004B6037" w:rsidRPr="003805FE" w:rsidRDefault="004B6037" w:rsidP="00776FDF">
      <w:pPr>
        <w:ind w:left="-284" w:firstLine="568"/>
        <w:jc w:val="both"/>
      </w:pPr>
      <w:r w:rsidRPr="003805FE">
        <w:t xml:space="preserve">1.4. </w:t>
      </w:r>
      <w:proofErr w:type="gramStart"/>
      <w:r w:rsidRPr="003805FE">
        <w:t xml:space="preserve">Предоставление в аренду имущества, включенного в Перечень, </w:t>
      </w:r>
      <w:r w:rsidRPr="003805FE">
        <w:br/>
        <w:t xml:space="preserve">по результатам проведения конкурсов или аукционов на право заключения договора аренды осуществляется в соответствии с </w:t>
      </w:r>
      <w:hyperlink r:id="rId12" w:history="1">
        <w:r w:rsidRPr="003805FE">
          <w:t>Земельным кодексом Российской Федерации</w:t>
        </w:r>
      </w:hyperlink>
      <w:r w:rsidRPr="003805FE">
        <w:t xml:space="preserve">, </w:t>
      </w:r>
      <w:hyperlink r:id="rId13" w:history="1">
        <w:r w:rsidRPr="003805FE">
          <w:t xml:space="preserve">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w:t>
        </w:r>
        <w:r w:rsidRPr="003805FE">
          <w:lastRenderedPageBreak/>
          <w:t>муниципального имущества</w:t>
        </w:r>
      </w:hyperlink>
      <w:r w:rsidRPr="003805FE">
        <w:t xml:space="preserve">, утвержденными </w:t>
      </w:r>
      <w:hyperlink r:id="rId14" w:history="1">
        <w:r w:rsidRPr="003805FE">
          <w:t>приказом Федеральной антимонопольной службы от</w:t>
        </w:r>
        <w:proofErr w:type="gramEnd"/>
        <w:r w:rsidRPr="003805FE">
          <w:t xml:space="preserve"> 10.02.2010 № 67</w:t>
        </w:r>
      </w:hyperlink>
      <w:r w:rsidRPr="003805FE">
        <w:t>.</w:t>
      </w:r>
    </w:p>
    <w:p w:rsidR="00510B2F" w:rsidRPr="003805FE" w:rsidRDefault="00510B2F" w:rsidP="00776FDF">
      <w:pPr>
        <w:ind w:left="-284" w:firstLine="568"/>
        <w:jc w:val="both"/>
      </w:pPr>
    </w:p>
    <w:p w:rsidR="00184ACB" w:rsidRPr="003805FE" w:rsidRDefault="00F67C03" w:rsidP="00184ACB">
      <w:pPr>
        <w:ind w:left="-284" w:firstLine="568"/>
        <w:jc w:val="center"/>
        <w:rPr>
          <w:b/>
        </w:rPr>
      </w:pPr>
      <w:r w:rsidRPr="003805FE">
        <w:rPr>
          <w:b/>
        </w:rPr>
        <w:t xml:space="preserve">2. Порядок </w:t>
      </w:r>
      <w:r w:rsidR="00A91978" w:rsidRPr="003805FE">
        <w:rPr>
          <w:b/>
        </w:rPr>
        <w:t>и условия предоставления</w:t>
      </w:r>
      <w:r w:rsidRPr="003805FE">
        <w:rPr>
          <w:b/>
        </w:rPr>
        <w:t xml:space="preserve">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A91978" w:rsidRPr="003805FE">
        <w:rPr>
          <w:b/>
        </w:rPr>
        <w:t>, включенного  в  Перечень имущества</w:t>
      </w:r>
    </w:p>
    <w:p w:rsidR="00F67C03" w:rsidRPr="003805FE" w:rsidRDefault="00EE4ABF" w:rsidP="00184ACB">
      <w:pPr>
        <w:ind w:left="-284" w:firstLine="568"/>
        <w:jc w:val="both"/>
      </w:pPr>
      <w:r w:rsidRPr="003805FE">
        <w:t>2</w:t>
      </w:r>
      <w:r w:rsidR="00A61DFB" w:rsidRPr="003805FE">
        <w:t>.</w:t>
      </w:r>
      <w:r w:rsidRPr="003805FE">
        <w:t>1</w:t>
      </w:r>
      <w:r w:rsidR="00A61DFB" w:rsidRPr="003805FE">
        <w:t xml:space="preserve">. </w:t>
      </w:r>
      <w:proofErr w:type="gramStart"/>
      <w:r w:rsidR="00A61DFB" w:rsidRPr="003805FE">
        <w:t xml:space="preserve">Муниципальное имущество, включенное в Перечень, предоставляется </w:t>
      </w:r>
      <w:r w:rsidR="00A61DFB" w:rsidRPr="003805FE">
        <w:br/>
        <w:t xml:space="preserve">в аренду </w:t>
      </w:r>
      <w:r w:rsidR="00F67C03" w:rsidRPr="003805FE">
        <w:t xml:space="preserve">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w:t>
      </w:r>
      <w:r w:rsidR="009C64F3" w:rsidRPr="003805FE">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(далее – </w:t>
      </w:r>
      <w:proofErr w:type="spellStart"/>
      <w:r w:rsidR="00A91978" w:rsidRPr="003805FE">
        <w:t>самозаняты</w:t>
      </w:r>
      <w:r w:rsidR="009C64F3" w:rsidRPr="003805FE">
        <w:t>е</w:t>
      </w:r>
      <w:proofErr w:type="spellEnd"/>
      <w:r w:rsidR="009C64F3" w:rsidRPr="003805FE">
        <w:t>)</w:t>
      </w:r>
      <w:r w:rsidR="00F67C03" w:rsidRPr="003805FE">
        <w:t xml:space="preserve"> </w:t>
      </w:r>
      <w:r w:rsidR="00A61DFB" w:rsidRPr="003805FE">
        <w:t xml:space="preserve">по результатам проведения конкурсов или аукционов на право заключения договора аренды, за исключением случаев, установленных </w:t>
      </w:r>
      <w:hyperlink r:id="rId15" w:history="1">
        <w:r w:rsidR="00E42F4F" w:rsidRPr="003805FE">
          <w:t>З</w:t>
        </w:r>
        <w:r w:rsidR="00A61DFB" w:rsidRPr="003805FE">
          <w:t>аконом</w:t>
        </w:r>
        <w:r w:rsidR="00E42F4F" w:rsidRPr="003805FE">
          <w:t xml:space="preserve"> </w:t>
        </w:r>
        <w:r w:rsidR="00A61DFB" w:rsidRPr="003805FE">
          <w:t>№ 135-ФЗ</w:t>
        </w:r>
        <w:r w:rsidR="00E42F4F" w:rsidRPr="003805FE">
          <w:t>.</w:t>
        </w:r>
      </w:hyperlink>
      <w:r w:rsidR="00A61DFB" w:rsidRPr="003805FE">
        <w:t xml:space="preserve">     </w:t>
      </w:r>
      <w:proofErr w:type="gramEnd"/>
    </w:p>
    <w:p w:rsidR="00A61DFB" w:rsidRPr="003805FE" w:rsidRDefault="00EE4ABF" w:rsidP="00776FDF">
      <w:pPr>
        <w:ind w:left="-284" w:firstLine="568"/>
        <w:jc w:val="both"/>
      </w:pPr>
      <w:r w:rsidRPr="003805FE">
        <w:t>2</w:t>
      </w:r>
      <w:r w:rsidR="00A61DFB" w:rsidRPr="003805FE">
        <w:t>.</w:t>
      </w:r>
      <w:r w:rsidR="004B6037" w:rsidRPr="003805FE">
        <w:t>2</w:t>
      </w:r>
      <w:r w:rsidR="00A61DFB" w:rsidRPr="003805FE">
        <w:t>. Торги на право заключения договоров</w:t>
      </w:r>
      <w:r w:rsidR="00A40EA2" w:rsidRPr="003805FE">
        <w:t xml:space="preserve"> аренды имущества, включенного </w:t>
      </w:r>
      <w:r w:rsidR="00A61DFB" w:rsidRPr="003805FE">
        <w:t xml:space="preserve">в </w:t>
      </w:r>
      <w:r w:rsidR="00F67C03" w:rsidRPr="003805FE">
        <w:t xml:space="preserve"> </w:t>
      </w:r>
      <w:r w:rsidR="00A61DFB" w:rsidRPr="003805FE">
        <w:t xml:space="preserve">Перечень, проводит </w:t>
      </w:r>
      <w:r w:rsidR="00B637FC" w:rsidRPr="003805FE">
        <w:t>А</w:t>
      </w:r>
      <w:r w:rsidR="00A61DFB" w:rsidRPr="003805FE">
        <w:t xml:space="preserve">дминистрация </w:t>
      </w:r>
      <w:r w:rsidR="00B637FC" w:rsidRPr="003805FE">
        <w:t xml:space="preserve"> села Ванавара</w:t>
      </w:r>
      <w:r w:rsidR="00A61DFB" w:rsidRPr="003805FE">
        <w:t>.</w:t>
      </w:r>
    </w:p>
    <w:p w:rsidR="00F67C03" w:rsidRPr="003805FE" w:rsidRDefault="00EE4ABF" w:rsidP="00776FDF">
      <w:pPr>
        <w:ind w:left="-284" w:firstLine="568"/>
        <w:jc w:val="both"/>
      </w:pPr>
      <w:r w:rsidRPr="003805FE">
        <w:t>2</w:t>
      </w:r>
      <w:r w:rsidR="00F67C03" w:rsidRPr="003805FE">
        <w:t>.</w:t>
      </w:r>
      <w:r w:rsidR="004B6037" w:rsidRPr="003805FE">
        <w:t>3</w:t>
      </w:r>
      <w:r w:rsidR="00F67C03" w:rsidRPr="003805FE">
        <w:t>. Администрация села Ванавара</w:t>
      </w:r>
      <w:r w:rsidR="00A91978" w:rsidRPr="003805FE">
        <w:t xml:space="preserve"> издает </w:t>
      </w:r>
      <w:r w:rsidR="00F67C03" w:rsidRPr="003805FE">
        <w:t xml:space="preserve"> распоряжение о назначении торгов, определяет форму торгов на право заключения договора аренды, в отношении объекта (объектов) муниципального имущества, включенного в Перечень.</w:t>
      </w:r>
    </w:p>
    <w:p w:rsidR="00F67C03" w:rsidRPr="003805FE" w:rsidRDefault="00EE4ABF" w:rsidP="00776FDF">
      <w:pPr>
        <w:ind w:left="-284" w:firstLine="568"/>
        <w:jc w:val="both"/>
      </w:pPr>
      <w:r w:rsidRPr="003805FE">
        <w:t>2</w:t>
      </w:r>
      <w:r w:rsidR="00F67C03" w:rsidRPr="003805FE">
        <w:t>.</w:t>
      </w:r>
      <w:r w:rsidR="004B6037" w:rsidRPr="003805FE">
        <w:t>4</w:t>
      </w:r>
      <w:r w:rsidR="00F67C03" w:rsidRPr="003805FE">
        <w:t xml:space="preserve">. В </w:t>
      </w:r>
      <w:proofErr w:type="gramStart"/>
      <w:r w:rsidR="00F67C03" w:rsidRPr="003805FE">
        <w:t>случае</w:t>
      </w:r>
      <w:proofErr w:type="gramEnd"/>
      <w:r w:rsidR="00F67C03" w:rsidRPr="003805FE">
        <w:t>, если имеются основания  для  передачи  в аренду муниципального имущества без проведения торгов, Администрация села Ванавара  издает распоряжение о передаче в аренду муниципального имущества без проведения торгов.</w:t>
      </w:r>
    </w:p>
    <w:p w:rsidR="00F67C03" w:rsidRPr="003805FE" w:rsidRDefault="00EE4ABF" w:rsidP="00776FDF">
      <w:pPr>
        <w:ind w:left="-284" w:firstLine="568"/>
        <w:jc w:val="both"/>
      </w:pPr>
      <w:r w:rsidRPr="003805FE">
        <w:t>2</w:t>
      </w:r>
      <w:r w:rsidR="00F67C03" w:rsidRPr="003805FE">
        <w:t>.</w:t>
      </w:r>
      <w:r w:rsidR="004B6037" w:rsidRPr="003805FE">
        <w:t>5</w:t>
      </w:r>
      <w:r w:rsidR="00F67C03" w:rsidRPr="003805FE">
        <w:t>. Претендент на заключение договора аренды  (далее - Заявитель) представляет в  Администрацию  села Ванавара  документы, указанные в извещении о проведении торгов.</w:t>
      </w:r>
    </w:p>
    <w:p w:rsidR="00F67C03" w:rsidRPr="003805FE" w:rsidRDefault="00EE4ABF" w:rsidP="00776FDF">
      <w:pPr>
        <w:ind w:left="-284" w:firstLine="568"/>
        <w:jc w:val="both"/>
      </w:pPr>
      <w:r w:rsidRPr="003805FE">
        <w:t>2</w:t>
      </w:r>
      <w:r w:rsidR="00F67C03" w:rsidRPr="003805FE">
        <w:t>.</w:t>
      </w:r>
      <w:r w:rsidR="004B6037" w:rsidRPr="003805FE">
        <w:t>6</w:t>
      </w:r>
      <w:r w:rsidR="00F67C03" w:rsidRPr="003805FE">
        <w:t>. Юридические</w:t>
      </w:r>
      <w:r w:rsidR="00A53091" w:rsidRPr="003805FE">
        <w:t xml:space="preserve"> </w:t>
      </w:r>
      <w:r w:rsidRPr="003805FE">
        <w:t xml:space="preserve">лица, которые </w:t>
      </w:r>
      <w:r w:rsidR="00F67C03" w:rsidRPr="003805FE">
        <w:t>не относя</w:t>
      </w:r>
      <w:r w:rsidRPr="003805FE">
        <w:t>т</w:t>
      </w:r>
      <w:r w:rsidR="00F67C03" w:rsidRPr="003805FE">
        <w:t xml:space="preserve">ся к субъектам малого </w:t>
      </w:r>
      <w:r w:rsidR="00F67C03" w:rsidRPr="003805FE">
        <w:br/>
        <w:t>и сред</w:t>
      </w:r>
      <w:r w:rsidR="00A53091" w:rsidRPr="003805FE">
        <w:t>него предпринимательства, физические лица</w:t>
      </w:r>
      <w:r w:rsidRPr="003805FE">
        <w:t>, которые</w:t>
      </w:r>
      <w:r w:rsidR="00A53091" w:rsidRPr="003805FE">
        <w:t xml:space="preserve"> </w:t>
      </w:r>
      <w:r w:rsidR="00F67C03" w:rsidRPr="003805FE">
        <w:t>не являю</w:t>
      </w:r>
      <w:r w:rsidRPr="003805FE">
        <w:t>т</w:t>
      </w:r>
      <w:r w:rsidR="00F67C03" w:rsidRPr="003805FE">
        <w:t xml:space="preserve">ся индивидуальными предпринимателями, </w:t>
      </w:r>
      <w:proofErr w:type="spellStart"/>
      <w:r w:rsidR="00F67C03" w:rsidRPr="003805FE">
        <w:t>самозанятыми</w:t>
      </w:r>
      <w:proofErr w:type="spellEnd"/>
      <w:r w:rsidR="00F67C03" w:rsidRPr="003805FE">
        <w:t xml:space="preserve">, к участию в торгах не допускаются. </w:t>
      </w:r>
    </w:p>
    <w:p w:rsidR="00F67C03" w:rsidRPr="003805FE" w:rsidRDefault="00EE4ABF" w:rsidP="00776FDF">
      <w:pPr>
        <w:ind w:left="-284" w:firstLine="568"/>
        <w:jc w:val="both"/>
      </w:pPr>
      <w:r w:rsidRPr="003805FE">
        <w:t>2</w:t>
      </w:r>
      <w:r w:rsidR="00F67C03" w:rsidRPr="003805FE">
        <w:t>.</w:t>
      </w:r>
      <w:r w:rsidR="004B6037" w:rsidRPr="003805FE">
        <w:t>7</w:t>
      </w:r>
      <w:r w:rsidR="00F67C03" w:rsidRPr="003805FE">
        <w:t xml:space="preserve">. В </w:t>
      </w:r>
      <w:proofErr w:type="gramStart"/>
      <w:r w:rsidR="00F67C03" w:rsidRPr="003805FE">
        <w:t>случае</w:t>
      </w:r>
      <w:proofErr w:type="gramEnd"/>
      <w:r w:rsidR="00F67C03" w:rsidRPr="003805FE">
        <w:t xml:space="preserve">, </w:t>
      </w:r>
      <w:r w:rsidR="00A91978" w:rsidRPr="003805FE">
        <w:t>если</w:t>
      </w:r>
      <w:r w:rsidR="00F67C03" w:rsidRPr="003805FE">
        <w:t xml:space="preserve"> Заявитель  имеет право получения в  аренду муниципального имущества без проведения торгов, за исключением организаций, образующих инфраструктуру поддержки субъектов малого и среднего предпринимательства, в  Администрацию села Ванавара предоставляются следующие документы:</w:t>
      </w:r>
    </w:p>
    <w:p w:rsidR="00F67C03" w:rsidRPr="003805FE" w:rsidRDefault="00F67C03" w:rsidP="00776FDF">
      <w:pPr>
        <w:ind w:left="-284" w:firstLine="568"/>
        <w:jc w:val="both"/>
      </w:pPr>
      <w:r w:rsidRPr="003805FE">
        <w:t>а) письменное заявление о передаче муниципального имущества без проведения торгов, с указанием целевого использования и предполагаемого срока аренды;</w:t>
      </w:r>
    </w:p>
    <w:p w:rsidR="00F67C03" w:rsidRPr="003805FE" w:rsidRDefault="00F67C03" w:rsidP="00776FDF">
      <w:pPr>
        <w:ind w:left="-284" w:firstLine="568"/>
        <w:jc w:val="both"/>
      </w:pPr>
      <w:r w:rsidRPr="003805FE">
        <w:t>б) копии учредительных документов - для юридического лица;</w:t>
      </w:r>
    </w:p>
    <w:p w:rsidR="00F67C03" w:rsidRPr="003805FE" w:rsidRDefault="00F67C03" w:rsidP="00776FDF">
      <w:pPr>
        <w:ind w:left="-284" w:firstLine="568"/>
        <w:jc w:val="both"/>
      </w:pPr>
      <w:r w:rsidRPr="003805FE">
        <w:t>в) копию листа статистического учета - для юридического лица;</w:t>
      </w:r>
    </w:p>
    <w:p w:rsidR="00F67C03" w:rsidRPr="003805FE" w:rsidRDefault="00F67C03" w:rsidP="00776FDF">
      <w:pPr>
        <w:ind w:left="-284" w:firstLine="568"/>
        <w:jc w:val="both"/>
      </w:pPr>
      <w:r w:rsidRPr="003805FE">
        <w:t>г) копию документа, подтверждающего полномочия лица на подписание договора аренды - для юридического лица и индивидуального предпринимателя;</w:t>
      </w:r>
    </w:p>
    <w:p w:rsidR="00F67C03" w:rsidRPr="003805FE" w:rsidRDefault="00F67C03" w:rsidP="00776FDF">
      <w:pPr>
        <w:ind w:left="-284" w:firstLine="568"/>
        <w:jc w:val="both"/>
      </w:pPr>
      <w:r w:rsidRPr="003805FE">
        <w:t>д) копию свидетельства о внесении записи в единый государственный реестр юридических лиц - для юридического лица, копию свидетельства о внесении записи в единый государственный реестр индивидуальных предпринимателей - для индивидуального предпринимателя;</w:t>
      </w:r>
    </w:p>
    <w:p w:rsidR="00F67C03" w:rsidRPr="003805FE" w:rsidRDefault="00F67C03" w:rsidP="00776FDF">
      <w:pPr>
        <w:ind w:left="-284" w:firstLine="568"/>
        <w:jc w:val="both"/>
      </w:pPr>
      <w:r w:rsidRPr="003805FE">
        <w:t>е) копию документа, удостоверяющего личность - для физического лица;</w:t>
      </w:r>
    </w:p>
    <w:p w:rsidR="00F67C03" w:rsidRPr="003805FE" w:rsidRDefault="00F67C03" w:rsidP="00776FDF">
      <w:pPr>
        <w:ind w:left="-284" w:firstLine="568"/>
        <w:jc w:val="both"/>
      </w:pPr>
      <w:r w:rsidRPr="003805FE">
        <w:t>ж) сведения о средней численности работников за предшествующий календарный год, которая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Заявителя;</w:t>
      </w:r>
    </w:p>
    <w:p w:rsidR="00F67C03" w:rsidRPr="003805FE" w:rsidRDefault="00F67C03" w:rsidP="00776FDF">
      <w:pPr>
        <w:ind w:left="-284" w:firstLine="568"/>
        <w:jc w:val="both"/>
      </w:pPr>
      <w:r w:rsidRPr="003805FE">
        <w:t>з) сведения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p w:rsidR="00F67C03" w:rsidRPr="003805FE" w:rsidRDefault="00F67C03" w:rsidP="00776FDF">
      <w:pPr>
        <w:ind w:left="-284" w:firstLine="568"/>
        <w:jc w:val="both"/>
      </w:pPr>
      <w:r w:rsidRPr="003805FE">
        <w:lastRenderedPageBreak/>
        <w:t xml:space="preserve">и) </w:t>
      </w:r>
      <w:hyperlink r:id="rId16" w:history="1">
        <w:r w:rsidRPr="003805FE">
          <w:rPr>
            <w:rStyle w:val="affff"/>
            <w:color w:val="auto"/>
          </w:rPr>
          <w:t>бухгалтерский баланс</w:t>
        </w:r>
      </w:hyperlink>
      <w:r w:rsidRPr="003805FE">
        <w:t xml:space="preserve"> на последнюю отчетную дату, предшествующую дате подачи заявления, либо, если Заявитель не представляет в налоговые органы бухгалтерский баланс, иную документацию, предусмотренную законодательством Российской Федерации о налогах и сборах;</w:t>
      </w:r>
    </w:p>
    <w:p w:rsidR="00F67C03" w:rsidRPr="003805FE" w:rsidRDefault="00F67C03" w:rsidP="00776FDF">
      <w:pPr>
        <w:ind w:left="-284" w:firstLine="568"/>
        <w:jc w:val="both"/>
      </w:pPr>
      <w:r w:rsidRPr="003805FE">
        <w:t>к) иные документы, предусмотренные действующим законодательством.</w:t>
      </w:r>
    </w:p>
    <w:p w:rsidR="00F67C03" w:rsidRPr="003805FE" w:rsidRDefault="00EE4ABF" w:rsidP="00776FDF">
      <w:pPr>
        <w:ind w:left="-284" w:firstLine="568"/>
        <w:jc w:val="both"/>
      </w:pPr>
      <w:r w:rsidRPr="003805FE">
        <w:t>2</w:t>
      </w:r>
      <w:r w:rsidR="00F67C03" w:rsidRPr="003805FE">
        <w:t>.</w:t>
      </w:r>
      <w:r w:rsidR="004B6037" w:rsidRPr="003805FE">
        <w:t>8</w:t>
      </w:r>
      <w:r w:rsidR="00F67C03" w:rsidRPr="003805FE">
        <w:t>.  Администрация  села Ванавара в течение 30 дней со дня подачи заявления рассматривает представленные документы, в случае необходимости принимает решение о направлении представленных документов в антимонопольный орган для согласования передачи муниципального имущества без проведения торгов либо об отказе в передаче муниципального имущества.</w:t>
      </w:r>
    </w:p>
    <w:p w:rsidR="00F67C03" w:rsidRPr="003805FE" w:rsidRDefault="00EE4ABF" w:rsidP="00776FDF">
      <w:pPr>
        <w:ind w:left="-284" w:firstLine="568"/>
        <w:jc w:val="both"/>
      </w:pPr>
      <w:r w:rsidRPr="003805FE">
        <w:t>2</w:t>
      </w:r>
      <w:r w:rsidR="00F67C03" w:rsidRPr="003805FE">
        <w:t>.</w:t>
      </w:r>
      <w:r w:rsidR="004B6037" w:rsidRPr="003805FE">
        <w:t>9</w:t>
      </w:r>
      <w:r w:rsidR="00F67C03" w:rsidRPr="003805FE">
        <w:t xml:space="preserve">. </w:t>
      </w:r>
      <w:proofErr w:type="gramStart"/>
      <w:r w:rsidR="00F67C03" w:rsidRPr="003805FE">
        <w:t>В случае принятия решения о направлении представленных документов в антимонопольный орган для предварительного согласования передачи муниципального имущества без проведения торгов, государст</w:t>
      </w:r>
      <w:r w:rsidR="005A4B72" w:rsidRPr="003805FE">
        <w:t>венную пошлину за рассмотрение з</w:t>
      </w:r>
      <w:r w:rsidR="00F67C03" w:rsidRPr="003805FE">
        <w:t>аявления антимонопольным органом, установленную налоговым законодательством, оплачивает Администрация села Ванавара из средств местного бюджета, предусмотренных на соответствующие виды расходов.</w:t>
      </w:r>
      <w:proofErr w:type="gramEnd"/>
    </w:p>
    <w:p w:rsidR="00A91978" w:rsidRPr="003805FE" w:rsidRDefault="00EE4ABF" w:rsidP="00776FDF">
      <w:pPr>
        <w:ind w:left="-284" w:firstLine="568"/>
        <w:jc w:val="both"/>
      </w:pPr>
      <w:r w:rsidRPr="003805FE">
        <w:t>2</w:t>
      </w:r>
      <w:r w:rsidR="00A91978" w:rsidRPr="003805FE">
        <w:t>.</w:t>
      </w:r>
      <w:r w:rsidRPr="003805FE">
        <w:t>1</w:t>
      </w:r>
      <w:r w:rsidR="004B6037" w:rsidRPr="003805FE">
        <w:t>0</w:t>
      </w:r>
      <w:r w:rsidR="00A91978" w:rsidRPr="003805FE">
        <w:t xml:space="preserve">. Муниципальное имущество, включенное в Перечень, может быть предоставлено в аренду субъектам малого и среднего предпринимательства,  организации, образующей инфраструктуру поддержки субъектов малого и среднего предпринимательства, </w:t>
      </w:r>
      <w:proofErr w:type="spellStart"/>
      <w:r w:rsidR="00A91978" w:rsidRPr="003805FE">
        <w:t>самозанятым</w:t>
      </w:r>
      <w:proofErr w:type="spellEnd"/>
      <w:r w:rsidR="00A91978" w:rsidRPr="003805FE">
        <w:t xml:space="preserve"> при предоставлении муниципальной преференции </w:t>
      </w:r>
      <w:r w:rsidR="005A4B72" w:rsidRPr="003805FE">
        <w:t xml:space="preserve"> </w:t>
      </w:r>
      <w:r w:rsidR="00A91978" w:rsidRPr="003805FE">
        <w:t xml:space="preserve">в </w:t>
      </w:r>
      <w:r w:rsidR="005A4B72" w:rsidRPr="003805FE">
        <w:t xml:space="preserve"> </w:t>
      </w:r>
      <w:r w:rsidR="00A91978" w:rsidRPr="003805FE">
        <w:t xml:space="preserve">соответствии </w:t>
      </w:r>
      <w:r w:rsidR="005A4B72" w:rsidRPr="003805FE">
        <w:t xml:space="preserve"> со ст. 19, 20 </w:t>
      </w:r>
      <w:r w:rsidR="00A91978" w:rsidRPr="003805FE">
        <w:t xml:space="preserve"> </w:t>
      </w:r>
      <w:hyperlink r:id="rId17" w:history="1">
        <w:r w:rsidR="00A91978" w:rsidRPr="003805FE">
          <w:t>Закон</w:t>
        </w:r>
        <w:r w:rsidR="005A4B72" w:rsidRPr="003805FE">
          <w:t>а</w:t>
        </w:r>
        <w:r w:rsidR="00A91978" w:rsidRPr="003805FE">
          <w:t xml:space="preserve">  № 135-ФЗ </w:t>
        </w:r>
      </w:hyperlink>
      <w:r w:rsidR="00A91978" w:rsidRPr="003805FE">
        <w:t>.</w:t>
      </w:r>
    </w:p>
    <w:p w:rsidR="00A91978" w:rsidRPr="003805FE" w:rsidRDefault="00A91978" w:rsidP="00776FDF">
      <w:pPr>
        <w:ind w:left="-284" w:firstLine="568"/>
        <w:jc w:val="both"/>
      </w:pPr>
      <w:r w:rsidRPr="003805FE">
        <w:t xml:space="preserve">Предоставление таких преференций осуществляется без согласования </w:t>
      </w:r>
      <w:r w:rsidRPr="003805FE">
        <w:br/>
        <w:t xml:space="preserve">с антимонопольным органом в соответствии с </w:t>
      </w:r>
      <w:r w:rsidRPr="003805FE">
        <w:rPr>
          <w:shd w:val="clear" w:color="auto" w:fill="FFFFFF"/>
        </w:rPr>
        <w:t xml:space="preserve">муниципальной программой </w:t>
      </w:r>
      <w:r w:rsidRPr="003805FE">
        <w:t>«Развитие малого и среднего предпринимательства на территории села Ванавара Эвенкийского муниципального района Красноярского края».</w:t>
      </w:r>
    </w:p>
    <w:p w:rsidR="00F67C03" w:rsidRPr="003805FE" w:rsidRDefault="00EE4ABF" w:rsidP="00776FDF">
      <w:pPr>
        <w:ind w:left="-284" w:firstLine="568"/>
        <w:jc w:val="both"/>
      </w:pPr>
      <w:r w:rsidRPr="003805FE">
        <w:t>2</w:t>
      </w:r>
      <w:r w:rsidR="00F67C03" w:rsidRPr="003805FE">
        <w:t>.1</w:t>
      </w:r>
      <w:r w:rsidR="004B6037" w:rsidRPr="003805FE">
        <w:t>1</w:t>
      </w:r>
      <w:r w:rsidR="00F67C03" w:rsidRPr="003805FE">
        <w:t>. Администрация села Ванавара принимает решение об отказе в передаче муниципального имущества без проведения торгов, в следующих случаях:</w:t>
      </w:r>
    </w:p>
    <w:p w:rsidR="00F67C03" w:rsidRPr="003805FE" w:rsidRDefault="00F67C03" w:rsidP="00776FDF">
      <w:pPr>
        <w:ind w:left="-284" w:firstLine="568"/>
        <w:jc w:val="both"/>
      </w:pPr>
      <w:r w:rsidRPr="003805FE">
        <w:t xml:space="preserve">а) Заявителем указана цель получения муниципального имущества, не предусмотренная </w:t>
      </w:r>
      <w:hyperlink r:id="rId18" w:history="1">
        <w:r w:rsidRPr="003805FE">
          <w:rPr>
            <w:rStyle w:val="affff"/>
            <w:color w:val="auto"/>
          </w:rPr>
          <w:t>ст.19</w:t>
        </w:r>
      </w:hyperlink>
      <w:r w:rsidRPr="003805FE">
        <w:t xml:space="preserve"> Закона  № 135-ФЗ, и (или) не указан предполагаемый срок предоставления такого имущества;</w:t>
      </w:r>
    </w:p>
    <w:p w:rsidR="00F67C03" w:rsidRPr="003805FE" w:rsidRDefault="00F67C03" w:rsidP="00776FDF">
      <w:pPr>
        <w:ind w:left="-284" w:firstLine="568"/>
        <w:jc w:val="both"/>
      </w:pPr>
      <w:r w:rsidRPr="003805FE">
        <w:t>б) Заявителем указано целевое назначение предполагаемого к передаче муниципального имущества, не соответствующее целевому назначению, определенному в Перечне;</w:t>
      </w:r>
    </w:p>
    <w:p w:rsidR="00F67C03" w:rsidRPr="003805FE" w:rsidRDefault="00F67C03" w:rsidP="00776FDF">
      <w:pPr>
        <w:ind w:left="-284" w:firstLine="568"/>
        <w:jc w:val="both"/>
      </w:pPr>
      <w:r w:rsidRPr="003805FE">
        <w:t>в) Заявитель не может быть отнесен к субъекту малого или среднего предпринимательства;</w:t>
      </w:r>
    </w:p>
    <w:p w:rsidR="00F67C03" w:rsidRPr="003805FE" w:rsidRDefault="00F67C03" w:rsidP="00776FDF">
      <w:pPr>
        <w:ind w:left="-284" w:firstLine="568"/>
        <w:jc w:val="both"/>
      </w:pPr>
      <w:r w:rsidRPr="003805FE">
        <w:t xml:space="preserve">г) Заявителем не представлены документы, предусмотренные </w:t>
      </w:r>
      <w:hyperlink w:anchor="sub_25" w:history="1">
        <w:r w:rsidRPr="003805FE">
          <w:rPr>
            <w:rStyle w:val="affff"/>
            <w:color w:val="auto"/>
          </w:rPr>
          <w:t>п.2.</w:t>
        </w:r>
        <w:r w:rsidR="00EE4ABF" w:rsidRPr="003805FE">
          <w:rPr>
            <w:rStyle w:val="affff"/>
            <w:color w:val="auto"/>
          </w:rPr>
          <w:t>9</w:t>
        </w:r>
      </w:hyperlink>
      <w:r w:rsidRPr="003805FE">
        <w:t xml:space="preserve"> По</w:t>
      </w:r>
      <w:r w:rsidR="00EE4ABF" w:rsidRPr="003805FE">
        <w:t>рядка</w:t>
      </w:r>
      <w:r w:rsidRPr="003805FE">
        <w:t>;</w:t>
      </w:r>
    </w:p>
    <w:p w:rsidR="00F67C03" w:rsidRPr="003805FE" w:rsidRDefault="00F67C03" w:rsidP="00776FDF">
      <w:pPr>
        <w:ind w:left="-284" w:firstLine="568"/>
        <w:jc w:val="both"/>
      </w:pPr>
      <w:r w:rsidRPr="003805FE">
        <w:t>д) Заявитель имеет задолженность перед местным бюджетом по ранее заключенным договорам;</w:t>
      </w:r>
    </w:p>
    <w:p w:rsidR="00F67C03" w:rsidRPr="003805FE" w:rsidRDefault="00F67C03" w:rsidP="00776FDF">
      <w:pPr>
        <w:ind w:left="-284" w:firstLine="568"/>
        <w:jc w:val="both"/>
      </w:pPr>
      <w:r w:rsidRPr="003805FE">
        <w:t>е) получение отказа из антимонопольного органа в предоставлении муниципальной помощи Заявителю.</w:t>
      </w:r>
    </w:p>
    <w:p w:rsidR="00F67C03" w:rsidRPr="003805FE" w:rsidRDefault="004B6037" w:rsidP="00776FDF">
      <w:pPr>
        <w:ind w:left="-284" w:firstLine="568"/>
        <w:jc w:val="both"/>
      </w:pPr>
      <w:r w:rsidRPr="003805FE">
        <w:t>2.12</w:t>
      </w:r>
      <w:r w:rsidR="00EE4ABF" w:rsidRPr="003805FE">
        <w:t>. Уведомление  об отказе в передаче муниципального имущества без проведения торгов  направляется  в  адрес  Заявителя в течение 3 рабочих дней с момента его принятия.</w:t>
      </w:r>
    </w:p>
    <w:p w:rsidR="00EE4ABF" w:rsidRPr="003805FE" w:rsidRDefault="004B6037" w:rsidP="00776FDF">
      <w:pPr>
        <w:ind w:left="-284" w:firstLine="568"/>
        <w:jc w:val="both"/>
      </w:pPr>
      <w:r w:rsidRPr="003805FE">
        <w:t>2.13</w:t>
      </w:r>
      <w:r w:rsidR="00EE4ABF" w:rsidRPr="003805FE">
        <w:t>. Решение об отказе   может  быть обжаловано  Заявителем в порядке, предусмотренном действующим законодательством.</w:t>
      </w:r>
    </w:p>
    <w:p w:rsidR="00F67C03" w:rsidRPr="003805FE" w:rsidRDefault="00F67C03" w:rsidP="00776FDF">
      <w:pPr>
        <w:ind w:left="-284" w:firstLine="568"/>
        <w:jc w:val="both"/>
      </w:pPr>
    </w:p>
    <w:p w:rsidR="00805D6A" w:rsidRPr="003805FE" w:rsidRDefault="00805D6A" w:rsidP="00776FDF">
      <w:pPr>
        <w:shd w:val="clear" w:color="auto" w:fill="FFFFFF"/>
        <w:ind w:left="-284" w:firstLine="568"/>
        <w:jc w:val="center"/>
        <w:rPr>
          <w:b/>
        </w:rPr>
      </w:pPr>
      <w:r w:rsidRPr="003805FE">
        <w:rPr>
          <w:b/>
        </w:rPr>
        <w:t xml:space="preserve">3. Условия </w:t>
      </w:r>
      <w:r w:rsidR="005A4B72" w:rsidRPr="003805FE">
        <w:rPr>
          <w:b/>
        </w:rPr>
        <w:t xml:space="preserve"> </w:t>
      </w:r>
      <w:r w:rsidRPr="003805FE">
        <w:rPr>
          <w:b/>
        </w:rPr>
        <w:t>передачи в  аренду включенного  в  Перечень  муниципального имущества</w:t>
      </w:r>
    </w:p>
    <w:p w:rsidR="00805D6A" w:rsidRPr="003805FE" w:rsidRDefault="005A4B72" w:rsidP="00776FDF">
      <w:pPr>
        <w:ind w:left="-284" w:firstLine="568"/>
        <w:jc w:val="both"/>
      </w:pPr>
      <w:r w:rsidRPr="003805FE">
        <w:t>3</w:t>
      </w:r>
      <w:r w:rsidR="00805D6A" w:rsidRPr="003805FE">
        <w:t xml:space="preserve">.1. Полномочия арендодателя при передаче в аренду </w:t>
      </w:r>
      <w:r w:rsidR="004B6037" w:rsidRPr="003805FE">
        <w:t>включенн</w:t>
      </w:r>
      <w:r w:rsidR="001B1146" w:rsidRPr="003805FE">
        <w:t>о</w:t>
      </w:r>
      <w:r w:rsidR="004B6037" w:rsidRPr="003805FE">
        <w:t xml:space="preserve">го </w:t>
      </w:r>
      <w:r w:rsidR="001B1146" w:rsidRPr="003805FE">
        <w:t>в Переч</w:t>
      </w:r>
      <w:r w:rsidR="00776FDF" w:rsidRPr="003805FE">
        <w:t>е</w:t>
      </w:r>
      <w:r w:rsidR="001B1146" w:rsidRPr="003805FE">
        <w:t xml:space="preserve">нь </w:t>
      </w:r>
      <w:r w:rsidR="00805D6A" w:rsidRPr="003805FE">
        <w:t>муниципального имущества осуществляет Администрация села Ванавара.</w:t>
      </w:r>
    </w:p>
    <w:p w:rsidR="00F67C03" w:rsidRPr="003805FE" w:rsidRDefault="005A4B72" w:rsidP="00776FDF">
      <w:pPr>
        <w:shd w:val="clear" w:color="auto" w:fill="FFFFFF"/>
        <w:ind w:left="-284" w:firstLine="568"/>
        <w:jc w:val="both"/>
      </w:pPr>
      <w:r w:rsidRPr="003805FE">
        <w:t>3</w:t>
      </w:r>
      <w:r w:rsidR="00F67C03" w:rsidRPr="003805FE">
        <w:t>.</w:t>
      </w:r>
      <w:r w:rsidRPr="003805FE">
        <w:t>2</w:t>
      </w:r>
      <w:r w:rsidR="00F67C03" w:rsidRPr="003805FE">
        <w:t xml:space="preserve">. Срок, на который заключаются договоры в отношении имущества, включенного в Перечень, должен составлять </w:t>
      </w:r>
      <w:r w:rsidR="001052E5" w:rsidRPr="003805FE">
        <w:t xml:space="preserve">на срок не менее пяти лет. Срок действия договора может быть </w:t>
      </w:r>
      <w:r w:rsidR="001052E5" w:rsidRPr="003805FE">
        <w:lastRenderedPageBreak/>
        <w:t>уменьшен на основании поданного до заключения такого договора заявления лица, приобретающего права аренды.</w:t>
      </w:r>
      <w:r w:rsidR="00F67C03" w:rsidRPr="003805FE">
        <w:t xml:space="preserve"> </w:t>
      </w:r>
    </w:p>
    <w:p w:rsidR="00AF2407" w:rsidRPr="003805FE" w:rsidRDefault="005A4B72" w:rsidP="00AF2407">
      <w:pPr>
        <w:shd w:val="clear" w:color="auto" w:fill="FFFFFF"/>
        <w:ind w:left="-284" w:firstLine="568"/>
        <w:jc w:val="both"/>
      </w:pPr>
      <w:r w:rsidRPr="003805FE">
        <w:t>3</w:t>
      </w:r>
      <w:r w:rsidR="00DA4D61" w:rsidRPr="003805FE">
        <w:t>.</w:t>
      </w:r>
      <w:r w:rsidRPr="003805FE">
        <w:t>3</w:t>
      </w:r>
      <w:r w:rsidR="00DA4D61" w:rsidRPr="003805FE">
        <w:t xml:space="preserve">. </w:t>
      </w:r>
      <w:r w:rsidR="001B1146" w:rsidRPr="003805FE">
        <w:t xml:space="preserve"> </w:t>
      </w:r>
      <w:r w:rsidR="00AF2407" w:rsidRPr="003805FE">
        <w:t xml:space="preserve">Размер (начальный размер) арендной платы определяется по результатам </w:t>
      </w:r>
      <w:proofErr w:type="gramStart"/>
      <w:r w:rsidR="00AF2407" w:rsidRPr="003805FE">
        <w:t>проведения оценки рыночной стоимости имущественного права пользования</w:t>
      </w:r>
      <w:proofErr w:type="gramEnd"/>
      <w:r w:rsidR="00AF2407" w:rsidRPr="003805FE">
        <w:t xml:space="preserve"> имуществом за одну единицу времени (день, месяц, год) в порядке, установленном законодательством, регулирующим оценочную деятельность в Российской Федерации, с учетом понижающих коэффициентов, предусмотренных настоящим Порядком.</w:t>
      </w:r>
    </w:p>
    <w:p w:rsidR="00AF2407" w:rsidRPr="003805FE" w:rsidRDefault="00AF2407" w:rsidP="00AF2407">
      <w:pPr>
        <w:shd w:val="clear" w:color="auto" w:fill="FFFFFF"/>
        <w:ind w:left="-284" w:firstLine="568"/>
        <w:jc w:val="both"/>
      </w:pPr>
      <w:r w:rsidRPr="003805FE">
        <w:t>После получения отчета оценщика Администрация села Ванавара производит расчет арендной платы за передаваемое в аренду имущество, размер (начальный (минимальный) размер) которой определяется по формуле:</w:t>
      </w:r>
    </w:p>
    <w:p w:rsidR="00AF2407" w:rsidRPr="003805FE" w:rsidRDefault="00AF2407" w:rsidP="00AF2407">
      <w:pPr>
        <w:shd w:val="clear" w:color="auto" w:fill="FFFFFF"/>
        <w:ind w:left="-284" w:firstLine="568"/>
        <w:jc w:val="both"/>
      </w:pPr>
      <w:r w:rsidRPr="003805FE">
        <w:t xml:space="preserve"> </w:t>
      </w:r>
    </w:p>
    <w:p w:rsidR="00AF2407" w:rsidRPr="003805FE" w:rsidRDefault="00AF2407" w:rsidP="00AF2407">
      <w:pPr>
        <w:shd w:val="clear" w:color="auto" w:fill="FFFFFF"/>
        <w:ind w:left="-284" w:firstLine="568"/>
        <w:jc w:val="both"/>
      </w:pPr>
      <w:r w:rsidRPr="003805FE">
        <w:t xml:space="preserve">АП = </w:t>
      </w:r>
      <w:proofErr w:type="spellStart"/>
      <w:r w:rsidRPr="003805FE">
        <w:t>АПо</w:t>
      </w:r>
      <w:proofErr w:type="spellEnd"/>
      <w:r w:rsidRPr="003805FE">
        <w:t xml:space="preserve"> x </w:t>
      </w:r>
      <w:proofErr w:type="spellStart"/>
      <w:r w:rsidRPr="003805FE">
        <w:t>Ккор</w:t>
      </w:r>
      <w:proofErr w:type="spellEnd"/>
      <w:r w:rsidRPr="003805FE">
        <w:t>, где:</w:t>
      </w:r>
    </w:p>
    <w:p w:rsidR="00AF2407" w:rsidRPr="003805FE" w:rsidRDefault="00AF2407" w:rsidP="00AF2407">
      <w:pPr>
        <w:shd w:val="clear" w:color="auto" w:fill="FFFFFF"/>
        <w:ind w:left="-284" w:firstLine="568"/>
        <w:jc w:val="both"/>
      </w:pPr>
      <w:r w:rsidRPr="003805FE">
        <w:t xml:space="preserve"> </w:t>
      </w:r>
    </w:p>
    <w:p w:rsidR="00AF2407" w:rsidRPr="003805FE" w:rsidRDefault="00AF2407" w:rsidP="00AF2407">
      <w:pPr>
        <w:shd w:val="clear" w:color="auto" w:fill="FFFFFF"/>
        <w:ind w:left="-284" w:firstLine="568"/>
        <w:jc w:val="both"/>
      </w:pPr>
      <w:r w:rsidRPr="003805FE">
        <w:t>АП - размер арендной платы (день, месяц, год), рублей;</w:t>
      </w:r>
    </w:p>
    <w:p w:rsidR="00AF2407" w:rsidRPr="003805FE" w:rsidRDefault="00AF2407" w:rsidP="00AF2407">
      <w:pPr>
        <w:shd w:val="clear" w:color="auto" w:fill="FFFFFF"/>
        <w:ind w:left="-284" w:firstLine="568"/>
        <w:jc w:val="both"/>
      </w:pPr>
      <w:proofErr w:type="spellStart"/>
      <w:r w:rsidRPr="003805FE">
        <w:t>АПо</w:t>
      </w:r>
      <w:proofErr w:type="spellEnd"/>
      <w:r w:rsidRPr="003805FE">
        <w:t xml:space="preserve"> - величина арендной платы, устанавливается на основании отчета оценщика;</w:t>
      </w:r>
    </w:p>
    <w:p w:rsidR="00AF2407" w:rsidRPr="003805FE" w:rsidRDefault="00AF2407" w:rsidP="00AF2407">
      <w:pPr>
        <w:shd w:val="clear" w:color="auto" w:fill="FFFFFF"/>
        <w:ind w:left="-284" w:firstLine="568"/>
        <w:jc w:val="both"/>
      </w:pPr>
      <w:proofErr w:type="spellStart"/>
      <w:r w:rsidRPr="003805FE">
        <w:t>Ккор</w:t>
      </w:r>
      <w:proofErr w:type="spellEnd"/>
      <w:r w:rsidRPr="003805FE">
        <w:t xml:space="preserve"> – понижающий коэффициент устанавливается в размере, определенном пунктом 3.4 настоящего Порядка, и применяется в отношении указанных в этой таблице категорий арендаторов.</w:t>
      </w:r>
    </w:p>
    <w:p w:rsidR="00AF2407" w:rsidRPr="003805FE" w:rsidRDefault="00AF2407" w:rsidP="00776FDF">
      <w:pPr>
        <w:shd w:val="clear" w:color="auto" w:fill="FFFFFF"/>
        <w:ind w:left="-284" w:firstLine="568"/>
        <w:jc w:val="both"/>
      </w:pPr>
      <w:proofErr w:type="gramStart"/>
      <w:r w:rsidRPr="003805FE">
        <w:t>Понижающий коэффициент в отношении имущества, предоставляемого в аренду социально ориентированной некоммерческой организации, применяет Администрация села Ванавара в случае, если в учредительных документах социально ориентированной некоммерческой организации и сведениях о видах деятельности этой организации, содержащихся в выписке из Единого государственного реестра юридических лиц, указаны виды деятельности, предусмотренные статьей 31.1 Федерального закона от 12 января 1996 года N 7-ФЗ "О некоммерческих организациях".</w:t>
      </w:r>
      <w:proofErr w:type="gramEnd"/>
      <w:r w:rsidRPr="003805FE">
        <w:cr/>
      </w:r>
    </w:p>
    <w:p w:rsidR="009F04DB" w:rsidRPr="003805FE" w:rsidRDefault="005A4B72" w:rsidP="00776FDF">
      <w:pPr>
        <w:shd w:val="clear" w:color="auto" w:fill="FFFFFF"/>
        <w:ind w:left="-284" w:firstLine="568"/>
        <w:jc w:val="both"/>
      </w:pPr>
      <w:r w:rsidRPr="003805FE">
        <w:t>3</w:t>
      </w:r>
      <w:r w:rsidR="00A61DFB" w:rsidRPr="003805FE">
        <w:t>.</w:t>
      </w:r>
      <w:r w:rsidRPr="003805FE">
        <w:t>4</w:t>
      </w:r>
      <w:r w:rsidR="00A61DFB" w:rsidRPr="003805FE">
        <w:t xml:space="preserve"> </w:t>
      </w:r>
      <w:r w:rsidR="009F04DB" w:rsidRPr="003805FE">
        <w:t>Субъектам малого и среднего предпринимательства,</w:t>
      </w:r>
      <w:r w:rsidR="009F04DB" w:rsidRPr="003805FE">
        <w:rPr>
          <w:shd w:val="clear" w:color="auto" w:fill="FFFFFF"/>
        </w:rPr>
        <w:t xml:space="preserve"> а также организациям, образующим инфраструктуру поддержки субъектов малого и среднего предпринимательства, </w:t>
      </w:r>
      <w:proofErr w:type="spellStart"/>
      <w:r w:rsidR="009F04DB" w:rsidRPr="003805FE">
        <w:rPr>
          <w:shd w:val="clear" w:color="auto" w:fill="FFFFFF"/>
        </w:rPr>
        <w:t>самозанятым</w:t>
      </w:r>
      <w:proofErr w:type="spellEnd"/>
      <w:r w:rsidR="009F04DB" w:rsidRPr="003805FE">
        <w:rPr>
          <w:shd w:val="clear" w:color="auto" w:fill="FFFFFF"/>
        </w:rPr>
        <w:t xml:space="preserve"> </w:t>
      </w:r>
      <w:r w:rsidR="009F04DB" w:rsidRPr="003805FE">
        <w:t>включенное в Перечень муниципальное имущество передается в аренду по льготным ставкам арендной платы:</w:t>
      </w:r>
    </w:p>
    <w:p w:rsidR="006E0469" w:rsidRPr="003805FE" w:rsidRDefault="006E0469" w:rsidP="00776FDF">
      <w:pPr>
        <w:ind w:left="-284" w:firstLine="568"/>
        <w:jc w:val="both"/>
        <w:rPr>
          <w:rStyle w:val="blk"/>
        </w:rPr>
      </w:pPr>
    </w:p>
    <w:tbl>
      <w:tblPr>
        <w:tblStyle w:val="afd"/>
        <w:tblW w:w="0" w:type="auto"/>
        <w:tblLook w:val="04A0" w:firstRow="1" w:lastRow="0" w:firstColumn="1" w:lastColumn="0" w:noHBand="0" w:noVBand="1"/>
      </w:tblPr>
      <w:tblGrid>
        <w:gridCol w:w="4785"/>
        <w:gridCol w:w="4786"/>
      </w:tblGrid>
      <w:tr w:rsidR="003805FE" w:rsidRPr="003805FE" w:rsidTr="006E0469">
        <w:tc>
          <w:tcPr>
            <w:tcW w:w="4785" w:type="dxa"/>
          </w:tcPr>
          <w:p w:rsidR="006E0469" w:rsidRPr="003805FE" w:rsidRDefault="006E0469" w:rsidP="00776FDF">
            <w:pPr>
              <w:ind w:left="-284" w:firstLine="568"/>
              <w:jc w:val="center"/>
              <w:rPr>
                <w:rStyle w:val="blk"/>
              </w:rPr>
            </w:pPr>
            <w:r w:rsidRPr="003805FE">
              <w:rPr>
                <w:rStyle w:val="blk"/>
              </w:rPr>
              <w:t xml:space="preserve">Услуги для населения, предоставляемые субъектами малого и среднего предпринимательства, </w:t>
            </w:r>
            <w:proofErr w:type="spellStart"/>
            <w:r w:rsidRPr="003805FE">
              <w:rPr>
                <w:rStyle w:val="blk"/>
              </w:rPr>
              <w:t>самозанятыми</w:t>
            </w:r>
            <w:proofErr w:type="spellEnd"/>
          </w:p>
        </w:tc>
        <w:tc>
          <w:tcPr>
            <w:tcW w:w="4786" w:type="dxa"/>
          </w:tcPr>
          <w:p w:rsidR="009F04DB" w:rsidRPr="003805FE" w:rsidRDefault="002F26F8" w:rsidP="00776FDF">
            <w:pPr>
              <w:ind w:left="-284" w:firstLine="568"/>
              <w:jc w:val="center"/>
              <w:rPr>
                <w:rStyle w:val="blk"/>
              </w:rPr>
            </w:pPr>
            <w:r w:rsidRPr="003805FE">
              <w:rPr>
                <w:rStyle w:val="blk"/>
              </w:rPr>
              <w:t>Понижающий коэффициент</w:t>
            </w:r>
          </w:p>
          <w:p w:rsidR="006E0469" w:rsidRPr="003805FE" w:rsidRDefault="006E0469" w:rsidP="00776FDF">
            <w:pPr>
              <w:ind w:left="-284" w:firstLine="568"/>
              <w:jc w:val="center"/>
              <w:rPr>
                <w:rStyle w:val="blk"/>
              </w:rPr>
            </w:pPr>
            <w:r w:rsidRPr="003805FE">
              <w:rPr>
                <w:rStyle w:val="blk"/>
              </w:rPr>
              <w:t>арендной платы</w:t>
            </w:r>
          </w:p>
        </w:tc>
      </w:tr>
      <w:tr w:rsidR="003805FE" w:rsidRPr="003805FE" w:rsidTr="006E0469">
        <w:tc>
          <w:tcPr>
            <w:tcW w:w="4785" w:type="dxa"/>
          </w:tcPr>
          <w:p w:rsidR="006E0469" w:rsidRPr="003805FE" w:rsidRDefault="009F04DB" w:rsidP="00776FDF">
            <w:pPr>
              <w:ind w:left="-284" w:firstLine="568"/>
              <w:jc w:val="center"/>
              <w:rPr>
                <w:rStyle w:val="blk"/>
              </w:rPr>
            </w:pPr>
            <w:r w:rsidRPr="003805FE">
              <w:rPr>
                <w:rStyle w:val="blk"/>
              </w:rPr>
              <w:t>Бытовые услуги</w:t>
            </w:r>
          </w:p>
        </w:tc>
        <w:tc>
          <w:tcPr>
            <w:tcW w:w="4786" w:type="dxa"/>
          </w:tcPr>
          <w:p w:rsidR="006E0469" w:rsidRPr="003805FE" w:rsidRDefault="009F04DB" w:rsidP="00776FDF">
            <w:pPr>
              <w:ind w:left="-284" w:firstLine="568"/>
              <w:jc w:val="center"/>
              <w:rPr>
                <w:rStyle w:val="blk"/>
              </w:rPr>
            </w:pPr>
            <w:r w:rsidRPr="003805FE">
              <w:rPr>
                <w:rStyle w:val="blk"/>
              </w:rPr>
              <w:t>0,5</w:t>
            </w:r>
          </w:p>
        </w:tc>
      </w:tr>
      <w:tr w:rsidR="003805FE" w:rsidRPr="003805FE" w:rsidTr="006E0469">
        <w:tc>
          <w:tcPr>
            <w:tcW w:w="4785" w:type="dxa"/>
          </w:tcPr>
          <w:p w:rsidR="006E0469" w:rsidRPr="003805FE" w:rsidRDefault="009F04DB" w:rsidP="00776FDF">
            <w:pPr>
              <w:ind w:left="-284" w:firstLine="568"/>
              <w:jc w:val="center"/>
              <w:rPr>
                <w:rStyle w:val="blk"/>
              </w:rPr>
            </w:pPr>
            <w:r w:rsidRPr="003805FE">
              <w:rPr>
                <w:rStyle w:val="blk"/>
              </w:rPr>
              <w:t>Обеспечение продуктами питания, товарами народного потребления, лекарственными препаратами</w:t>
            </w:r>
          </w:p>
        </w:tc>
        <w:tc>
          <w:tcPr>
            <w:tcW w:w="4786" w:type="dxa"/>
          </w:tcPr>
          <w:p w:rsidR="009F04DB" w:rsidRPr="003805FE" w:rsidRDefault="009F04DB" w:rsidP="00776FDF">
            <w:pPr>
              <w:ind w:left="-284" w:firstLine="568"/>
              <w:jc w:val="center"/>
              <w:rPr>
                <w:rStyle w:val="blk"/>
              </w:rPr>
            </w:pPr>
          </w:p>
          <w:p w:rsidR="006E0469" w:rsidRPr="003805FE" w:rsidRDefault="009F04DB" w:rsidP="00776FDF">
            <w:pPr>
              <w:ind w:left="-284" w:firstLine="568"/>
              <w:jc w:val="center"/>
              <w:rPr>
                <w:rStyle w:val="blk"/>
              </w:rPr>
            </w:pPr>
            <w:r w:rsidRPr="003805FE">
              <w:rPr>
                <w:rStyle w:val="blk"/>
              </w:rPr>
              <w:t>0,5</w:t>
            </w:r>
          </w:p>
        </w:tc>
      </w:tr>
      <w:tr w:rsidR="003805FE" w:rsidRPr="003805FE" w:rsidTr="006E0469">
        <w:tc>
          <w:tcPr>
            <w:tcW w:w="4785" w:type="dxa"/>
          </w:tcPr>
          <w:p w:rsidR="006E0469" w:rsidRPr="003805FE" w:rsidRDefault="009F04DB" w:rsidP="00776FDF">
            <w:pPr>
              <w:ind w:left="-284" w:firstLine="568"/>
              <w:jc w:val="center"/>
              <w:rPr>
                <w:rStyle w:val="blk"/>
              </w:rPr>
            </w:pPr>
            <w:r w:rsidRPr="003805FE">
              <w:rPr>
                <w:rStyle w:val="blk"/>
              </w:rPr>
              <w:t>Хлебопечение</w:t>
            </w:r>
          </w:p>
        </w:tc>
        <w:tc>
          <w:tcPr>
            <w:tcW w:w="4786" w:type="dxa"/>
          </w:tcPr>
          <w:p w:rsidR="006E0469" w:rsidRPr="003805FE" w:rsidRDefault="009F04DB" w:rsidP="00776FDF">
            <w:pPr>
              <w:ind w:left="-284" w:firstLine="568"/>
              <w:jc w:val="center"/>
              <w:rPr>
                <w:rStyle w:val="blk"/>
              </w:rPr>
            </w:pPr>
            <w:r w:rsidRPr="003805FE">
              <w:rPr>
                <w:rStyle w:val="blk"/>
              </w:rPr>
              <w:t>0,5</w:t>
            </w:r>
          </w:p>
        </w:tc>
      </w:tr>
      <w:tr w:rsidR="003805FE" w:rsidRPr="003805FE" w:rsidTr="006E0469">
        <w:tc>
          <w:tcPr>
            <w:tcW w:w="4785" w:type="dxa"/>
          </w:tcPr>
          <w:p w:rsidR="006E0469" w:rsidRPr="003805FE" w:rsidRDefault="009F04DB" w:rsidP="00776FDF">
            <w:pPr>
              <w:ind w:left="-284" w:firstLine="568"/>
              <w:jc w:val="center"/>
              <w:rPr>
                <w:rStyle w:val="blk"/>
              </w:rPr>
            </w:pPr>
            <w:r w:rsidRPr="003805FE">
              <w:rPr>
                <w:rStyle w:val="blk"/>
              </w:rPr>
              <w:t>Производство товаров наро</w:t>
            </w:r>
            <w:r w:rsidR="00DA4D61" w:rsidRPr="003805FE">
              <w:rPr>
                <w:rStyle w:val="blk"/>
              </w:rPr>
              <w:t>д</w:t>
            </w:r>
            <w:r w:rsidRPr="003805FE">
              <w:rPr>
                <w:rStyle w:val="blk"/>
              </w:rPr>
              <w:t>ного потребления</w:t>
            </w:r>
          </w:p>
        </w:tc>
        <w:tc>
          <w:tcPr>
            <w:tcW w:w="4786" w:type="dxa"/>
          </w:tcPr>
          <w:p w:rsidR="006E0469" w:rsidRPr="003805FE" w:rsidRDefault="009F04DB" w:rsidP="00776FDF">
            <w:pPr>
              <w:ind w:left="-284" w:firstLine="568"/>
              <w:jc w:val="center"/>
              <w:rPr>
                <w:rStyle w:val="blk"/>
              </w:rPr>
            </w:pPr>
            <w:r w:rsidRPr="003805FE">
              <w:rPr>
                <w:rStyle w:val="blk"/>
              </w:rPr>
              <w:t>0,5</w:t>
            </w:r>
          </w:p>
        </w:tc>
      </w:tr>
      <w:tr w:rsidR="009F04DB" w:rsidRPr="003805FE" w:rsidTr="006E0469">
        <w:tc>
          <w:tcPr>
            <w:tcW w:w="4785" w:type="dxa"/>
          </w:tcPr>
          <w:p w:rsidR="009F04DB" w:rsidRPr="003805FE" w:rsidRDefault="009F04DB" w:rsidP="00776FDF">
            <w:pPr>
              <w:ind w:left="-284" w:firstLine="568"/>
              <w:jc w:val="center"/>
              <w:rPr>
                <w:rStyle w:val="blk"/>
              </w:rPr>
            </w:pPr>
            <w:r w:rsidRPr="003805FE">
              <w:rPr>
                <w:rStyle w:val="blk"/>
              </w:rPr>
              <w:t xml:space="preserve">Иные  установленные муниципальной программой </w:t>
            </w:r>
            <w:r w:rsidRPr="003805FE">
              <w:t xml:space="preserve">«Развитие малого и среднего предпринимательства на территории села Ванавара Эвенкийского муниципального района Красноярского края» </w:t>
            </w:r>
            <w:r w:rsidRPr="003805FE">
              <w:rPr>
                <w:rStyle w:val="blk"/>
              </w:rPr>
              <w:t>приоритетными виды деятельности</w:t>
            </w:r>
          </w:p>
        </w:tc>
        <w:tc>
          <w:tcPr>
            <w:tcW w:w="4786" w:type="dxa"/>
          </w:tcPr>
          <w:p w:rsidR="009F04DB" w:rsidRPr="003805FE" w:rsidRDefault="009F04DB" w:rsidP="00776FDF">
            <w:pPr>
              <w:ind w:left="-284" w:firstLine="568"/>
              <w:jc w:val="center"/>
              <w:rPr>
                <w:rStyle w:val="blk"/>
              </w:rPr>
            </w:pPr>
          </w:p>
          <w:p w:rsidR="009F04DB" w:rsidRPr="003805FE" w:rsidRDefault="009F04DB" w:rsidP="00776FDF">
            <w:pPr>
              <w:ind w:left="-284" w:firstLine="568"/>
              <w:jc w:val="center"/>
              <w:rPr>
                <w:rStyle w:val="blk"/>
              </w:rPr>
            </w:pPr>
          </w:p>
          <w:p w:rsidR="009F04DB" w:rsidRPr="003805FE" w:rsidRDefault="009F04DB" w:rsidP="00776FDF">
            <w:pPr>
              <w:ind w:left="-284" w:firstLine="568"/>
              <w:jc w:val="center"/>
              <w:rPr>
                <w:rStyle w:val="blk"/>
              </w:rPr>
            </w:pPr>
            <w:r w:rsidRPr="003805FE">
              <w:rPr>
                <w:rStyle w:val="blk"/>
              </w:rPr>
              <w:t>0,5</w:t>
            </w:r>
          </w:p>
        </w:tc>
      </w:tr>
    </w:tbl>
    <w:p w:rsidR="00776FDF" w:rsidRPr="003805FE" w:rsidRDefault="00776FDF" w:rsidP="00776FDF">
      <w:pPr>
        <w:autoSpaceDE w:val="0"/>
        <w:autoSpaceDN w:val="0"/>
        <w:adjustRightInd w:val="0"/>
        <w:spacing w:before="240" w:after="240"/>
        <w:ind w:left="-284" w:firstLine="568"/>
        <w:contextualSpacing/>
        <w:jc w:val="both"/>
      </w:pPr>
    </w:p>
    <w:p w:rsidR="00DA4D61" w:rsidRPr="003805FE" w:rsidRDefault="005A4B72" w:rsidP="00776FDF">
      <w:pPr>
        <w:autoSpaceDE w:val="0"/>
        <w:autoSpaceDN w:val="0"/>
        <w:adjustRightInd w:val="0"/>
        <w:spacing w:before="240" w:after="240"/>
        <w:ind w:left="-284" w:firstLine="568"/>
        <w:contextualSpacing/>
        <w:jc w:val="both"/>
      </w:pPr>
      <w:r w:rsidRPr="003805FE">
        <w:t>3</w:t>
      </w:r>
      <w:r w:rsidR="00413ADD" w:rsidRPr="003805FE">
        <w:t>.</w:t>
      </w:r>
      <w:r w:rsidRPr="003805FE">
        <w:t>5</w:t>
      </w:r>
      <w:r w:rsidR="00413ADD" w:rsidRPr="003805FE">
        <w:t xml:space="preserve">.  Пункт </w:t>
      </w:r>
      <w:r w:rsidR="00AF2407" w:rsidRPr="003805FE">
        <w:t>3.4</w:t>
      </w:r>
      <w:r w:rsidR="00413ADD" w:rsidRPr="003805FE">
        <w:t xml:space="preserve">  Порядка  применяется  при  наличии решения </w:t>
      </w:r>
      <w:r w:rsidR="00DA4D61" w:rsidRPr="003805FE">
        <w:t>комисси</w:t>
      </w:r>
      <w:r w:rsidR="00413ADD" w:rsidRPr="003805FE">
        <w:t>и</w:t>
      </w:r>
      <w:r w:rsidR="00DA4D61" w:rsidRPr="003805FE">
        <w:t xml:space="preserve"> по вопросам оказания поддержки субъектам малого</w:t>
      </w:r>
      <w:r w:rsidR="00413ADD" w:rsidRPr="003805FE">
        <w:t xml:space="preserve"> и среднего предпринимательства  об  оказании имущественной поддержки субъектам малого и среднего предпринимательства,</w:t>
      </w:r>
      <w:r w:rsidR="00413ADD" w:rsidRPr="003805FE">
        <w:rPr>
          <w:shd w:val="clear" w:color="auto" w:fill="FFFFFF"/>
        </w:rPr>
        <w:t xml:space="preserve"> а также </w:t>
      </w:r>
      <w:r w:rsidR="00413ADD" w:rsidRPr="003805FE">
        <w:rPr>
          <w:shd w:val="clear" w:color="auto" w:fill="FFFFFF"/>
        </w:rPr>
        <w:lastRenderedPageBreak/>
        <w:t xml:space="preserve">организациям, образующим инфраструктуру поддержки субъектов малого и среднего предпринимательства, </w:t>
      </w:r>
      <w:proofErr w:type="spellStart"/>
      <w:r w:rsidR="00413ADD" w:rsidRPr="003805FE">
        <w:rPr>
          <w:shd w:val="clear" w:color="auto" w:fill="FFFFFF"/>
        </w:rPr>
        <w:t>самозанятым</w:t>
      </w:r>
      <w:proofErr w:type="spellEnd"/>
      <w:r w:rsidR="00413ADD" w:rsidRPr="003805FE">
        <w:rPr>
          <w:shd w:val="clear" w:color="auto" w:fill="FFFFFF"/>
        </w:rPr>
        <w:t>.</w:t>
      </w:r>
    </w:p>
    <w:p w:rsidR="00034031" w:rsidRPr="003805FE" w:rsidRDefault="005A4B72" w:rsidP="00776FDF">
      <w:pPr>
        <w:ind w:left="-284" w:firstLine="568"/>
        <w:jc w:val="both"/>
      </w:pPr>
      <w:r w:rsidRPr="003805FE">
        <w:t>3</w:t>
      </w:r>
      <w:r w:rsidR="00034031" w:rsidRPr="003805FE">
        <w:t>.</w:t>
      </w:r>
      <w:r w:rsidRPr="003805FE">
        <w:t>6</w:t>
      </w:r>
      <w:r w:rsidR="00034031" w:rsidRPr="003805FE">
        <w:t>. Арендная плата за арендуемое муниципальное имущество устанавливается в целом или отдельно по каждой из его составных частей и может осуществляться в виде:</w:t>
      </w:r>
    </w:p>
    <w:p w:rsidR="009F04DB" w:rsidRPr="003805FE" w:rsidRDefault="00034031" w:rsidP="00776FDF">
      <w:pPr>
        <w:ind w:left="-284" w:firstLine="568"/>
        <w:jc w:val="both"/>
      </w:pPr>
      <w:r w:rsidRPr="003805FE">
        <w:t xml:space="preserve">- определенных в твердой сумме платежей, вносимых периодически или единовременно; </w:t>
      </w:r>
    </w:p>
    <w:p w:rsidR="00034031" w:rsidRPr="003805FE" w:rsidRDefault="00034031" w:rsidP="00776FDF">
      <w:pPr>
        <w:ind w:left="-284" w:firstLine="568"/>
        <w:jc w:val="both"/>
      </w:pPr>
      <w:r w:rsidRPr="003805FE">
        <w:t>- предоставления арендатором определенных услуг;</w:t>
      </w:r>
    </w:p>
    <w:p w:rsidR="00034031" w:rsidRPr="003805FE" w:rsidRDefault="00034031" w:rsidP="00776FDF">
      <w:pPr>
        <w:ind w:left="-284" w:firstLine="568"/>
        <w:jc w:val="both"/>
      </w:pPr>
      <w:r w:rsidRPr="003805FE">
        <w:t>- возложения на арендатора обусловленны</w:t>
      </w:r>
      <w:r w:rsidR="009F04DB" w:rsidRPr="003805FE">
        <w:t xml:space="preserve">х договором затрат на улучшение </w:t>
      </w:r>
      <w:r w:rsidRPr="003805FE">
        <w:t>арендованного имущества.</w:t>
      </w:r>
    </w:p>
    <w:p w:rsidR="00805D6A" w:rsidRPr="003805FE" w:rsidRDefault="00805D6A" w:rsidP="00776FDF">
      <w:pPr>
        <w:ind w:left="-284" w:firstLine="568"/>
        <w:jc w:val="both"/>
      </w:pPr>
      <w:bookmarkStart w:id="1" w:name="sub_29"/>
    </w:p>
    <w:p w:rsidR="00805D6A" w:rsidRPr="003805FE" w:rsidRDefault="005A4B72" w:rsidP="00776FDF">
      <w:pPr>
        <w:ind w:left="-284" w:firstLine="568"/>
        <w:jc w:val="center"/>
        <w:rPr>
          <w:b/>
        </w:rPr>
      </w:pPr>
      <w:r w:rsidRPr="003805FE">
        <w:rPr>
          <w:b/>
        </w:rPr>
        <w:t xml:space="preserve">4. </w:t>
      </w:r>
      <w:r w:rsidR="00805D6A" w:rsidRPr="003805FE">
        <w:rPr>
          <w:b/>
        </w:rPr>
        <w:t>Порядок  заключения  договора  аренды  включенного  в  Перечень  муниципального имущества</w:t>
      </w:r>
    </w:p>
    <w:p w:rsidR="00624E61" w:rsidRPr="003805FE" w:rsidRDefault="005A4B72" w:rsidP="00776FDF">
      <w:pPr>
        <w:ind w:left="-284" w:firstLine="568"/>
        <w:jc w:val="both"/>
      </w:pPr>
      <w:r w:rsidRPr="003805FE">
        <w:t>4</w:t>
      </w:r>
      <w:r w:rsidR="00624E61" w:rsidRPr="003805FE">
        <w:t>.</w:t>
      </w:r>
      <w:r w:rsidR="00A40EA2" w:rsidRPr="003805FE">
        <w:t>1</w:t>
      </w:r>
      <w:r w:rsidR="00624E61" w:rsidRPr="003805FE">
        <w:t>. По</w:t>
      </w:r>
      <w:r w:rsidR="00805D6A" w:rsidRPr="003805FE">
        <w:t>сле завершения</w:t>
      </w:r>
      <w:r w:rsidR="00624E61" w:rsidRPr="003805FE">
        <w:t xml:space="preserve"> торгов, либо после получения согласования антимонопольного органа о заключении договора аренды без проведения торгов, </w:t>
      </w:r>
      <w:r w:rsidR="00942855" w:rsidRPr="003805FE">
        <w:t xml:space="preserve"> Администрация села Ванавара </w:t>
      </w:r>
      <w:r w:rsidR="00624E61" w:rsidRPr="003805FE">
        <w:t xml:space="preserve"> в течение 5 дней направляет либо вручает под роспись Заявителю проект договора аренды в 3 экземплярах с </w:t>
      </w:r>
      <w:r w:rsidR="0091088F" w:rsidRPr="003805FE">
        <w:t>соответствующим  уведомлением.</w:t>
      </w:r>
    </w:p>
    <w:p w:rsidR="00942855" w:rsidRPr="003805FE" w:rsidRDefault="005A4B72" w:rsidP="00776FDF">
      <w:pPr>
        <w:ind w:left="-284" w:firstLine="568"/>
        <w:jc w:val="both"/>
      </w:pPr>
      <w:bookmarkStart w:id="2" w:name="sub_210"/>
      <w:bookmarkEnd w:id="1"/>
      <w:r w:rsidRPr="003805FE">
        <w:t>4</w:t>
      </w:r>
      <w:r w:rsidR="00624E61" w:rsidRPr="003805FE">
        <w:t>.</w:t>
      </w:r>
      <w:r w:rsidR="00A40EA2" w:rsidRPr="003805FE">
        <w:t>2</w:t>
      </w:r>
      <w:r w:rsidR="00624E61" w:rsidRPr="003805FE">
        <w:t>. Заявитель не позднее 10 дней с момента пол</w:t>
      </w:r>
      <w:r w:rsidR="00942855" w:rsidRPr="003805FE">
        <w:t xml:space="preserve">учения проекта договора аренды </w:t>
      </w:r>
      <w:r w:rsidR="00624E61" w:rsidRPr="003805FE">
        <w:t xml:space="preserve">представляет в </w:t>
      </w:r>
      <w:r w:rsidR="00942855" w:rsidRPr="003805FE">
        <w:t xml:space="preserve"> Администрацию села Ванавара </w:t>
      </w:r>
      <w:r w:rsidR="00624E61" w:rsidRPr="003805FE">
        <w:t xml:space="preserve"> подписанный со своей стороны договор аренды</w:t>
      </w:r>
      <w:bookmarkStart w:id="3" w:name="sub_211"/>
      <w:bookmarkEnd w:id="2"/>
      <w:r w:rsidR="00805D6A" w:rsidRPr="003805FE">
        <w:t>.</w:t>
      </w:r>
    </w:p>
    <w:p w:rsidR="007344D1" w:rsidRPr="003805FE" w:rsidRDefault="004B6037" w:rsidP="00776FDF">
      <w:pPr>
        <w:ind w:left="-284" w:firstLine="568"/>
        <w:jc w:val="both"/>
      </w:pPr>
      <w:r w:rsidRPr="003805FE">
        <w:t xml:space="preserve">4.3. </w:t>
      </w:r>
      <w:r w:rsidR="007344D1" w:rsidRPr="003805FE">
        <w:t xml:space="preserve">В </w:t>
      </w:r>
      <w:proofErr w:type="gramStart"/>
      <w:r w:rsidR="007344D1" w:rsidRPr="003805FE">
        <w:t>случае</w:t>
      </w:r>
      <w:proofErr w:type="gramEnd"/>
      <w:r w:rsidR="007344D1" w:rsidRPr="003805FE">
        <w:t>, если Заявитель имеет замечания</w:t>
      </w:r>
      <w:r w:rsidR="0091088F" w:rsidRPr="003805FE">
        <w:t>,</w:t>
      </w:r>
      <w:r w:rsidR="007344D1" w:rsidRPr="003805FE">
        <w:t xml:space="preserve"> он составляет  протокол  разногласий.</w:t>
      </w:r>
      <w:r w:rsidR="008637F5" w:rsidRPr="003805FE">
        <w:t xml:space="preserve"> </w:t>
      </w:r>
      <w:r w:rsidR="007344D1" w:rsidRPr="003805FE">
        <w:rPr>
          <w:shd w:val="clear" w:color="auto" w:fill="FFFFFF"/>
        </w:rPr>
        <w:t>При этом необходимо подписать сам протокол и основной договор, на котором необходимо поставить соответствующую отметку "Договор действителен с учетом протокола разногласий"</w:t>
      </w:r>
      <w:r w:rsidR="0091088F" w:rsidRPr="003805FE">
        <w:rPr>
          <w:shd w:val="clear" w:color="auto" w:fill="FFFFFF"/>
        </w:rPr>
        <w:t>.  Подписанные договор аренды и протокол разногласий направляются в Администрацию села в установленные  в п. 4.2. Порядка сроки.</w:t>
      </w:r>
    </w:p>
    <w:p w:rsidR="0091088F" w:rsidRPr="003805FE" w:rsidRDefault="0091088F" w:rsidP="00776FDF">
      <w:pPr>
        <w:ind w:left="-284" w:firstLine="568"/>
        <w:jc w:val="both"/>
      </w:pPr>
      <w:r w:rsidRPr="003805FE">
        <w:t>4.</w:t>
      </w:r>
      <w:r w:rsidR="004B6037" w:rsidRPr="003805FE">
        <w:t>4</w:t>
      </w:r>
      <w:r w:rsidRPr="003805FE">
        <w:t>.  Руководитель Администрации села Ванавара  подписывает договор аренды в течение 5 рабочих дней со дня представления Заявителем подписанных  экземпляров.</w:t>
      </w:r>
    </w:p>
    <w:p w:rsidR="007344D1" w:rsidRPr="003805FE" w:rsidRDefault="004B6037" w:rsidP="00776FDF">
      <w:pPr>
        <w:ind w:left="-284" w:firstLine="568"/>
        <w:jc w:val="both"/>
      </w:pPr>
      <w:r w:rsidRPr="003805FE">
        <w:t>4.5</w:t>
      </w:r>
      <w:r w:rsidR="0091088F" w:rsidRPr="003805FE">
        <w:t xml:space="preserve">. </w:t>
      </w:r>
      <w:r w:rsidR="007344D1" w:rsidRPr="003805FE">
        <w:t>Передача имущества осуществляется в день подписания договора  аренды. Акт приема-передачи муниципального имущества подписывается сторонами в 3 экземплярах.</w:t>
      </w:r>
    </w:p>
    <w:p w:rsidR="00624E61" w:rsidRPr="003805FE" w:rsidRDefault="005A4B72" w:rsidP="00776FDF">
      <w:pPr>
        <w:ind w:left="-284" w:firstLine="568"/>
        <w:jc w:val="both"/>
      </w:pPr>
      <w:r w:rsidRPr="003805FE">
        <w:t xml:space="preserve"> 4</w:t>
      </w:r>
      <w:r w:rsidR="00942855" w:rsidRPr="003805FE">
        <w:t>.</w:t>
      </w:r>
      <w:r w:rsidR="004B6037" w:rsidRPr="003805FE">
        <w:t>6</w:t>
      </w:r>
      <w:r w:rsidR="00942855" w:rsidRPr="003805FE">
        <w:t xml:space="preserve">.  В  </w:t>
      </w:r>
      <w:proofErr w:type="gramStart"/>
      <w:r w:rsidR="00624E61" w:rsidRPr="003805FE">
        <w:t>случае</w:t>
      </w:r>
      <w:proofErr w:type="gramEnd"/>
      <w:r w:rsidR="00624E61" w:rsidRPr="003805FE">
        <w:t xml:space="preserve"> предусмотренном </w:t>
      </w:r>
      <w:r w:rsidR="00942855" w:rsidRPr="003805FE">
        <w:t xml:space="preserve"> действующим  </w:t>
      </w:r>
      <w:r w:rsidR="00624E61" w:rsidRPr="003805FE">
        <w:t>законо</w:t>
      </w:r>
      <w:r w:rsidR="00942855" w:rsidRPr="003805FE">
        <w:t xml:space="preserve">дательством  стороны </w:t>
      </w:r>
      <w:r w:rsidR="00624E61" w:rsidRPr="003805FE">
        <w:t xml:space="preserve"> обеспечива</w:t>
      </w:r>
      <w:r w:rsidR="00942855" w:rsidRPr="003805FE">
        <w:t xml:space="preserve">ю </w:t>
      </w:r>
      <w:r w:rsidR="00624E61" w:rsidRPr="003805FE">
        <w:t xml:space="preserve"> государственную регистрацию </w:t>
      </w:r>
      <w:r w:rsidR="00942855" w:rsidRPr="003805FE">
        <w:t xml:space="preserve">  договоров  аренды </w:t>
      </w:r>
      <w:r w:rsidR="00624E61" w:rsidRPr="003805FE">
        <w:t>в органе, осуществляющем государственную регистрацию прав на недвижимое имущество и сделок с ним.</w:t>
      </w:r>
    </w:p>
    <w:bookmarkEnd w:id="3"/>
    <w:p w:rsidR="00624E61" w:rsidRPr="003805FE" w:rsidRDefault="00624E61" w:rsidP="00776FDF">
      <w:pPr>
        <w:ind w:left="-284" w:firstLine="568"/>
        <w:jc w:val="both"/>
      </w:pPr>
    </w:p>
    <w:p w:rsidR="00965C7C" w:rsidRPr="003805FE" w:rsidRDefault="00965C7C" w:rsidP="00776FDF">
      <w:pPr>
        <w:spacing w:line="273" w:lineRule="exact"/>
        <w:ind w:left="-284" w:firstLine="568"/>
        <w:jc w:val="center"/>
        <w:rPr>
          <w:b/>
        </w:rPr>
      </w:pPr>
    </w:p>
    <w:p w:rsidR="00965C7C" w:rsidRPr="003805FE" w:rsidRDefault="00965C7C" w:rsidP="00776FDF">
      <w:pPr>
        <w:spacing w:line="273" w:lineRule="exact"/>
        <w:ind w:left="-284" w:firstLine="568"/>
        <w:jc w:val="center"/>
        <w:rPr>
          <w:b/>
        </w:rPr>
      </w:pPr>
    </w:p>
    <w:p w:rsidR="00965C7C" w:rsidRPr="00A775E3" w:rsidRDefault="00965C7C" w:rsidP="00795DD4">
      <w:pPr>
        <w:spacing w:line="273" w:lineRule="exact"/>
        <w:ind w:firstLine="709"/>
        <w:jc w:val="center"/>
        <w:rPr>
          <w:b/>
        </w:rPr>
      </w:pPr>
    </w:p>
    <w:sectPr w:rsidR="00965C7C" w:rsidRPr="00A775E3" w:rsidSect="000C632B">
      <w:pgSz w:w="11907" w:h="16840" w:code="9"/>
      <w:pgMar w:top="1134" w:right="850" w:bottom="1134" w:left="1701" w:header="283" w:footer="16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3C2" w:rsidRDefault="004543C2">
      <w:r>
        <w:separator/>
      </w:r>
    </w:p>
  </w:endnote>
  <w:endnote w:type="continuationSeparator" w:id="0">
    <w:p w:rsidR="004543C2" w:rsidRDefault="0045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GOpus">
    <w:altName w:val="Times New Roman"/>
    <w:panose1 w:val="00000000000000000000"/>
    <w:charset w:val="CC"/>
    <w:family w:val="auto"/>
    <w:notTrueType/>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3C2" w:rsidRDefault="004543C2">
      <w:r>
        <w:separator/>
      </w:r>
    </w:p>
  </w:footnote>
  <w:footnote w:type="continuationSeparator" w:id="0">
    <w:p w:rsidR="004543C2" w:rsidRDefault="00454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D8C"/>
    <w:multiLevelType w:val="hybridMultilevel"/>
    <w:tmpl w:val="993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20453"/>
    <w:multiLevelType w:val="multilevel"/>
    <w:tmpl w:val="C500101E"/>
    <w:lvl w:ilvl="0">
      <w:start w:val="3"/>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2"/>
      <w:numFmt w:val="decimal"/>
      <w:isLgl/>
      <w:lvlText w:val="%1.%2.%3."/>
      <w:lvlJc w:val="left"/>
      <w:pPr>
        <w:ind w:left="2138"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053856B7"/>
    <w:multiLevelType w:val="hybridMultilevel"/>
    <w:tmpl w:val="EAAEB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42685E"/>
    <w:multiLevelType w:val="hybridMultilevel"/>
    <w:tmpl w:val="DBF86BCA"/>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B10341"/>
    <w:multiLevelType w:val="multilevel"/>
    <w:tmpl w:val="19AC6000"/>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179" w:hanging="1470"/>
      </w:pPr>
      <w:rPr>
        <w:rFonts w:hint="default"/>
      </w:rPr>
    </w:lvl>
    <w:lvl w:ilvl="7">
      <w:start w:val="1"/>
      <w:numFmt w:val="decimal"/>
      <w:isLgl/>
      <w:lvlText w:val="%1.%2.%3.%4.%5.%6.%7.%8."/>
      <w:lvlJc w:val="left"/>
      <w:pPr>
        <w:ind w:left="2179" w:hanging="1470"/>
      </w:pPr>
      <w:rPr>
        <w:rFonts w:hint="default"/>
      </w:rPr>
    </w:lvl>
    <w:lvl w:ilvl="8">
      <w:start w:val="1"/>
      <w:numFmt w:val="decimal"/>
      <w:isLgl/>
      <w:lvlText w:val="%1.%2.%3.%4.%5.%6.%7.%8.%9."/>
      <w:lvlJc w:val="left"/>
      <w:pPr>
        <w:ind w:left="2509" w:hanging="1800"/>
      </w:pPr>
      <w:rPr>
        <w:rFonts w:hint="default"/>
      </w:rPr>
    </w:lvl>
  </w:abstractNum>
  <w:abstractNum w:abstractNumId="5">
    <w:nsid w:val="0BD92B7A"/>
    <w:multiLevelType w:val="hybridMultilevel"/>
    <w:tmpl w:val="A4FE275C"/>
    <w:lvl w:ilvl="0" w:tplc="40D0EA22">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0F502E26"/>
    <w:multiLevelType w:val="hybridMultilevel"/>
    <w:tmpl w:val="37E011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02B6D7F"/>
    <w:multiLevelType w:val="hybridMultilevel"/>
    <w:tmpl w:val="B9A208EA"/>
    <w:lvl w:ilvl="0" w:tplc="3058FC2C">
      <w:start w:val="2"/>
      <w:numFmt w:val="bullet"/>
      <w:lvlText w:val="-"/>
      <w:lvlJc w:val="left"/>
      <w:pPr>
        <w:ind w:left="927" w:hanging="360"/>
      </w:pPr>
      <w:rPr>
        <w:rFonts w:ascii="Times New Roman" w:eastAsia="Arial Unicode MS"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C556E"/>
    <w:multiLevelType w:val="hybridMultilevel"/>
    <w:tmpl w:val="24983FA4"/>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653A93"/>
    <w:multiLevelType w:val="multilevel"/>
    <w:tmpl w:val="A79A2D34"/>
    <w:styleLink w:val="WW8Num8"/>
    <w:lvl w:ilvl="0">
      <w:start w:val="2"/>
      <w:numFmt w:val="decimal"/>
      <w:lvlText w:val="%1."/>
      <w:lvlJc w:val="left"/>
      <w:pPr>
        <w:ind w:left="1440" w:hanging="360"/>
      </w:pPr>
      <w:rPr>
        <w:rFonts w:cs="Times New Roman"/>
        <w:sz w:val="28"/>
        <w:szCs w:val="28"/>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0">
    <w:nsid w:val="190C12A8"/>
    <w:multiLevelType w:val="hybridMultilevel"/>
    <w:tmpl w:val="C93E0AC2"/>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9F1AF0"/>
    <w:multiLevelType w:val="hybridMultilevel"/>
    <w:tmpl w:val="E1787070"/>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2763F1"/>
    <w:multiLevelType w:val="multilevel"/>
    <w:tmpl w:val="FBAA3D72"/>
    <w:lvl w:ilvl="0">
      <w:start w:val="1"/>
      <w:numFmt w:val="decimal"/>
      <w:lvlText w:val="%1."/>
      <w:lvlJc w:val="left"/>
      <w:pPr>
        <w:ind w:left="360" w:hanging="360"/>
      </w:pPr>
      <w:rPr>
        <w:rFonts w:cs="Times New Roman" w:hint="default"/>
        <w:b/>
      </w:rPr>
    </w:lvl>
    <w:lvl w:ilvl="1">
      <w:start w:val="1"/>
      <w:numFmt w:val="decimal"/>
      <w:lvlText w:val="%1.%2."/>
      <w:lvlJc w:val="left"/>
      <w:pPr>
        <w:ind w:left="927" w:hanging="360"/>
      </w:pPr>
      <w:rPr>
        <w:rFonts w:cs="Times New Roman" w:hint="default"/>
        <w:b w:val="0"/>
      </w:rPr>
    </w:lvl>
    <w:lvl w:ilvl="2">
      <w:start w:val="1"/>
      <w:numFmt w:val="decimal"/>
      <w:lvlText w:val="%1.%2.%3."/>
      <w:lvlJc w:val="left"/>
      <w:pPr>
        <w:ind w:left="1854" w:hanging="720"/>
      </w:pPr>
      <w:rPr>
        <w:rFonts w:cs="Times New Roman" w:hint="default"/>
        <w:b w:val="0"/>
      </w:rPr>
    </w:lvl>
    <w:lvl w:ilvl="3">
      <w:start w:val="1"/>
      <w:numFmt w:val="decimal"/>
      <w:lvlText w:val="%1.%2.%3.%4."/>
      <w:lvlJc w:val="left"/>
      <w:pPr>
        <w:ind w:left="2421" w:hanging="720"/>
      </w:pPr>
      <w:rPr>
        <w:rFonts w:cs="Times New Roman" w:hint="default"/>
        <w:b w:val="0"/>
      </w:rPr>
    </w:lvl>
    <w:lvl w:ilvl="4">
      <w:start w:val="1"/>
      <w:numFmt w:val="decimal"/>
      <w:lvlText w:val="%1.%2.%3.%4.%5."/>
      <w:lvlJc w:val="left"/>
      <w:pPr>
        <w:ind w:left="3348" w:hanging="1080"/>
      </w:pPr>
      <w:rPr>
        <w:rFonts w:cs="Times New Roman" w:hint="default"/>
        <w:b w:val="0"/>
      </w:rPr>
    </w:lvl>
    <w:lvl w:ilvl="5">
      <w:start w:val="1"/>
      <w:numFmt w:val="decimal"/>
      <w:lvlText w:val="%1.%2.%3.%4.%5.%6."/>
      <w:lvlJc w:val="left"/>
      <w:pPr>
        <w:ind w:left="3915" w:hanging="1080"/>
      </w:pPr>
      <w:rPr>
        <w:rFonts w:cs="Times New Roman" w:hint="default"/>
        <w:b w:val="0"/>
      </w:rPr>
    </w:lvl>
    <w:lvl w:ilvl="6">
      <w:start w:val="1"/>
      <w:numFmt w:val="decimal"/>
      <w:lvlText w:val="%1.%2.%3.%4.%5.%6.%7."/>
      <w:lvlJc w:val="left"/>
      <w:pPr>
        <w:ind w:left="4842" w:hanging="1440"/>
      </w:pPr>
      <w:rPr>
        <w:rFonts w:cs="Times New Roman" w:hint="default"/>
        <w:b w:val="0"/>
      </w:rPr>
    </w:lvl>
    <w:lvl w:ilvl="7">
      <w:start w:val="1"/>
      <w:numFmt w:val="decimal"/>
      <w:lvlText w:val="%1.%2.%3.%4.%5.%6.%7.%8."/>
      <w:lvlJc w:val="left"/>
      <w:pPr>
        <w:ind w:left="5409" w:hanging="1440"/>
      </w:pPr>
      <w:rPr>
        <w:rFonts w:cs="Times New Roman" w:hint="default"/>
        <w:b w:val="0"/>
      </w:rPr>
    </w:lvl>
    <w:lvl w:ilvl="8">
      <w:start w:val="1"/>
      <w:numFmt w:val="decimal"/>
      <w:lvlText w:val="%1.%2.%3.%4.%5.%6.%7.%8.%9."/>
      <w:lvlJc w:val="left"/>
      <w:pPr>
        <w:ind w:left="6336" w:hanging="1800"/>
      </w:pPr>
      <w:rPr>
        <w:rFonts w:cs="Times New Roman" w:hint="default"/>
        <w:b w:val="0"/>
      </w:rPr>
    </w:lvl>
  </w:abstractNum>
  <w:abstractNum w:abstractNumId="13">
    <w:nsid w:val="20C718EF"/>
    <w:multiLevelType w:val="multilevel"/>
    <w:tmpl w:val="981AAB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16148FC"/>
    <w:multiLevelType w:val="multilevel"/>
    <w:tmpl w:val="630C1F4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5">
    <w:nsid w:val="2CE76163"/>
    <w:multiLevelType w:val="multilevel"/>
    <w:tmpl w:val="19AC6000"/>
    <w:lvl w:ilvl="0">
      <w:start w:val="1"/>
      <w:numFmt w:val="decimal"/>
      <w:lvlText w:val="%1."/>
      <w:lvlJc w:val="left"/>
      <w:pPr>
        <w:ind w:left="360"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179" w:hanging="1470"/>
      </w:pPr>
      <w:rPr>
        <w:rFonts w:hint="default"/>
      </w:rPr>
    </w:lvl>
    <w:lvl w:ilvl="7">
      <w:start w:val="1"/>
      <w:numFmt w:val="decimal"/>
      <w:isLgl/>
      <w:lvlText w:val="%1.%2.%3.%4.%5.%6.%7.%8."/>
      <w:lvlJc w:val="left"/>
      <w:pPr>
        <w:ind w:left="2179" w:hanging="1470"/>
      </w:pPr>
      <w:rPr>
        <w:rFonts w:hint="default"/>
      </w:rPr>
    </w:lvl>
    <w:lvl w:ilvl="8">
      <w:start w:val="1"/>
      <w:numFmt w:val="decimal"/>
      <w:isLgl/>
      <w:lvlText w:val="%1.%2.%3.%4.%5.%6.%7.%8.%9."/>
      <w:lvlJc w:val="left"/>
      <w:pPr>
        <w:ind w:left="2509" w:hanging="1800"/>
      </w:pPr>
      <w:rPr>
        <w:rFonts w:hint="default"/>
      </w:rPr>
    </w:lvl>
  </w:abstractNum>
  <w:abstractNum w:abstractNumId="16">
    <w:nsid w:val="2E22153D"/>
    <w:multiLevelType w:val="multilevel"/>
    <w:tmpl w:val="ED74FC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2E4E17AD"/>
    <w:multiLevelType w:val="hybridMultilevel"/>
    <w:tmpl w:val="AFA02D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3C3C2F"/>
    <w:multiLevelType w:val="multilevel"/>
    <w:tmpl w:val="06925C18"/>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9">
    <w:nsid w:val="397D3593"/>
    <w:multiLevelType w:val="multilevel"/>
    <w:tmpl w:val="0CF6975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928" w:hanging="36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0">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5378A3"/>
    <w:multiLevelType w:val="hybridMultilevel"/>
    <w:tmpl w:val="D1A67542"/>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B00C88"/>
    <w:multiLevelType w:val="hybridMultilevel"/>
    <w:tmpl w:val="16BC9D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374F62"/>
    <w:multiLevelType w:val="hybridMultilevel"/>
    <w:tmpl w:val="484E41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47AB2B97"/>
    <w:multiLevelType w:val="multilevel"/>
    <w:tmpl w:val="D83AA750"/>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780" w:hanging="720"/>
      </w:pPr>
      <w:rPr>
        <w:rFonts w:cs="Times New Roman" w:hint="default"/>
      </w:rPr>
    </w:lvl>
    <w:lvl w:ilvl="3">
      <w:start w:val="1"/>
      <w:numFmt w:val="decimal"/>
      <w:isLgl/>
      <w:lvlText w:val="%1.%2.%3.%4."/>
      <w:lvlJc w:val="left"/>
      <w:pPr>
        <w:ind w:left="2490" w:hanging="1080"/>
      </w:pPr>
      <w:rPr>
        <w:rFonts w:cs="Times New Roman" w:hint="default"/>
      </w:rPr>
    </w:lvl>
    <w:lvl w:ilvl="4">
      <w:start w:val="1"/>
      <w:numFmt w:val="decimal"/>
      <w:isLgl/>
      <w:lvlText w:val="%1.%2.%3.%4.%5."/>
      <w:lvlJc w:val="left"/>
      <w:pPr>
        <w:ind w:left="2840" w:hanging="1080"/>
      </w:pPr>
      <w:rPr>
        <w:rFonts w:cs="Times New Roman" w:hint="default"/>
      </w:rPr>
    </w:lvl>
    <w:lvl w:ilvl="5">
      <w:start w:val="1"/>
      <w:numFmt w:val="decimal"/>
      <w:isLgl/>
      <w:lvlText w:val="%1.%2.%3.%4.%5.%6."/>
      <w:lvlJc w:val="left"/>
      <w:pPr>
        <w:ind w:left="3550" w:hanging="1440"/>
      </w:pPr>
      <w:rPr>
        <w:rFonts w:cs="Times New Roman" w:hint="default"/>
      </w:rPr>
    </w:lvl>
    <w:lvl w:ilvl="6">
      <w:start w:val="1"/>
      <w:numFmt w:val="decimal"/>
      <w:isLgl/>
      <w:lvlText w:val="%1.%2.%3.%4.%5.%6.%7."/>
      <w:lvlJc w:val="left"/>
      <w:pPr>
        <w:ind w:left="3900" w:hanging="1440"/>
      </w:pPr>
      <w:rPr>
        <w:rFonts w:cs="Times New Roman" w:hint="default"/>
      </w:rPr>
    </w:lvl>
    <w:lvl w:ilvl="7">
      <w:start w:val="1"/>
      <w:numFmt w:val="decimal"/>
      <w:isLgl/>
      <w:lvlText w:val="%1.%2.%3.%4.%5.%6.%7.%8."/>
      <w:lvlJc w:val="left"/>
      <w:pPr>
        <w:ind w:left="4610" w:hanging="1800"/>
      </w:pPr>
      <w:rPr>
        <w:rFonts w:cs="Times New Roman" w:hint="default"/>
      </w:rPr>
    </w:lvl>
    <w:lvl w:ilvl="8">
      <w:start w:val="1"/>
      <w:numFmt w:val="decimal"/>
      <w:isLgl/>
      <w:lvlText w:val="%1.%2.%3.%4.%5.%6.%7.%8.%9."/>
      <w:lvlJc w:val="left"/>
      <w:pPr>
        <w:ind w:left="5320" w:hanging="2160"/>
      </w:pPr>
      <w:rPr>
        <w:rFonts w:cs="Times New Roman" w:hint="default"/>
      </w:rPr>
    </w:lvl>
  </w:abstractNum>
  <w:abstractNum w:abstractNumId="25">
    <w:nsid w:val="4A085043"/>
    <w:multiLevelType w:val="hybridMultilevel"/>
    <w:tmpl w:val="D0061DC0"/>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A7831D3"/>
    <w:multiLevelType w:val="multilevel"/>
    <w:tmpl w:val="DE3C2C0E"/>
    <w:lvl w:ilvl="0">
      <w:start w:val="1"/>
      <w:numFmt w:val="decimal"/>
      <w:lvlText w:val="%1."/>
      <w:lvlJc w:val="left"/>
      <w:pPr>
        <w:ind w:left="1070" w:hanging="360"/>
      </w:pPr>
      <w:rPr>
        <w:rFonts w:ascii="Times New Roman" w:hAnsi="Times New Roman" w:cs="Times New Roman" w:hint="default"/>
      </w:rPr>
    </w:lvl>
    <w:lvl w:ilvl="1">
      <w:start w:val="1"/>
      <w:numFmt w:val="decimal"/>
      <w:lvlText w:val="%2."/>
      <w:lvlJc w:val="left"/>
      <w:pPr>
        <w:ind w:left="958" w:hanging="390"/>
      </w:pPr>
      <w:rPr>
        <w:rFonts w:cs="Times New Roman" w:hint="default"/>
        <w:b w:val="0"/>
      </w:rPr>
    </w:lvl>
    <w:lvl w:ilvl="2">
      <w:start w:val="1"/>
      <w:numFmt w:val="decimal"/>
      <w:isLgl/>
      <w:lvlText w:val="%1.%2.%3."/>
      <w:lvlJc w:val="left"/>
      <w:pPr>
        <w:ind w:left="1288" w:hanging="720"/>
      </w:pPr>
      <w:rPr>
        <w:rFonts w:ascii="Arial Unicode MS" w:eastAsia="Arial Unicode MS" w:cs="Arial Unicode MS" w:hint="default"/>
        <w:b w:val="0"/>
      </w:rPr>
    </w:lvl>
    <w:lvl w:ilvl="3">
      <w:start w:val="1"/>
      <w:numFmt w:val="decimal"/>
      <w:isLgl/>
      <w:lvlText w:val="%1.%2.%3.%4."/>
      <w:lvlJc w:val="left"/>
      <w:pPr>
        <w:ind w:left="1288" w:hanging="720"/>
      </w:pPr>
      <w:rPr>
        <w:rFonts w:ascii="Arial Unicode MS" w:eastAsia="Arial Unicode MS" w:cs="Arial Unicode MS" w:hint="default"/>
        <w:b w:val="0"/>
      </w:rPr>
    </w:lvl>
    <w:lvl w:ilvl="4">
      <w:start w:val="1"/>
      <w:numFmt w:val="decimal"/>
      <w:isLgl/>
      <w:lvlText w:val="%1.%2.%3.%4.%5."/>
      <w:lvlJc w:val="left"/>
      <w:pPr>
        <w:ind w:left="1648" w:hanging="1080"/>
      </w:pPr>
      <w:rPr>
        <w:rFonts w:ascii="Arial Unicode MS" w:eastAsia="Arial Unicode MS" w:cs="Arial Unicode MS" w:hint="default"/>
        <w:b w:val="0"/>
      </w:rPr>
    </w:lvl>
    <w:lvl w:ilvl="5">
      <w:start w:val="1"/>
      <w:numFmt w:val="decimal"/>
      <w:isLgl/>
      <w:lvlText w:val="%1.%2.%3.%4.%5.%6."/>
      <w:lvlJc w:val="left"/>
      <w:pPr>
        <w:ind w:left="1648" w:hanging="1080"/>
      </w:pPr>
      <w:rPr>
        <w:rFonts w:ascii="Arial Unicode MS" w:eastAsia="Arial Unicode MS" w:cs="Arial Unicode MS" w:hint="default"/>
        <w:b w:val="0"/>
      </w:rPr>
    </w:lvl>
    <w:lvl w:ilvl="6">
      <w:start w:val="1"/>
      <w:numFmt w:val="decimal"/>
      <w:isLgl/>
      <w:lvlText w:val="%1.%2.%3.%4.%5.%6.%7."/>
      <w:lvlJc w:val="left"/>
      <w:pPr>
        <w:ind w:left="2008" w:hanging="1440"/>
      </w:pPr>
      <w:rPr>
        <w:rFonts w:ascii="Arial Unicode MS" w:eastAsia="Arial Unicode MS" w:cs="Arial Unicode MS" w:hint="default"/>
        <w:b w:val="0"/>
      </w:rPr>
    </w:lvl>
    <w:lvl w:ilvl="7">
      <w:start w:val="1"/>
      <w:numFmt w:val="decimal"/>
      <w:isLgl/>
      <w:lvlText w:val="%1.%2.%3.%4.%5.%6.%7.%8."/>
      <w:lvlJc w:val="left"/>
      <w:pPr>
        <w:ind w:left="2008" w:hanging="1440"/>
      </w:pPr>
      <w:rPr>
        <w:rFonts w:ascii="Arial Unicode MS" w:eastAsia="Arial Unicode MS" w:cs="Arial Unicode MS" w:hint="default"/>
        <w:b w:val="0"/>
      </w:rPr>
    </w:lvl>
    <w:lvl w:ilvl="8">
      <w:start w:val="1"/>
      <w:numFmt w:val="decimal"/>
      <w:isLgl/>
      <w:lvlText w:val="%1.%2.%3.%4.%5.%6.%7.%8.%9."/>
      <w:lvlJc w:val="left"/>
      <w:pPr>
        <w:ind w:left="2368" w:hanging="1800"/>
      </w:pPr>
      <w:rPr>
        <w:rFonts w:ascii="Arial Unicode MS" w:eastAsia="Arial Unicode MS" w:cs="Arial Unicode MS" w:hint="default"/>
        <w:b w:val="0"/>
      </w:rPr>
    </w:lvl>
  </w:abstractNum>
  <w:abstractNum w:abstractNumId="27">
    <w:nsid w:val="4E11399E"/>
    <w:multiLevelType w:val="multilevel"/>
    <w:tmpl w:val="59DE2348"/>
    <w:lvl w:ilvl="0">
      <w:start w:val="1"/>
      <w:numFmt w:val="decimal"/>
      <w:lvlText w:val="%1."/>
      <w:lvlJc w:val="left"/>
      <w:pPr>
        <w:ind w:left="720" w:hanging="360"/>
      </w:pPr>
      <w:rPr>
        <w:rFonts w:cs="Times New Roman"/>
      </w:rPr>
    </w:lvl>
    <w:lvl w:ilvl="1">
      <w:start w:val="6"/>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8">
    <w:nsid w:val="4E2A7556"/>
    <w:multiLevelType w:val="hybridMultilevel"/>
    <w:tmpl w:val="16D4393C"/>
    <w:lvl w:ilvl="0" w:tplc="60122468">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30">
    <w:nsid w:val="554B78DF"/>
    <w:multiLevelType w:val="multilevel"/>
    <w:tmpl w:val="A6E07FEE"/>
    <w:lvl w:ilvl="0">
      <w:start w:val="1"/>
      <w:numFmt w:val="decimal"/>
      <w:lvlText w:val="%1."/>
      <w:lvlJc w:val="left"/>
      <w:pPr>
        <w:ind w:left="360" w:hanging="360"/>
      </w:pPr>
      <w:rPr>
        <w:rFonts w:hint="default"/>
        <w:color w:val="141414"/>
      </w:rPr>
    </w:lvl>
    <w:lvl w:ilvl="1">
      <w:start w:val="1"/>
      <w:numFmt w:val="decimal"/>
      <w:lvlText w:val="%1.%2."/>
      <w:lvlJc w:val="left"/>
      <w:pPr>
        <w:ind w:left="360" w:hanging="360"/>
      </w:pPr>
      <w:rPr>
        <w:rFonts w:hint="default"/>
        <w:color w:val="141414"/>
      </w:rPr>
    </w:lvl>
    <w:lvl w:ilvl="2">
      <w:start w:val="1"/>
      <w:numFmt w:val="decimal"/>
      <w:lvlText w:val="%1.%2.%3."/>
      <w:lvlJc w:val="left"/>
      <w:pPr>
        <w:ind w:left="720" w:hanging="720"/>
      </w:pPr>
      <w:rPr>
        <w:rFonts w:hint="default"/>
        <w:color w:val="141414"/>
      </w:rPr>
    </w:lvl>
    <w:lvl w:ilvl="3">
      <w:start w:val="1"/>
      <w:numFmt w:val="decimal"/>
      <w:lvlText w:val="%1.%2.%3.%4."/>
      <w:lvlJc w:val="left"/>
      <w:pPr>
        <w:ind w:left="720" w:hanging="720"/>
      </w:pPr>
      <w:rPr>
        <w:rFonts w:hint="default"/>
        <w:color w:val="141414"/>
      </w:rPr>
    </w:lvl>
    <w:lvl w:ilvl="4">
      <w:start w:val="1"/>
      <w:numFmt w:val="decimal"/>
      <w:lvlText w:val="%1.%2.%3.%4.%5."/>
      <w:lvlJc w:val="left"/>
      <w:pPr>
        <w:ind w:left="1080" w:hanging="1080"/>
      </w:pPr>
      <w:rPr>
        <w:rFonts w:hint="default"/>
        <w:color w:val="141414"/>
      </w:rPr>
    </w:lvl>
    <w:lvl w:ilvl="5">
      <w:start w:val="1"/>
      <w:numFmt w:val="decimal"/>
      <w:lvlText w:val="%1.%2.%3.%4.%5.%6."/>
      <w:lvlJc w:val="left"/>
      <w:pPr>
        <w:ind w:left="1080" w:hanging="1080"/>
      </w:pPr>
      <w:rPr>
        <w:rFonts w:hint="default"/>
        <w:color w:val="141414"/>
      </w:rPr>
    </w:lvl>
    <w:lvl w:ilvl="6">
      <w:start w:val="1"/>
      <w:numFmt w:val="decimal"/>
      <w:lvlText w:val="%1.%2.%3.%4.%5.%6.%7."/>
      <w:lvlJc w:val="left"/>
      <w:pPr>
        <w:ind w:left="1440" w:hanging="1440"/>
      </w:pPr>
      <w:rPr>
        <w:rFonts w:hint="default"/>
        <w:color w:val="141414"/>
      </w:rPr>
    </w:lvl>
    <w:lvl w:ilvl="7">
      <w:start w:val="1"/>
      <w:numFmt w:val="decimal"/>
      <w:lvlText w:val="%1.%2.%3.%4.%5.%6.%7.%8."/>
      <w:lvlJc w:val="left"/>
      <w:pPr>
        <w:ind w:left="1440" w:hanging="1440"/>
      </w:pPr>
      <w:rPr>
        <w:rFonts w:hint="default"/>
        <w:color w:val="141414"/>
      </w:rPr>
    </w:lvl>
    <w:lvl w:ilvl="8">
      <w:start w:val="1"/>
      <w:numFmt w:val="decimal"/>
      <w:lvlText w:val="%1.%2.%3.%4.%5.%6.%7.%8.%9."/>
      <w:lvlJc w:val="left"/>
      <w:pPr>
        <w:ind w:left="1800" w:hanging="1800"/>
      </w:pPr>
      <w:rPr>
        <w:rFonts w:hint="default"/>
        <w:color w:val="141414"/>
      </w:rPr>
    </w:lvl>
  </w:abstractNum>
  <w:abstractNum w:abstractNumId="31">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32">
    <w:nsid w:val="59E61F8D"/>
    <w:multiLevelType w:val="hybridMultilevel"/>
    <w:tmpl w:val="55AABC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E6A6577"/>
    <w:multiLevelType w:val="hybridMultilevel"/>
    <w:tmpl w:val="A0264290"/>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300BD1"/>
    <w:multiLevelType w:val="hybridMultilevel"/>
    <w:tmpl w:val="AAAE6D82"/>
    <w:lvl w:ilvl="0" w:tplc="29FCF2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1F711BC"/>
    <w:multiLevelType w:val="hybridMultilevel"/>
    <w:tmpl w:val="27CAC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8624847"/>
    <w:multiLevelType w:val="hybridMultilevel"/>
    <w:tmpl w:val="15303B9C"/>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9BD5402"/>
    <w:multiLevelType w:val="hybridMultilevel"/>
    <w:tmpl w:val="42A871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550176"/>
    <w:multiLevelType w:val="hybridMultilevel"/>
    <w:tmpl w:val="8F08A65A"/>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6C41ED5"/>
    <w:multiLevelType w:val="hybridMultilevel"/>
    <w:tmpl w:val="F7A2997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20"/>
  </w:num>
  <w:num w:numId="3">
    <w:abstractNumId w:val="31"/>
  </w:num>
  <w:num w:numId="4">
    <w:abstractNumId w:val="0"/>
  </w:num>
  <w:num w:numId="5">
    <w:abstractNumId w:val="35"/>
  </w:num>
  <w:num w:numId="6">
    <w:abstractNumId w:val="32"/>
  </w:num>
  <w:num w:numId="7">
    <w:abstractNumId w:val="6"/>
  </w:num>
  <w:num w:numId="8">
    <w:abstractNumId w:val="5"/>
  </w:num>
  <w:num w:numId="9">
    <w:abstractNumId w:val="2"/>
  </w:num>
  <w:num w:numId="10">
    <w:abstractNumId w:val="23"/>
  </w:num>
  <w:num w:numId="11">
    <w:abstractNumId w:val="34"/>
  </w:num>
  <w:num w:numId="12">
    <w:abstractNumId w:val="1"/>
  </w:num>
  <w:num w:numId="13">
    <w:abstractNumId w:val="22"/>
  </w:num>
  <w:num w:numId="14">
    <w:abstractNumId w:val="9"/>
  </w:num>
  <w:num w:numId="15">
    <w:abstractNumId w:val="39"/>
  </w:num>
  <w:num w:numId="16">
    <w:abstractNumId w:val="11"/>
  </w:num>
  <w:num w:numId="17">
    <w:abstractNumId w:val="17"/>
  </w:num>
  <w:num w:numId="18">
    <w:abstractNumId w:val="3"/>
  </w:num>
  <w:num w:numId="19">
    <w:abstractNumId w:val="19"/>
  </w:num>
  <w:num w:numId="20">
    <w:abstractNumId w:val="14"/>
  </w:num>
  <w:num w:numId="21">
    <w:abstractNumId w:val="18"/>
  </w:num>
  <w:num w:numId="22">
    <w:abstractNumId w:val="27"/>
  </w:num>
  <w:num w:numId="23">
    <w:abstractNumId w:val="24"/>
  </w:num>
  <w:num w:numId="24">
    <w:abstractNumId w:val="26"/>
  </w:num>
  <w:num w:numId="25">
    <w:abstractNumId w:val="7"/>
  </w:num>
  <w:num w:numId="26">
    <w:abstractNumId w:val="12"/>
  </w:num>
  <w:num w:numId="27">
    <w:abstractNumId w:val="33"/>
  </w:num>
  <w:num w:numId="28">
    <w:abstractNumId w:val="25"/>
  </w:num>
  <w:num w:numId="29">
    <w:abstractNumId w:val="21"/>
  </w:num>
  <w:num w:numId="30">
    <w:abstractNumId w:val="38"/>
  </w:num>
  <w:num w:numId="31">
    <w:abstractNumId w:val="10"/>
  </w:num>
  <w:num w:numId="32">
    <w:abstractNumId w:val="8"/>
  </w:num>
  <w:num w:numId="33">
    <w:abstractNumId w:val="36"/>
  </w:num>
  <w:num w:numId="34">
    <w:abstractNumId w:val="37"/>
  </w:num>
  <w:num w:numId="35">
    <w:abstractNumId w:val="16"/>
  </w:num>
  <w:num w:numId="36">
    <w:abstractNumId w:val="15"/>
  </w:num>
  <w:num w:numId="37">
    <w:abstractNumId w:val="30"/>
  </w:num>
  <w:num w:numId="38">
    <w:abstractNumId w:val="4"/>
  </w:num>
  <w:num w:numId="39">
    <w:abstractNumId w:val="28"/>
  </w:num>
  <w:num w:numId="4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00"/>
    <w:rsid w:val="00010961"/>
    <w:rsid w:val="000228F2"/>
    <w:rsid w:val="00024DA5"/>
    <w:rsid w:val="00025057"/>
    <w:rsid w:val="00034031"/>
    <w:rsid w:val="00034F83"/>
    <w:rsid w:val="00040A41"/>
    <w:rsid w:val="000434C2"/>
    <w:rsid w:val="00043F1B"/>
    <w:rsid w:val="000445AD"/>
    <w:rsid w:val="00047807"/>
    <w:rsid w:val="00047BBB"/>
    <w:rsid w:val="00054BFF"/>
    <w:rsid w:val="000556DE"/>
    <w:rsid w:val="0009433C"/>
    <w:rsid w:val="000A1833"/>
    <w:rsid w:val="000B419A"/>
    <w:rsid w:val="000B57C3"/>
    <w:rsid w:val="000B7180"/>
    <w:rsid w:val="000C1873"/>
    <w:rsid w:val="000C632B"/>
    <w:rsid w:val="000D0150"/>
    <w:rsid w:val="000D6D30"/>
    <w:rsid w:val="000E18FF"/>
    <w:rsid w:val="000E1F72"/>
    <w:rsid w:val="000E2352"/>
    <w:rsid w:val="000E275C"/>
    <w:rsid w:val="000E6998"/>
    <w:rsid w:val="00104E58"/>
    <w:rsid w:val="001052E5"/>
    <w:rsid w:val="001127EF"/>
    <w:rsid w:val="00117813"/>
    <w:rsid w:val="00117A34"/>
    <w:rsid w:val="00122690"/>
    <w:rsid w:val="00124601"/>
    <w:rsid w:val="00125FF7"/>
    <w:rsid w:val="00136AA8"/>
    <w:rsid w:val="00141E45"/>
    <w:rsid w:val="0014280F"/>
    <w:rsid w:val="001607D5"/>
    <w:rsid w:val="00161BB9"/>
    <w:rsid w:val="001728D4"/>
    <w:rsid w:val="0017511C"/>
    <w:rsid w:val="00175134"/>
    <w:rsid w:val="0017781B"/>
    <w:rsid w:val="00184ACB"/>
    <w:rsid w:val="00184D3B"/>
    <w:rsid w:val="0018742D"/>
    <w:rsid w:val="00196931"/>
    <w:rsid w:val="001A5133"/>
    <w:rsid w:val="001B1146"/>
    <w:rsid w:val="001C62F5"/>
    <w:rsid w:val="001D3209"/>
    <w:rsid w:val="001E2146"/>
    <w:rsid w:val="001E2556"/>
    <w:rsid w:val="001E2B1A"/>
    <w:rsid w:val="001E3B05"/>
    <w:rsid w:val="001E528E"/>
    <w:rsid w:val="0020287B"/>
    <w:rsid w:val="00204ADC"/>
    <w:rsid w:val="00205A45"/>
    <w:rsid w:val="00206AF4"/>
    <w:rsid w:val="002101FC"/>
    <w:rsid w:val="00211CE4"/>
    <w:rsid w:val="002152BF"/>
    <w:rsid w:val="0022091C"/>
    <w:rsid w:val="00220B03"/>
    <w:rsid w:val="00232580"/>
    <w:rsid w:val="00255CBF"/>
    <w:rsid w:val="00280752"/>
    <w:rsid w:val="002A6E46"/>
    <w:rsid w:val="002C3A1C"/>
    <w:rsid w:val="002C5767"/>
    <w:rsid w:val="002C7300"/>
    <w:rsid w:val="002D40B3"/>
    <w:rsid w:val="002D4B0E"/>
    <w:rsid w:val="002E03BA"/>
    <w:rsid w:val="002E0AB1"/>
    <w:rsid w:val="002E7456"/>
    <w:rsid w:val="002F26F8"/>
    <w:rsid w:val="002F2A9C"/>
    <w:rsid w:val="00327D65"/>
    <w:rsid w:val="0034526B"/>
    <w:rsid w:val="003511CB"/>
    <w:rsid w:val="00357F6F"/>
    <w:rsid w:val="00364E83"/>
    <w:rsid w:val="00366D15"/>
    <w:rsid w:val="00371759"/>
    <w:rsid w:val="003805FE"/>
    <w:rsid w:val="00390505"/>
    <w:rsid w:val="003934A9"/>
    <w:rsid w:val="00397253"/>
    <w:rsid w:val="003A5096"/>
    <w:rsid w:val="003C0FA2"/>
    <w:rsid w:val="003C407E"/>
    <w:rsid w:val="003C7395"/>
    <w:rsid w:val="003D75C1"/>
    <w:rsid w:val="003E0B88"/>
    <w:rsid w:val="003F478D"/>
    <w:rsid w:val="003F4DA8"/>
    <w:rsid w:val="003F545F"/>
    <w:rsid w:val="003F62E9"/>
    <w:rsid w:val="00413ADD"/>
    <w:rsid w:val="00414F2F"/>
    <w:rsid w:val="00416B7F"/>
    <w:rsid w:val="0042455B"/>
    <w:rsid w:val="00425F07"/>
    <w:rsid w:val="0042636B"/>
    <w:rsid w:val="00431A04"/>
    <w:rsid w:val="00442588"/>
    <w:rsid w:val="004431C4"/>
    <w:rsid w:val="004439DA"/>
    <w:rsid w:val="004451A8"/>
    <w:rsid w:val="0045202B"/>
    <w:rsid w:val="004543C2"/>
    <w:rsid w:val="004A385D"/>
    <w:rsid w:val="004A7763"/>
    <w:rsid w:val="004B6037"/>
    <w:rsid w:val="004C274A"/>
    <w:rsid w:val="004C30D1"/>
    <w:rsid w:val="004D4E73"/>
    <w:rsid w:val="004E1D4A"/>
    <w:rsid w:val="004F0E6F"/>
    <w:rsid w:val="00510B2F"/>
    <w:rsid w:val="005140F8"/>
    <w:rsid w:val="00516D10"/>
    <w:rsid w:val="00531782"/>
    <w:rsid w:val="005327CF"/>
    <w:rsid w:val="00534981"/>
    <w:rsid w:val="00540E80"/>
    <w:rsid w:val="00541107"/>
    <w:rsid w:val="00544AA6"/>
    <w:rsid w:val="005517A1"/>
    <w:rsid w:val="0055785E"/>
    <w:rsid w:val="00562CA1"/>
    <w:rsid w:val="005640D6"/>
    <w:rsid w:val="005673AC"/>
    <w:rsid w:val="00573495"/>
    <w:rsid w:val="00580DA7"/>
    <w:rsid w:val="00595974"/>
    <w:rsid w:val="00597C6C"/>
    <w:rsid w:val="005A0620"/>
    <w:rsid w:val="005A1B94"/>
    <w:rsid w:val="005A4B72"/>
    <w:rsid w:val="005B619C"/>
    <w:rsid w:val="005C508F"/>
    <w:rsid w:val="005C67D6"/>
    <w:rsid w:val="005E3381"/>
    <w:rsid w:val="005E79E1"/>
    <w:rsid w:val="005F1300"/>
    <w:rsid w:val="00607FB6"/>
    <w:rsid w:val="006163F2"/>
    <w:rsid w:val="00623CE9"/>
    <w:rsid w:val="00624E61"/>
    <w:rsid w:val="00631C26"/>
    <w:rsid w:val="00646A92"/>
    <w:rsid w:val="0065059A"/>
    <w:rsid w:val="006548F5"/>
    <w:rsid w:val="00687965"/>
    <w:rsid w:val="006935D3"/>
    <w:rsid w:val="006B5DD8"/>
    <w:rsid w:val="006C6365"/>
    <w:rsid w:val="006D0249"/>
    <w:rsid w:val="006E0469"/>
    <w:rsid w:val="006E24ED"/>
    <w:rsid w:val="006E2E1E"/>
    <w:rsid w:val="006F0858"/>
    <w:rsid w:val="006F1157"/>
    <w:rsid w:val="006F2009"/>
    <w:rsid w:val="00702F17"/>
    <w:rsid w:val="00721547"/>
    <w:rsid w:val="00731D99"/>
    <w:rsid w:val="007344D1"/>
    <w:rsid w:val="007425E3"/>
    <w:rsid w:val="00744282"/>
    <w:rsid w:val="00754FF7"/>
    <w:rsid w:val="00760897"/>
    <w:rsid w:val="007641A5"/>
    <w:rsid w:val="00776FDF"/>
    <w:rsid w:val="00793078"/>
    <w:rsid w:val="0079549A"/>
    <w:rsid w:val="00795C30"/>
    <w:rsid w:val="00795DD4"/>
    <w:rsid w:val="007A3E93"/>
    <w:rsid w:val="007B2E76"/>
    <w:rsid w:val="007C40AD"/>
    <w:rsid w:val="007D19EA"/>
    <w:rsid w:val="007D1D20"/>
    <w:rsid w:val="007D5325"/>
    <w:rsid w:val="007D7722"/>
    <w:rsid w:val="007D79D7"/>
    <w:rsid w:val="007F00B3"/>
    <w:rsid w:val="007F0E5D"/>
    <w:rsid w:val="007F3706"/>
    <w:rsid w:val="00804254"/>
    <w:rsid w:val="00804299"/>
    <w:rsid w:val="00805D6A"/>
    <w:rsid w:val="00816E7D"/>
    <w:rsid w:val="008247F4"/>
    <w:rsid w:val="00833C4F"/>
    <w:rsid w:val="00837076"/>
    <w:rsid w:val="00845D29"/>
    <w:rsid w:val="00850925"/>
    <w:rsid w:val="00851596"/>
    <w:rsid w:val="00860DA0"/>
    <w:rsid w:val="00862C40"/>
    <w:rsid w:val="008637F5"/>
    <w:rsid w:val="008671FF"/>
    <w:rsid w:val="00874752"/>
    <w:rsid w:val="00892FEC"/>
    <w:rsid w:val="008A196A"/>
    <w:rsid w:val="008B1614"/>
    <w:rsid w:val="008B3CA5"/>
    <w:rsid w:val="008B5BBD"/>
    <w:rsid w:val="008C03DD"/>
    <w:rsid w:val="008C226E"/>
    <w:rsid w:val="008C43DD"/>
    <w:rsid w:val="008C6D51"/>
    <w:rsid w:val="008D20FC"/>
    <w:rsid w:val="008D2C5A"/>
    <w:rsid w:val="008F3044"/>
    <w:rsid w:val="008F31F2"/>
    <w:rsid w:val="008F3F6C"/>
    <w:rsid w:val="008F467A"/>
    <w:rsid w:val="008F4DF7"/>
    <w:rsid w:val="0091088F"/>
    <w:rsid w:val="0091337C"/>
    <w:rsid w:val="00915B1B"/>
    <w:rsid w:val="00921FCD"/>
    <w:rsid w:val="00923565"/>
    <w:rsid w:val="00926F16"/>
    <w:rsid w:val="00942855"/>
    <w:rsid w:val="00953EDC"/>
    <w:rsid w:val="00954559"/>
    <w:rsid w:val="009555A9"/>
    <w:rsid w:val="009628FE"/>
    <w:rsid w:val="00965C7C"/>
    <w:rsid w:val="00965ED4"/>
    <w:rsid w:val="00967A8B"/>
    <w:rsid w:val="00970C76"/>
    <w:rsid w:val="00977F73"/>
    <w:rsid w:val="009811FF"/>
    <w:rsid w:val="009926F9"/>
    <w:rsid w:val="00996B47"/>
    <w:rsid w:val="009A541C"/>
    <w:rsid w:val="009B1F50"/>
    <w:rsid w:val="009B3352"/>
    <w:rsid w:val="009B6389"/>
    <w:rsid w:val="009B67CE"/>
    <w:rsid w:val="009C5062"/>
    <w:rsid w:val="009C64F3"/>
    <w:rsid w:val="009D0ED0"/>
    <w:rsid w:val="009D42FF"/>
    <w:rsid w:val="009D564E"/>
    <w:rsid w:val="009D6FA1"/>
    <w:rsid w:val="009F04DB"/>
    <w:rsid w:val="009F0AA1"/>
    <w:rsid w:val="00A030DE"/>
    <w:rsid w:val="00A1097B"/>
    <w:rsid w:val="00A114B5"/>
    <w:rsid w:val="00A1196C"/>
    <w:rsid w:val="00A32BE5"/>
    <w:rsid w:val="00A36111"/>
    <w:rsid w:val="00A40EA2"/>
    <w:rsid w:val="00A420FA"/>
    <w:rsid w:val="00A4325A"/>
    <w:rsid w:val="00A43299"/>
    <w:rsid w:val="00A4595B"/>
    <w:rsid w:val="00A479B1"/>
    <w:rsid w:val="00A53091"/>
    <w:rsid w:val="00A55144"/>
    <w:rsid w:val="00A61DFB"/>
    <w:rsid w:val="00A67C5A"/>
    <w:rsid w:val="00A7000F"/>
    <w:rsid w:val="00A71D41"/>
    <w:rsid w:val="00A725E3"/>
    <w:rsid w:val="00A726D2"/>
    <w:rsid w:val="00A775E3"/>
    <w:rsid w:val="00A91978"/>
    <w:rsid w:val="00AA2C12"/>
    <w:rsid w:val="00AA70CA"/>
    <w:rsid w:val="00AA74CF"/>
    <w:rsid w:val="00AB0363"/>
    <w:rsid w:val="00AB0613"/>
    <w:rsid w:val="00AB63C0"/>
    <w:rsid w:val="00AC0C77"/>
    <w:rsid w:val="00AC1372"/>
    <w:rsid w:val="00AD2500"/>
    <w:rsid w:val="00AD57C8"/>
    <w:rsid w:val="00AE0DC0"/>
    <w:rsid w:val="00AF2407"/>
    <w:rsid w:val="00B00F1B"/>
    <w:rsid w:val="00B02270"/>
    <w:rsid w:val="00B14C5B"/>
    <w:rsid w:val="00B3137E"/>
    <w:rsid w:val="00B31425"/>
    <w:rsid w:val="00B62BA0"/>
    <w:rsid w:val="00B637FC"/>
    <w:rsid w:val="00B7132D"/>
    <w:rsid w:val="00B81428"/>
    <w:rsid w:val="00BA3897"/>
    <w:rsid w:val="00BB577B"/>
    <w:rsid w:val="00BD1C73"/>
    <w:rsid w:val="00BE069E"/>
    <w:rsid w:val="00C01F32"/>
    <w:rsid w:val="00C0721D"/>
    <w:rsid w:val="00C15EA8"/>
    <w:rsid w:val="00C22ED0"/>
    <w:rsid w:val="00C25AF0"/>
    <w:rsid w:val="00C34A27"/>
    <w:rsid w:val="00C35136"/>
    <w:rsid w:val="00C41283"/>
    <w:rsid w:val="00C44B4B"/>
    <w:rsid w:val="00C506BE"/>
    <w:rsid w:val="00C6639E"/>
    <w:rsid w:val="00C73339"/>
    <w:rsid w:val="00C74036"/>
    <w:rsid w:val="00C8211F"/>
    <w:rsid w:val="00C875D4"/>
    <w:rsid w:val="00C940CA"/>
    <w:rsid w:val="00C96180"/>
    <w:rsid w:val="00C97382"/>
    <w:rsid w:val="00CA61CC"/>
    <w:rsid w:val="00CA7142"/>
    <w:rsid w:val="00CB0F2A"/>
    <w:rsid w:val="00CB166D"/>
    <w:rsid w:val="00CC7DFF"/>
    <w:rsid w:val="00CD4B9C"/>
    <w:rsid w:val="00CD5784"/>
    <w:rsid w:val="00CD7245"/>
    <w:rsid w:val="00CF3C17"/>
    <w:rsid w:val="00D16065"/>
    <w:rsid w:val="00D30607"/>
    <w:rsid w:val="00D33DF7"/>
    <w:rsid w:val="00D43584"/>
    <w:rsid w:val="00D45004"/>
    <w:rsid w:val="00D45641"/>
    <w:rsid w:val="00D469C2"/>
    <w:rsid w:val="00D47E86"/>
    <w:rsid w:val="00D60177"/>
    <w:rsid w:val="00D60392"/>
    <w:rsid w:val="00D64517"/>
    <w:rsid w:val="00D8001D"/>
    <w:rsid w:val="00D81111"/>
    <w:rsid w:val="00D84228"/>
    <w:rsid w:val="00D862FC"/>
    <w:rsid w:val="00D94753"/>
    <w:rsid w:val="00D95655"/>
    <w:rsid w:val="00DA09AB"/>
    <w:rsid w:val="00DA4D61"/>
    <w:rsid w:val="00DA5247"/>
    <w:rsid w:val="00DC0799"/>
    <w:rsid w:val="00DC606C"/>
    <w:rsid w:val="00DD4460"/>
    <w:rsid w:val="00DE7577"/>
    <w:rsid w:val="00DF7DF0"/>
    <w:rsid w:val="00E00D1B"/>
    <w:rsid w:val="00E15F03"/>
    <w:rsid w:val="00E20C29"/>
    <w:rsid w:val="00E2586F"/>
    <w:rsid w:val="00E42F4F"/>
    <w:rsid w:val="00E50B50"/>
    <w:rsid w:val="00E51049"/>
    <w:rsid w:val="00E5165A"/>
    <w:rsid w:val="00E527E4"/>
    <w:rsid w:val="00E65521"/>
    <w:rsid w:val="00E65C7C"/>
    <w:rsid w:val="00E764A0"/>
    <w:rsid w:val="00E918F1"/>
    <w:rsid w:val="00E949CA"/>
    <w:rsid w:val="00E97CF7"/>
    <w:rsid w:val="00EB5C55"/>
    <w:rsid w:val="00ED5628"/>
    <w:rsid w:val="00ED7F2E"/>
    <w:rsid w:val="00EE4ABF"/>
    <w:rsid w:val="00EF0866"/>
    <w:rsid w:val="00F0280D"/>
    <w:rsid w:val="00F10767"/>
    <w:rsid w:val="00F10857"/>
    <w:rsid w:val="00F11B16"/>
    <w:rsid w:val="00F13CC6"/>
    <w:rsid w:val="00F25262"/>
    <w:rsid w:val="00F340B7"/>
    <w:rsid w:val="00F5302A"/>
    <w:rsid w:val="00F5330C"/>
    <w:rsid w:val="00F54F16"/>
    <w:rsid w:val="00F62A99"/>
    <w:rsid w:val="00F64377"/>
    <w:rsid w:val="00F67C03"/>
    <w:rsid w:val="00F80513"/>
    <w:rsid w:val="00F81D72"/>
    <w:rsid w:val="00F97EED"/>
    <w:rsid w:val="00FA5429"/>
    <w:rsid w:val="00FA5B78"/>
    <w:rsid w:val="00FA6D43"/>
    <w:rsid w:val="00FB44CA"/>
    <w:rsid w:val="00FB6FB7"/>
    <w:rsid w:val="00FC041E"/>
    <w:rsid w:val="00FC62B9"/>
    <w:rsid w:val="00FD1601"/>
    <w:rsid w:val="00FE16EC"/>
    <w:rsid w:val="00FE4A56"/>
    <w:rsid w:val="00FF0216"/>
    <w:rsid w:val="00FF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9"/>
    <w:qFormat/>
    <w:rsid w:val="002E0AB1"/>
    <w:pPr>
      <w:keepNext/>
      <w:jc w:val="both"/>
      <w:outlineLvl w:val="2"/>
    </w:pPr>
    <w:rPr>
      <w:szCs w:val="20"/>
    </w:rPr>
  </w:style>
  <w:style w:type="paragraph" w:styleId="4">
    <w:name w:val="heading 4"/>
    <w:basedOn w:val="a0"/>
    <w:next w:val="a0"/>
    <w:link w:val="40"/>
    <w:uiPriority w:val="99"/>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9"/>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uiPriority w:val="99"/>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uiPriority w:val="99"/>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hAnsi="Cambria" w:cs="Times New Roman"/>
      <w:b/>
      <w:bCs/>
      <w:kern w:val="32"/>
      <w:sz w:val="32"/>
      <w:szCs w:val="32"/>
    </w:rPr>
  </w:style>
  <w:style w:type="character" w:customStyle="1" w:styleId="Heading2Char">
    <w:name w:val="Heading 2 Char"/>
    <w:basedOn w:val="a1"/>
    <w:uiPriority w:val="99"/>
    <w:locked/>
    <w:rsid w:val="002E0AB1"/>
    <w:rPr>
      <w:rFonts w:ascii="Cambria" w:hAnsi="Cambria" w:cs="Times New Roman"/>
      <w:b/>
      <w:bCs/>
      <w:i/>
      <w:iCs/>
      <w:sz w:val="28"/>
      <w:szCs w:val="28"/>
    </w:rPr>
  </w:style>
  <w:style w:type="character" w:customStyle="1" w:styleId="31">
    <w:name w:val="Заголовок 3 Знак"/>
    <w:basedOn w:val="a1"/>
    <w:link w:val="30"/>
    <w:uiPriority w:val="99"/>
    <w:locked/>
    <w:rsid w:val="002E0AB1"/>
    <w:rPr>
      <w:rFonts w:ascii="Times New Roman" w:hAnsi="Times New Roman" w:cs="Times New Roman"/>
      <w:sz w:val="20"/>
      <w:szCs w:val="20"/>
    </w:rPr>
  </w:style>
  <w:style w:type="character" w:customStyle="1" w:styleId="40">
    <w:name w:val="Заголовок 4 Знак"/>
    <w:basedOn w:val="a1"/>
    <w:link w:val="4"/>
    <w:uiPriority w:val="99"/>
    <w:locked/>
    <w:rsid w:val="002E0AB1"/>
    <w:rPr>
      <w:rFonts w:ascii="Arial Narrow" w:hAnsi="Arial Narrow" w:cs="Times New Roman"/>
      <w:bCs/>
      <w:color w:val="000080"/>
      <w:sz w:val="20"/>
      <w:szCs w:val="20"/>
    </w:rPr>
  </w:style>
  <w:style w:type="character" w:customStyle="1" w:styleId="50">
    <w:name w:val="Заголовок 5 Знак"/>
    <w:basedOn w:val="a1"/>
    <w:link w:val="5"/>
    <w:uiPriority w:val="99"/>
    <w:locked/>
    <w:rsid w:val="00161BB9"/>
    <w:rPr>
      <w:rFonts w:cs="Times New Roman"/>
      <w:b/>
      <w:bCs/>
      <w:i/>
      <w:iCs/>
      <w:sz w:val="26"/>
      <w:szCs w:val="26"/>
      <w:lang w:eastAsia="en-US"/>
    </w:rPr>
  </w:style>
  <w:style w:type="character" w:customStyle="1" w:styleId="60">
    <w:name w:val="Заголовок 6 Знак"/>
    <w:basedOn w:val="a1"/>
    <w:link w:val="6"/>
    <w:uiPriority w:val="99"/>
    <w:locked/>
    <w:rsid w:val="002E0AB1"/>
    <w:rPr>
      <w:rFonts w:ascii="Arial Narrow" w:hAnsi="Arial Narrow" w:cs="Times New Roman"/>
      <w:b/>
      <w:sz w:val="20"/>
      <w:szCs w:val="20"/>
    </w:rPr>
  </w:style>
  <w:style w:type="character" w:customStyle="1" w:styleId="70">
    <w:name w:val="Заголовок 7 Знак"/>
    <w:basedOn w:val="a1"/>
    <w:link w:val="7"/>
    <w:uiPriority w:val="99"/>
    <w:locked/>
    <w:rsid w:val="002E0AB1"/>
    <w:rPr>
      <w:rFonts w:ascii="Times New Roman" w:hAnsi="Times New Roman" w:cs="Times New Roman"/>
      <w:sz w:val="24"/>
      <w:szCs w:val="24"/>
    </w:rPr>
  </w:style>
  <w:style w:type="character" w:customStyle="1" w:styleId="80">
    <w:name w:val="Заголовок 8 Знак"/>
    <w:basedOn w:val="a1"/>
    <w:link w:val="8"/>
    <w:uiPriority w:val="9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uiPriority w:val="99"/>
    <w:locked/>
    <w:rsid w:val="002E0AB1"/>
    <w:rPr>
      <w:rFonts w:ascii="Arial" w:hAnsi="Arial" w:cs="Arial"/>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327D65"/>
    <w:pPr>
      <w:autoSpaceDE w:val="0"/>
      <w:autoSpaceDN w:val="0"/>
      <w:adjustRightInd w:val="0"/>
      <w:ind w:firstLine="720"/>
    </w:pPr>
    <w:rPr>
      <w:rFonts w:ascii="Arial" w:hAnsi="Arial" w:cs="Arial"/>
      <w:sz w:val="20"/>
      <w:szCs w:val="20"/>
    </w:rPr>
  </w:style>
  <w:style w:type="character" w:styleId="aa">
    <w:name w:val="Hyperlink"/>
    <w:basedOn w:val="a1"/>
    <w:uiPriority w:val="99"/>
    <w:rsid w:val="00327D65"/>
    <w:rPr>
      <w:rFonts w:cs="Times New Roman"/>
      <w:color w:val="0000FF"/>
      <w:u w:val="single"/>
    </w:rPr>
  </w:style>
  <w:style w:type="paragraph" w:styleId="ab">
    <w:name w:val="List Paragraph"/>
    <w:basedOn w:val="a0"/>
    <w:uiPriority w:val="99"/>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rsid w:val="00327D65"/>
    <w:rPr>
      <w:rFonts w:cs="Times New Roman"/>
      <w:sz w:val="16"/>
    </w:rPr>
  </w:style>
  <w:style w:type="paragraph" w:styleId="ad">
    <w:name w:val="annotation text"/>
    <w:basedOn w:val="a0"/>
    <w:link w:val="ae"/>
    <w:uiPriority w:val="99"/>
    <w:rsid w:val="00327D65"/>
    <w:pPr>
      <w:spacing w:after="200"/>
    </w:pPr>
    <w:rPr>
      <w:rFonts w:ascii="Calibri" w:hAnsi="Calibri"/>
      <w:sz w:val="20"/>
      <w:szCs w:val="20"/>
      <w:lang w:eastAsia="en-US"/>
    </w:rPr>
  </w:style>
  <w:style w:type="character" w:customStyle="1" w:styleId="CommentTextChar">
    <w:name w:val="Comment Text Char"/>
    <w:basedOn w:val="a1"/>
    <w:uiPriority w:val="99"/>
    <w:locked/>
    <w:rsid w:val="002E0AB1"/>
    <w:rPr>
      <w:rFonts w:cs="Times New Roman"/>
      <w:sz w:val="20"/>
      <w:szCs w:val="20"/>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rsid w:val="00327D65"/>
    <w:rPr>
      <w:b/>
      <w:bCs/>
    </w:rPr>
  </w:style>
  <w:style w:type="character" w:customStyle="1" w:styleId="af0">
    <w:name w:val="Тема примечания Знак"/>
    <w:basedOn w:val="ae"/>
    <w:link w:val="af"/>
    <w:uiPriority w:val="99"/>
    <w:locked/>
    <w:rsid w:val="00327D65"/>
    <w:rPr>
      <w:rFonts w:ascii="Calibri" w:hAnsi="Calibri" w:cs="Times New Roman"/>
      <w:b/>
      <w:bCs/>
      <w:sz w:val="20"/>
      <w:szCs w:val="20"/>
      <w:lang w:eastAsia="en-US"/>
    </w:rPr>
  </w:style>
  <w:style w:type="paragraph" w:styleId="af1">
    <w:name w:val="Revision"/>
    <w:hidden/>
    <w:uiPriority w:val="99"/>
    <w:semiHidden/>
    <w:rsid w:val="00327D65"/>
    <w:rPr>
      <w:lang w:eastAsia="en-US"/>
    </w:rPr>
  </w:style>
  <w:style w:type="paragraph" w:styleId="af2">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0"/>
    <w:link w:val="af3"/>
    <w:uiPriority w:val="99"/>
    <w:rsid w:val="00327D65"/>
    <w:pPr>
      <w:spacing w:before="100" w:beforeAutospacing="1" w:after="100" w:afterAutospacing="1"/>
    </w:pPr>
  </w:style>
  <w:style w:type="paragraph" w:styleId="af4">
    <w:name w:val="header"/>
    <w:basedOn w:val="a0"/>
    <w:link w:val="af5"/>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HeaderChar">
    <w:name w:val="Header Char"/>
    <w:basedOn w:val="a1"/>
    <w:uiPriority w:val="99"/>
    <w:locked/>
    <w:rsid w:val="002E0AB1"/>
    <w:rPr>
      <w:rFonts w:cs="Times New Roman"/>
    </w:rPr>
  </w:style>
  <w:style w:type="character" w:customStyle="1" w:styleId="af5">
    <w:name w:val="Верхний колонтитул Знак"/>
    <w:basedOn w:val="a1"/>
    <w:link w:val="af4"/>
    <w:uiPriority w:val="99"/>
    <w:locked/>
    <w:rsid w:val="00327D65"/>
    <w:rPr>
      <w:rFonts w:ascii="Calibri" w:hAnsi="Calibri" w:cs="Times New Roman"/>
      <w:lang w:eastAsia="en-US"/>
    </w:rPr>
  </w:style>
  <w:style w:type="character" w:styleId="af6">
    <w:name w:val="page number"/>
    <w:basedOn w:val="a1"/>
    <w:uiPriority w:val="99"/>
    <w:rsid w:val="00327D65"/>
    <w:rPr>
      <w:rFonts w:cs="Times New Roman"/>
    </w:rPr>
  </w:style>
  <w:style w:type="paragraph" w:styleId="af7">
    <w:name w:val="footer"/>
    <w:basedOn w:val="a0"/>
    <w:link w:val="af8"/>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FooterChar">
    <w:name w:val="Footer Char"/>
    <w:basedOn w:val="a1"/>
    <w:uiPriority w:val="99"/>
    <w:locked/>
    <w:rsid w:val="002E0AB1"/>
    <w:rPr>
      <w:rFonts w:cs="Times New Roman"/>
    </w:rPr>
  </w:style>
  <w:style w:type="character" w:customStyle="1" w:styleId="af8">
    <w:name w:val="Нижний колонтитул Знак"/>
    <w:basedOn w:val="a1"/>
    <w:link w:val="af7"/>
    <w:uiPriority w:val="99"/>
    <w:locked/>
    <w:rsid w:val="00327D65"/>
    <w:rPr>
      <w:rFonts w:ascii="Calibri" w:hAnsi="Calibri" w:cs="Times New Roman"/>
      <w:lang w:eastAsia="en-US"/>
    </w:rPr>
  </w:style>
  <w:style w:type="paragraph" w:styleId="af9">
    <w:name w:val="Title"/>
    <w:basedOn w:val="a0"/>
    <w:link w:val="afa"/>
    <w:uiPriority w:val="99"/>
    <w:qFormat/>
    <w:rsid w:val="0022091C"/>
    <w:pPr>
      <w:jc w:val="center"/>
    </w:pPr>
    <w:rPr>
      <w:b/>
      <w:szCs w:val="20"/>
    </w:rPr>
  </w:style>
  <w:style w:type="character" w:customStyle="1" w:styleId="afa">
    <w:name w:val="Название Знак"/>
    <w:basedOn w:val="a1"/>
    <w:link w:val="af9"/>
    <w:uiPriority w:val="99"/>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sz w:val="20"/>
      <w:szCs w:val="20"/>
    </w:rPr>
  </w:style>
  <w:style w:type="paragraph" w:customStyle="1" w:styleId="12">
    <w:name w:val="Абзац списка1"/>
    <w:basedOn w:val="a0"/>
    <w:uiPriority w:val="99"/>
    <w:rsid w:val="008F4DF7"/>
    <w:pPr>
      <w:ind w:left="720"/>
      <w:contextualSpacing/>
    </w:pPr>
  </w:style>
  <w:style w:type="paragraph" w:customStyle="1" w:styleId="afb">
    <w:name w:val="Текст простой"/>
    <w:basedOn w:val="a0"/>
    <w:link w:val="afc"/>
    <w:uiPriority w:val="99"/>
    <w:rsid w:val="008F4DF7"/>
    <w:pPr>
      <w:spacing w:before="120" w:after="120"/>
      <w:ind w:firstLine="709"/>
      <w:jc w:val="both"/>
    </w:pPr>
    <w:rPr>
      <w:sz w:val="28"/>
      <w:szCs w:val="20"/>
      <w:lang w:eastAsia="en-US"/>
    </w:rPr>
  </w:style>
  <w:style w:type="character" w:customStyle="1" w:styleId="afc">
    <w:name w:val="Текст простой Знак"/>
    <w:link w:val="afb"/>
    <w:uiPriority w:val="99"/>
    <w:locked/>
    <w:rsid w:val="008F4DF7"/>
    <w:rPr>
      <w:rFonts w:ascii="Times New Roman" w:hAnsi="Times New Roman"/>
      <w:sz w:val="28"/>
      <w:lang w:eastAsia="en-US"/>
    </w:rPr>
  </w:style>
  <w:style w:type="paragraph" w:customStyle="1" w:styleId="ConsPlusCell">
    <w:name w:val="ConsPlusCell"/>
    <w:uiPriority w:val="99"/>
    <w:rsid w:val="008F4DF7"/>
    <w:pPr>
      <w:widowControl w:val="0"/>
      <w:autoSpaceDE w:val="0"/>
      <w:autoSpaceDN w:val="0"/>
      <w:adjustRightInd w:val="0"/>
    </w:pPr>
    <w:rPr>
      <w:rFonts w:cs="Calibri"/>
    </w:rPr>
  </w:style>
  <w:style w:type="paragraph" w:styleId="34">
    <w:name w:val="Body Text 3"/>
    <w:basedOn w:val="a0"/>
    <w:link w:val="35"/>
    <w:uiPriority w:val="99"/>
    <w:rsid w:val="00A420FA"/>
    <w:pPr>
      <w:spacing w:after="120"/>
    </w:pPr>
    <w:rPr>
      <w:sz w:val="16"/>
      <w:szCs w:val="16"/>
    </w:rPr>
  </w:style>
  <w:style w:type="character" w:customStyle="1" w:styleId="35">
    <w:name w:val="Основной текст 3 Знак"/>
    <w:basedOn w:val="a1"/>
    <w:link w:val="34"/>
    <w:uiPriority w:val="99"/>
    <w:locked/>
    <w:rsid w:val="00A420FA"/>
    <w:rPr>
      <w:rFonts w:ascii="Times New Roman" w:hAnsi="Times New Roman" w:cs="Times New Roman"/>
      <w:sz w:val="16"/>
      <w:szCs w:val="16"/>
    </w:rPr>
  </w:style>
  <w:style w:type="table" w:styleId="afd">
    <w:name w:val="Table Grid"/>
    <w:basedOn w:val="a2"/>
    <w:uiPriority w:val="99"/>
    <w:rsid w:val="00A420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420F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азвание проектного документа"/>
    <w:basedOn w:val="a0"/>
    <w:uiPriority w:val="99"/>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uiPriority w:val="99"/>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uiPriority w:val="99"/>
    <w:rsid w:val="002E0AB1"/>
    <w:pPr>
      <w:widowControl w:val="0"/>
      <w:ind w:firstLine="720"/>
    </w:pPr>
    <w:rPr>
      <w:rFonts w:ascii="Arial" w:hAnsi="Arial"/>
      <w:sz w:val="20"/>
      <w:szCs w:val="20"/>
    </w:rPr>
  </w:style>
  <w:style w:type="paragraph" w:customStyle="1" w:styleId="ConsNonformat">
    <w:name w:val="ConsNonformat"/>
    <w:uiPriority w:val="99"/>
    <w:rsid w:val="002E0AB1"/>
    <w:pPr>
      <w:widowControl w:val="0"/>
    </w:pPr>
    <w:rPr>
      <w:rFonts w:ascii="Courier New" w:hAnsi="Courier New"/>
      <w:sz w:val="20"/>
      <w:szCs w:val="20"/>
    </w:rPr>
  </w:style>
  <w:style w:type="paragraph" w:customStyle="1" w:styleId="ConsTitle">
    <w:name w:val="ConsTitle"/>
    <w:uiPriority w:val="99"/>
    <w:rsid w:val="002E0AB1"/>
    <w:pPr>
      <w:widowControl w:val="0"/>
    </w:pPr>
    <w:rPr>
      <w:rFonts w:ascii="Arial" w:hAnsi="Arial"/>
      <w:b/>
      <w:sz w:val="16"/>
      <w:szCs w:val="20"/>
    </w:rPr>
  </w:style>
  <w:style w:type="character" w:customStyle="1" w:styleId="100">
    <w:name w:val="Знак Знак10"/>
    <w:basedOn w:val="a1"/>
    <w:uiPriority w:val="99"/>
    <w:rsid w:val="002E0AB1"/>
    <w:rPr>
      <w:rFonts w:ascii="Arial Narrow" w:hAnsi="Arial Narrow" w:cs="Times New Roman"/>
      <w:b/>
      <w:caps/>
      <w:color w:val="000080"/>
      <w:kern w:val="28"/>
      <w:sz w:val="20"/>
      <w:szCs w:val="20"/>
      <w:lang w:eastAsia="ru-RU"/>
    </w:rPr>
  </w:style>
  <w:style w:type="character" w:customStyle="1" w:styleId="91">
    <w:name w:val="Знак Знак9"/>
    <w:basedOn w:val="a1"/>
    <w:uiPriority w:val="99"/>
    <w:rsid w:val="002E0AB1"/>
    <w:rPr>
      <w:rFonts w:ascii="Arial Narrow" w:hAnsi="Arial Narrow" w:cs="Times New Roman"/>
      <w:b/>
      <w:smallCaps/>
      <w:color w:val="000080"/>
      <w:sz w:val="20"/>
      <w:szCs w:val="20"/>
      <w:lang w:eastAsia="ru-RU"/>
    </w:rPr>
  </w:style>
  <w:style w:type="character" w:customStyle="1" w:styleId="81">
    <w:name w:val="Знак Знак8"/>
    <w:basedOn w:val="a1"/>
    <w:uiPriority w:val="99"/>
    <w:rsid w:val="002E0AB1"/>
    <w:rPr>
      <w:rFonts w:ascii="Arial Narrow" w:hAnsi="Arial Narrow" w:cs="Arial"/>
      <w:b/>
      <w:bCs/>
      <w:i/>
      <w:iCs/>
      <w:color w:val="000080"/>
      <w:sz w:val="20"/>
      <w:szCs w:val="20"/>
      <w:lang w:eastAsia="ru-RU"/>
    </w:rPr>
  </w:style>
  <w:style w:type="character" w:customStyle="1" w:styleId="71">
    <w:name w:val="Знак Знак7"/>
    <w:basedOn w:val="a1"/>
    <w:uiPriority w:val="99"/>
    <w:rsid w:val="002E0AB1"/>
    <w:rPr>
      <w:rFonts w:ascii="Arial Narrow" w:hAnsi="Arial Narrow" w:cs="Times New Roman"/>
      <w:bCs/>
      <w:color w:val="000080"/>
      <w:sz w:val="20"/>
      <w:szCs w:val="20"/>
      <w:lang w:eastAsia="ru-RU"/>
    </w:rPr>
  </w:style>
  <w:style w:type="character" w:customStyle="1" w:styleId="61">
    <w:name w:val="Знак Знак6"/>
    <w:basedOn w:val="a1"/>
    <w:uiPriority w:val="99"/>
    <w:rsid w:val="002E0AB1"/>
    <w:rPr>
      <w:rFonts w:ascii="Arial Narrow" w:hAnsi="Arial Narrow" w:cs="Times New Roman"/>
      <w:b/>
      <w:sz w:val="20"/>
      <w:szCs w:val="20"/>
      <w:lang w:eastAsia="ru-RU"/>
    </w:rPr>
  </w:style>
  <w:style w:type="character" w:customStyle="1" w:styleId="51">
    <w:name w:val="Знак Знак5"/>
    <w:basedOn w:val="a1"/>
    <w:uiPriority w:val="99"/>
    <w:rsid w:val="002E0AB1"/>
    <w:rPr>
      <w:rFonts w:ascii="Times New Roman" w:hAnsi="Times New Roman" w:cs="Times New Roman"/>
      <w:sz w:val="24"/>
      <w:szCs w:val="24"/>
      <w:lang w:eastAsia="ru-RU"/>
    </w:rPr>
  </w:style>
  <w:style w:type="character" w:customStyle="1" w:styleId="41">
    <w:name w:val="Знак Знак4"/>
    <w:basedOn w:val="a1"/>
    <w:uiPriority w:val="99"/>
    <w:rsid w:val="002E0AB1"/>
    <w:rPr>
      <w:rFonts w:ascii="Times New Roman" w:hAnsi="Times New Roman" w:cs="Times New Roman"/>
      <w:b/>
      <w:bCs/>
      <w:sz w:val="24"/>
      <w:szCs w:val="24"/>
    </w:rPr>
  </w:style>
  <w:style w:type="character" w:customStyle="1" w:styleId="25">
    <w:name w:val="Знак Знак2"/>
    <w:basedOn w:val="a1"/>
    <w:uiPriority w:val="99"/>
    <w:rsid w:val="002E0AB1"/>
    <w:rPr>
      <w:rFonts w:ascii="Arial Narrow" w:hAnsi="Arial Narrow" w:cs="Arial"/>
      <w:sz w:val="20"/>
      <w:szCs w:val="20"/>
      <w:lang w:eastAsia="ru-RU"/>
    </w:rPr>
  </w:style>
  <w:style w:type="paragraph" w:customStyle="1" w:styleId="a">
    <w:name w:val="Город и год разработки"/>
    <w:basedOn w:val="a0"/>
    <w:uiPriority w:val="99"/>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9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uiPriority w:val="99"/>
    <w:rsid w:val="002E0AB1"/>
    <w:pPr>
      <w:tabs>
        <w:tab w:val="num" w:pos="1080"/>
      </w:tabs>
      <w:spacing w:after="120"/>
      <w:ind w:left="1259" w:hanging="357"/>
      <w:jc w:val="both"/>
    </w:pPr>
    <w:rPr>
      <w:szCs w:val="20"/>
      <w:lang w:eastAsia="en-US"/>
    </w:rPr>
  </w:style>
  <w:style w:type="paragraph" w:customStyle="1" w:styleId="14">
    <w:name w:val="нум список 1"/>
    <w:basedOn w:val="1"/>
    <w:uiPriority w:val="99"/>
    <w:rsid w:val="002E0AB1"/>
    <w:pPr>
      <w:numPr>
        <w:numId w:val="0"/>
      </w:numPr>
      <w:tabs>
        <w:tab w:val="num" w:pos="1800"/>
      </w:tabs>
      <w:ind w:left="1800" w:hanging="360"/>
    </w:pPr>
  </w:style>
  <w:style w:type="paragraph" w:customStyle="1" w:styleId="27">
    <w:name w:val="нум список 2"/>
    <w:basedOn w:val="14"/>
    <w:uiPriority w:val="99"/>
    <w:rsid w:val="002E0AB1"/>
    <w:pPr>
      <w:tabs>
        <w:tab w:val="clear" w:pos="1800"/>
      </w:tabs>
      <w:ind w:left="777" w:hanging="420"/>
    </w:pPr>
  </w:style>
  <w:style w:type="paragraph" w:customStyle="1" w:styleId="aff">
    <w:name w:val="Стиль таблицы"/>
    <w:basedOn w:val="1"/>
    <w:uiPriority w:val="99"/>
    <w:rsid w:val="002E0AB1"/>
    <w:pPr>
      <w:numPr>
        <w:numId w:val="0"/>
      </w:numPr>
      <w:spacing w:before="0" w:after="0"/>
      <w:jc w:val="center"/>
    </w:pPr>
    <w:rPr>
      <w:rFonts w:ascii="Arial Narrow" w:hAnsi="Arial Narrow"/>
      <w:b/>
    </w:rPr>
  </w:style>
  <w:style w:type="paragraph" w:styleId="15">
    <w:name w:val="toc 1"/>
    <w:basedOn w:val="a0"/>
    <w:next w:val="a0"/>
    <w:autoRedefine/>
    <w:uiPriority w:val="99"/>
    <w:rsid w:val="002E0AB1"/>
    <w:pPr>
      <w:widowControl w:val="0"/>
      <w:spacing w:before="120" w:after="120"/>
    </w:pPr>
    <w:rPr>
      <w:rFonts w:ascii="Arial Narrow" w:hAnsi="Arial Narrow"/>
      <w:b/>
      <w:caps/>
      <w:sz w:val="22"/>
      <w:szCs w:val="20"/>
    </w:rPr>
  </w:style>
  <w:style w:type="paragraph" w:customStyle="1" w:styleId="aff0">
    <w:name w:val="основной текст документа"/>
    <w:basedOn w:val="a0"/>
    <w:uiPriority w:val="99"/>
    <w:rsid w:val="002E0AB1"/>
    <w:pPr>
      <w:spacing w:before="120" w:after="120"/>
      <w:jc w:val="both"/>
    </w:pPr>
    <w:rPr>
      <w:szCs w:val="20"/>
      <w:lang w:eastAsia="en-US"/>
    </w:rPr>
  </w:style>
  <w:style w:type="character" w:customStyle="1" w:styleId="aff1">
    <w:name w:val="основной текст документа Знак"/>
    <w:basedOn w:val="a1"/>
    <w:uiPriority w:val="99"/>
    <w:rsid w:val="002E0AB1"/>
    <w:rPr>
      <w:rFonts w:ascii="Times New Roman" w:hAnsi="Times New Roman" w:cs="Times New Roman"/>
      <w:sz w:val="20"/>
      <w:szCs w:val="20"/>
    </w:rPr>
  </w:style>
  <w:style w:type="paragraph" w:styleId="28">
    <w:name w:val="toc 2"/>
    <w:basedOn w:val="a0"/>
    <w:next w:val="a0"/>
    <w:autoRedefine/>
    <w:uiPriority w:val="9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2">
    <w:name w:val="Название рисунка"/>
    <w:basedOn w:val="a0"/>
    <w:uiPriority w:val="99"/>
    <w:rsid w:val="002E0AB1"/>
    <w:pPr>
      <w:widowControl w:val="0"/>
      <w:spacing w:before="120" w:after="120"/>
      <w:jc w:val="center"/>
    </w:pPr>
    <w:rPr>
      <w:rFonts w:ascii="Arial Narrow" w:hAnsi="Arial Narrow"/>
      <w:b/>
      <w:bCs/>
      <w:sz w:val="20"/>
      <w:szCs w:val="20"/>
    </w:rPr>
  </w:style>
  <w:style w:type="paragraph" w:customStyle="1" w:styleId="aff3">
    <w:name w:val="Название таблицы"/>
    <w:basedOn w:val="a0"/>
    <w:uiPriority w:val="99"/>
    <w:rsid w:val="002E0AB1"/>
    <w:pPr>
      <w:widowControl w:val="0"/>
      <w:spacing w:after="120" w:line="288" w:lineRule="auto"/>
      <w:jc w:val="center"/>
    </w:pPr>
    <w:rPr>
      <w:rFonts w:ascii="Arial Narrow" w:hAnsi="Arial Narrow"/>
      <w:b/>
      <w:bCs/>
      <w:i/>
      <w:iCs/>
      <w:sz w:val="22"/>
      <w:szCs w:val="20"/>
    </w:rPr>
  </w:style>
  <w:style w:type="paragraph" w:customStyle="1" w:styleId="aff4">
    <w:name w:val="Номер таблицы"/>
    <w:basedOn w:val="a0"/>
    <w:uiPriority w:val="99"/>
    <w:rsid w:val="002E0AB1"/>
    <w:pPr>
      <w:widowControl w:val="0"/>
      <w:spacing w:before="120" w:after="120"/>
      <w:jc w:val="right"/>
    </w:pPr>
    <w:rPr>
      <w:rFonts w:ascii="Arial Narrow" w:hAnsi="Arial Narrow"/>
      <w:b/>
      <w:bCs/>
      <w:sz w:val="20"/>
      <w:szCs w:val="20"/>
    </w:rPr>
  </w:style>
  <w:style w:type="paragraph" w:styleId="aff5">
    <w:name w:val="footnote text"/>
    <w:basedOn w:val="a0"/>
    <w:link w:val="aff6"/>
    <w:uiPriority w:val="99"/>
    <w:rsid w:val="002E0AB1"/>
    <w:rPr>
      <w:sz w:val="20"/>
      <w:szCs w:val="20"/>
    </w:rPr>
  </w:style>
  <w:style w:type="character" w:customStyle="1" w:styleId="aff6">
    <w:name w:val="Текст сноски Знак"/>
    <w:basedOn w:val="a1"/>
    <w:link w:val="aff5"/>
    <w:uiPriority w:val="99"/>
    <w:locked/>
    <w:rsid w:val="002E0AB1"/>
    <w:rPr>
      <w:rFonts w:ascii="Times New Roman" w:hAnsi="Times New Roman" w:cs="Times New Roman"/>
      <w:sz w:val="20"/>
      <w:szCs w:val="20"/>
    </w:rPr>
  </w:style>
  <w:style w:type="character" w:styleId="aff7">
    <w:name w:val="footnote reference"/>
    <w:basedOn w:val="a1"/>
    <w:rsid w:val="002E0AB1"/>
    <w:rPr>
      <w:rFonts w:cs="Times New Roman"/>
      <w:vertAlign w:val="superscript"/>
    </w:rPr>
  </w:style>
  <w:style w:type="character" w:styleId="aff8">
    <w:name w:val="Strong"/>
    <w:basedOn w:val="a1"/>
    <w:uiPriority w:val="22"/>
    <w:qFormat/>
    <w:rsid w:val="002E0AB1"/>
    <w:rPr>
      <w:rFonts w:cs="Times New Roman"/>
      <w:b/>
      <w:bCs/>
    </w:rPr>
  </w:style>
  <w:style w:type="paragraph" w:styleId="aff9">
    <w:name w:val="Document Map"/>
    <w:basedOn w:val="a0"/>
    <w:link w:val="affa"/>
    <w:uiPriority w:val="99"/>
    <w:rsid w:val="002E0AB1"/>
    <w:pPr>
      <w:spacing w:after="200" w:line="276" w:lineRule="auto"/>
    </w:pPr>
    <w:rPr>
      <w:rFonts w:ascii="Tahoma" w:hAnsi="Tahoma" w:cs="Tahoma"/>
      <w:sz w:val="16"/>
      <w:szCs w:val="16"/>
      <w:lang w:eastAsia="en-US"/>
    </w:rPr>
  </w:style>
  <w:style w:type="character" w:customStyle="1" w:styleId="affa">
    <w:name w:val="Схема документа Знак"/>
    <w:basedOn w:val="a1"/>
    <w:link w:val="aff9"/>
    <w:uiPriority w:val="99"/>
    <w:locked/>
    <w:rsid w:val="002E0AB1"/>
    <w:rPr>
      <w:rFonts w:ascii="Tahoma" w:hAnsi="Tahoma" w:cs="Tahoma"/>
      <w:sz w:val="16"/>
      <w:szCs w:val="16"/>
      <w:lang w:eastAsia="en-US"/>
    </w:rPr>
  </w:style>
  <w:style w:type="paragraph" w:styleId="affb">
    <w:name w:val="endnote text"/>
    <w:basedOn w:val="a0"/>
    <w:link w:val="affc"/>
    <w:uiPriority w:val="99"/>
    <w:rsid w:val="002E0AB1"/>
    <w:pPr>
      <w:widowControl w:val="0"/>
    </w:pPr>
    <w:rPr>
      <w:sz w:val="20"/>
      <w:szCs w:val="20"/>
    </w:rPr>
  </w:style>
  <w:style w:type="character" w:customStyle="1" w:styleId="affc">
    <w:name w:val="Текст концевой сноски Знак"/>
    <w:basedOn w:val="a1"/>
    <w:link w:val="affb"/>
    <w:uiPriority w:val="99"/>
    <w:locked/>
    <w:rsid w:val="002E0AB1"/>
    <w:rPr>
      <w:rFonts w:ascii="Times New Roman" w:hAnsi="Times New Roman" w:cs="Times New Roman"/>
      <w:sz w:val="20"/>
      <w:szCs w:val="20"/>
    </w:rPr>
  </w:style>
  <w:style w:type="character" w:styleId="affd">
    <w:name w:val="endnote reference"/>
    <w:basedOn w:val="a1"/>
    <w:uiPriority w:val="99"/>
    <w:rsid w:val="002E0AB1"/>
    <w:rPr>
      <w:rFonts w:cs="Times New Roman"/>
      <w:vertAlign w:val="superscript"/>
    </w:rPr>
  </w:style>
  <w:style w:type="character" w:styleId="affe">
    <w:name w:val="FollowedHyperlink"/>
    <w:basedOn w:val="a1"/>
    <w:uiPriority w:val="99"/>
    <w:rsid w:val="002E0AB1"/>
    <w:rPr>
      <w:rFonts w:cs="Times New Roman"/>
      <w:color w:val="800080"/>
      <w:u w:val="single"/>
    </w:rPr>
  </w:style>
  <w:style w:type="paragraph" w:customStyle="1" w:styleId="formattext">
    <w:name w:val="formattext"/>
    <w:uiPriority w:val="99"/>
    <w:rsid w:val="002E0AB1"/>
    <w:pPr>
      <w:widowControl w:val="0"/>
      <w:autoSpaceDE w:val="0"/>
      <w:autoSpaceDN w:val="0"/>
      <w:adjustRightInd w:val="0"/>
    </w:pPr>
    <w:rPr>
      <w:rFonts w:ascii="Times New Roman" w:hAnsi="Times New Roman"/>
      <w:sz w:val="18"/>
      <w:szCs w:val="18"/>
    </w:rPr>
  </w:style>
  <w:style w:type="paragraph" w:styleId="afff">
    <w:name w:val="No Spacing"/>
    <w:uiPriority w:val="99"/>
    <w:qFormat/>
    <w:rsid w:val="002E0AB1"/>
  </w:style>
  <w:style w:type="paragraph" w:customStyle="1" w:styleId="afff0">
    <w:name w:val="Заголовок"/>
    <w:next w:val="a6"/>
    <w:uiPriority w:val="99"/>
    <w:rsid w:val="00D64517"/>
    <w:pPr>
      <w:keepNext/>
      <w:widowControl w:val="0"/>
      <w:suppressAutoHyphens/>
      <w:spacing w:before="240" w:line="100" w:lineRule="atLeast"/>
      <w:jc w:val="center"/>
    </w:pPr>
    <w:rPr>
      <w:rFonts w:ascii="Times New Roman" w:eastAsia="Arial Unicode MS" w:hAnsi="Times New Roman" w:cs="Tahoma"/>
      <w:b/>
      <w:kern w:val="1"/>
      <w:sz w:val="24"/>
      <w:szCs w:val="20"/>
      <w:lang w:eastAsia="ar-SA"/>
    </w:rPr>
  </w:style>
  <w:style w:type="paragraph" w:customStyle="1" w:styleId="afff1">
    <w:name w:val="Знак"/>
    <w:basedOn w:val="a0"/>
    <w:uiPriority w:val="99"/>
    <w:rsid w:val="00161BB9"/>
    <w:pPr>
      <w:spacing w:after="160" w:line="240" w:lineRule="exact"/>
    </w:pPr>
    <w:rPr>
      <w:rFonts w:ascii="Verdana" w:eastAsia="SimSun" w:hAnsi="Verdana" w:cs="Verdana"/>
      <w:lang w:val="en-US" w:eastAsia="en-US"/>
    </w:rPr>
  </w:style>
  <w:style w:type="paragraph" w:customStyle="1" w:styleId="afff2">
    <w:name w:val="ПРИМЕЧАНИЯ"/>
    <w:basedOn w:val="a0"/>
    <w:link w:val="afff3"/>
    <w:autoRedefine/>
    <w:uiPriority w:val="99"/>
    <w:rsid w:val="00161BB9"/>
    <w:pPr>
      <w:widowControl w:val="0"/>
      <w:autoSpaceDE w:val="0"/>
      <w:autoSpaceDN w:val="0"/>
      <w:adjustRightInd w:val="0"/>
      <w:jc w:val="right"/>
      <w:outlineLvl w:val="2"/>
    </w:pPr>
    <w:rPr>
      <w:b/>
      <w:szCs w:val="20"/>
      <w:lang w:eastAsia="en-US"/>
    </w:rPr>
  </w:style>
  <w:style w:type="character" w:customStyle="1" w:styleId="afff3">
    <w:name w:val="ПРИМЕЧАНИЯ Знак"/>
    <w:link w:val="afff2"/>
    <w:uiPriority w:val="99"/>
    <w:locked/>
    <w:rsid w:val="00161BB9"/>
    <w:rPr>
      <w:rFonts w:ascii="Times New Roman" w:hAnsi="Times New Roman"/>
      <w:b/>
      <w:sz w:val="24"/>
      <w:lang w:eastAsia="en-US"/>
    </w:rPr>
  </w:style>
  <w:style w:type="paragraph" w:customStyle="1" w:styleId="afff4">
    <w:name w:val="выделения"/>
    <w:basedOn w:val="a0"/>
    <w:link w:val="afff5"/>
    <w:uiPriority w:val="99"/>
    <w:rsid w:val="00161BB9"/>
    <w:pPr>
      <w:widowControl w:val="0"/>
      <w:autoSpaceDE w:val="0"/>
      <w:autoSpaceDN w:val="0"/>
      <w:adjustRightInd w:val="0"/>
      <w:ind w:firstLine="540"/>
      <w:jc w:val="both"/>
    </w:pPr>
    <w:rPr>
      <w:b/>
      <w:sz w:val="32"/>
      <w:szCs w:val="20"/>
      <w:u w:val="single"/>
    </w:rPr>
  </w:style>
  <w:style w:type="character" w:customStyle="1" w:styleId="afff5">
    <w:name w:val="выделения Знак"/>
    <w:link w:val="afff4"/>
    <w:uiPriority w:val="99"/>
    <w:locked/>
    <w:rsid w:val="00161BB9"/>
    <w:rPr>
      <w:rFonts w:ascii="Times New Roman" w:hAnsi="Times New Roman"/>
      <w:b/>
      <w:sz w:val="32"/>
      <w:u w:val="single"/>
    </w:rPr>
  </w:style>
  <w:style w:type="character" w:customStyle="1" w:styleId="apple-converted-space">
    <w:name w:val="apple-converted-space"/>
    <w:basedOn w:val="a1"/>
    <w:uiPriority w:val="99"/>
    <w:rsid w:val="00161BB9"/>
    <w:rPr>
      <w:rFonts w:cs="Times New Roman"/>
    </w:rPr>
  </w:style>
  <w:style w:type="paragraph" w:styleId="afff6">
    <w:name w:val="caption"/>
    <w:basedOn w:val="a0"/>
    <w:next w:val="a0"/>
    <w:uiPriority w:val="99"/>
    <w:qFormat/>
    <w:rsid w:val="00161BB9"/>
    <w:pPr>
      <w:spacing w:after="200"/>
    </w:pPr>
    <w:rPr>
      <w:rFonts w:ascii="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7">
    <w:name w:val="Содержимое таблицы"/>
    <w:basedOn w:val="a0"/>
    <w:uiPriority w:val="99"/>
    <w:rsid w:val="000434C2"/>
    <w:pPr>
      <w:suppressLineNumbers/>
      <w:suppressAutoHyphens/>
    </w:pPr>
    <w:rPr>
      <w:sz w:val="20"/>
      <w:szCs w:val="20"/>
      <w:lang w:val="en-US"/>
    </w:rPr>
  </w:style>
  <w:style w:type="paragraph" w:customStyle="1" w:styleId="Standard">
    <w:name w:val="Standard"/>
    <w:uiPriority w:val="99"/>
    <w:rsid w:val="000434C2"/>
    <w:pPr>
      <w:suppressAutoHyphens/>
      <w:autoSpaceDN w:val="0"/>
      <w:textAlignment w:val="baseline"/>
    </w:pPr>
    <w:rPr>
      <w:rFonts w:ascii="Times New Roman" w:hAnsi="Times New Roman"/>
      <w:kern w:val="3"/>
      <w:sz w:val="20"/>
      <w:szCs w:val="20"/>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8">
    <w:name w:val="Знак Знак Знак Знак"/>
    <w:basedOn w:val="a0"/>
    <w:uiPriority w:val="99"/>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locked/>
    <w:rsid w:val="000434C2"/>
    <w:rPr>
      <w:rFonts w:ascii="Courier New" w:hAnsi="Courier New" w:cs="Times New Roman"/>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uiPriority w:val="99"/>
    <w:rsid w:val="000434C2"/>
    <w:pPr>
      <w:spacing w:after="200" w:line="276" w:lineRule="auto"/>
      <w:ind w:left="720"/>
    </w:pPr>
    <w:rPr>
      <w:rFonts w:ascii="Calibri" w:hAnsi="Calibri" w:cs="Calibri"/>
      <w:sz w:val="22"/>
      <w:szCs w:val="22"/>
      <w:lang w:eastAsia="en-US"/>
    </w:rPr>
  </w:style>
  <w:style w:type="character" w:styleId="afff9">
    <w:name w:val="line number"/>
    <w:basedOn w:val="a1"/>
    <w:uiPriority w:val="99"/>
    <w:semiHidden/>
    <w:rsid w:val="000434C2"/>
    <w:rPr>
      <w:rFonts w:cs="Times New Roman"/>
    </w:rPr>
  </w:style>
  <w:style w:type="paragraph" w:customStyle="1" w:styleId="17">
    <w:name w:val="Знак Знак Знак Знак1"/>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uiPriority w:val="99"/>
    <w:rsid w:val="000434C2"/>
    <w:pPr>
      <w:widowControl w:val="0"/>
      <w:snapToGrid w:val="0"/>
      <w:spacing w:before="40" w:after="40"/>
      <w:ind w:left="851"/>
    </w:pPr>
    <w:rPr>
      <w:rFonts w:ascii="AGOpus" w:hAnsi="AGOpus"/>
      <w:color w:val="000000"/>
      <w:sz w:val="16"/>
      <w:szCs w:val="20"/>
      <w:lang w:val="en-US" w:eastAsia="ja-JP"/>
    </w:rPr>
  </w:style>
  <w:style w:type="paragraph" w:customStyle="1" w:styleId="18">
    <w:name w:val="Без интервала1"/>
    <w:uiPriority w:val="99"/>
    <w:rsid w:val="000434C2"/>
    <w:rPr>
      <w:lang w:eastAsia="en-US"/>
    </w:rPr>
  </w:style>
  <w:style w:type="paragraph" w:customStyle="1" w:styleId="19">
    <w:name w:val="Знак1"/>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uiPriority w:val="99"/>
    <w:rsid w:val="000434C2"/>
    <w:rPr>
      <w:rFonts w:ascii="Times New Roman" w:hAnsi="Times New Roman"/>
      <w:sz w:val="22"/>
    </w:rPr>
  </w:style>
  <w:style w:type="paragraph" w:customStyle="1" w:styleId="afffa">
    <w:name w:val="Знак Знак Знак Знак Знак Знак Знак"/>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uiPriority w:val="99"/>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uiPriority w:val="99"/>
    <w:rsid w:val="000434C2"/>
    <w:pPr>
      <w:spacing w:before="100" w:beforeAutospacing="1" w:after="100" w:afterAutospacing="1"/>
    </w:pPr>
  </w:style>
  <w:style w:type="character" w:customStyle="1" w:styleId="1a">
    <w:name w:val="Основной шрифт абзаца1"/>
    <w:uiPriority w:val="99"/>
    <w:rsid w:val="000434C2"/>
  </w:style>
  <w:style w:type="paragraph" w:customStyle="1" w:styleId="311">
    <w:name w:val="31"/>
    <w:basedOn w:val="a0"/>
    <w:uiPriority w:val="99"/>
    <w:rsid w:val="00206AF4"/>
    <w:pPr>
      <w:spacing w:before="100" w:beforeAutospacing="1" w:after="100" w:afterAutospacing="1"/>
    </w:pPr>
  </w:style>
  <w:style w:type="paragraph" w:customStyle="1" w:styleId="afffb">
    <w:name w:val="Базовый"/>
    <w:uiPriority w:val="99"/>
    <w:rsid w:val="005327CF"/>
    <w:pPr>
      <w:tabs>
        <w:tab w:val="left" w:pos="709"/>
      </w:tabs>
      <w:suppressAutoHyphens/>
      <w:spacing w:line="200" w:lineRule="atLeast"/>
    </w:pPr>
    <w:rPr>
      <w:rFonts w:ascii="Times New Roman" w:hAnsi="Times New Roman"/>
      <w:sz w:val="24"/>
      <w:szCs w:val="20"/>
      <w:lang w:eastAsia="ar-SA"/>
    </w:rPr>
  </w:style>
  <w:style w:type="character" w:customStyle="1" w:styleId="-">
    <w:name w:val="Интернет-ссылка"/>
    <w:uiPriority w:val="99"/>
    <w:rsid w:val="005327CF"/>
    <w:rPr>
      <w:color w:val="0000FF"/>
      <w:u w:val="single"/>
      <w:lang w:val="ru-RU" w:eastAsia="ru-RU"/>
    </w:rPr>
  </w:style>
  <w:style w:type="paragraph" w:customStyle="1" w:styleId="afffc">
    <w:name w:val="Заглавие"/>
    <w:basedOn w:val="afffb"/>
    <w:next w:val="afffd"/>
    <w:uiPriority w:val="99"/>
    <w:rsid w:val="005327CF"/>
    <w:pPr>
      <w:spacing w:line="360" w:lineRule="atLeast"/>
      <w:jc w:val="center"/>
    </w:pPr>
    <w:rPr>
      <w:b/>
      <w:bCs/>
      <w:color w:val="FFFFFF"/>
      <w:kern w:val="28"/>
      <w:sz w:val="28"/>
      <w:szCs w:val="36"/>
    </w:rPr>
  </w:style>
  <w:style w:type="paragraph" w:customStyle="1" w:styleId="headertext">
    <w:name w:val="headertext"/>
    <w:uiPriority w:val="99"/>
    <w:rsid w:val="005327CF"/>
    <w:pPr>
      <w:widowControl w:val="0"/>
      <w:tabs>
        <w:tab w:val="left" w:pos="709"/>
      </w:tabs>
      <w:suppressAutoHyphens/>
      <w:spacing w:line="200" w:lineRule="atLeast"/>
    </w:pPr>
    <w:rPr>
      <w:rFonts w:ascii="Times New Roman" w:hAnsi="Times New Roman"/>
      <w:sz w:val="20"/>
      <w:szCs w:val="20"/>
    </w:rPr>
  </w:style>
  <w:style w:type="paragraph" w:styleId="afffd">
    <w:name w:val="Subtitle"/>
    <w:basedOn w:val="a0"/>
    <w:next w:val="a0"/>
    <w:link w:val="afffe"/>
    <w:uiPriority w:val="99"/>
    <w:qFormat/>
    <w:rsid w:val="005327CF"/>
    <w:pPr>
      <w:spacing w:after="60"/>
      <w:jc w:val="center"/>
      <w:outlineLvl w:val="1"/>
    </w:pPr>
    <w:rPr>
      <w:rFonts w:ascii="Cambria" w:hAnsi="Cambria"/>
    </w:rPr>
  </w:style>
  <w:style w:type="character" w:customStyle="1" w:styleId="afffe">
    <w:name w:val="Подзаголовок Знак"/>
    <w:basedOn w:val="a1"/>
    <w:link w:val="afffd"/>
    <w:uiPriority w:val="99"/>
    <w:locked/>
    <w:rsid w:val="005327CF"/>
    <w:rPr>
      <w:rFonts w:ascii="Cambria" w:hAnsi="Cambria" w:cs="Times New Roman"/>
      <w:sz w:val="24"/>
      <w:szCs w:val="24"/>
    </w:rPr>
  </w:style>
  <w:style w:type="character" w:customStyle="1" w:styleId="82">
    <w:name w:val="Основной текст (8) + Не полужирный"/>
    <w:basedOn w:val="a1"/>
    <w:uiPriority w:val="99"/>
    <w:rsid w:val="00F64377"/>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0">
    <w:name w:val="Основной текст (2) + 9"/>
    <w:aliases w:val="5 pt,Полужирный"/>
    <w:basedOn w:val="a1"/>
    <w:uiPriority w:val="99"/>
    <w:rsid w:val="00F64377"/>
    <w:rPr>
      <w:rFonts w:ascii="Times New Roman" w:hAnsi="Times New Roman" w:cs="Times New Roman"/>
      <w:b/>
      <w:bCs/>
      <w:color w:val="000000"/>
      <w:spacing w:val="0"/>
      <w:w w:val="100"/>
      <w:position w:val="0"/>
      <w:sz w:val="19"/>
      <w:szCs w:val="19"/>
      <w:u w:val="none"/>
      <w:shd w:val="clear" w:color="auto" w:fill="FFFFFF"/>
      <w:lang w:val="ru-RU" w:eastAsia="ru-RU"/>
    </w:rPr>
  </w:style>
  <w:style w:type="character" w:customStyle="1" w:styleId="2b">
    <w:name w:val="Основной текст (2) + Полужирный"/>
    <w:basedOn w:val="a1"/>
    <w:uiPriority w:val="99"/>
    <w:rsid w:val="00F64377"/>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211pt">
    <w:name w:val="Основной текст (2) + 11 pt"/>
    <w:basedOn w:val="a1"/>
    <w:uiPriority w:val="99"/>
    <w:rsid w:val="00F64377"/>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214pt">
    <w:name w:val="Основной текст (2) + 14 pt"/>
    <w:aliases w:val="Масштаб 80%"/>
    <w:basedOn w:val="a1"/>
    <w:uiPriority w:val="99"/>
    <w:rsid w:val="00F64377"/>
    <w:rPr>
      <w:rFonts w:ascii="Times New Roman" w:hAnsi="Times New Roman" w:cs="Times New Roman"/>
      <w:color w:val="000000"/>
      <w:spacing w:val="0"/>
      <w:w w:val="80"/>
      <w:position w:val="0"/>
      <w:sz w:val="28"/>
      <w:szCs w:val="28"/>
      <w:u w:val="none"/>
      <w:shd w:val="clear" w:color="auto" w:fill="FFFFFF"/>
      <w:lang w:val="ru-RU" w:eastAsia="ru-RU"/>
    </w:rPr>
  </w:style>
  <w:style w:type="character" w:customStyle="1" w:styleId="2Candara">
    <w:name w:val="Основной текст (2) + Candara"/>
    <w:aliases w:val="10,5 pt1,Интервал 0 pt"/>
    <w:basedOn w:val="a1"/>
    <w:uiPriority w:val="99"/>
    <w:rsid w:val="00F64377"/>
    <w:rPr>
      <w:rFonts w:ascii="Candara" w:hAnsi="Candara" w:cs="Candara"/>
      <w:color w:val="000000"/>
      <w:spacing w:val="10"/>
      <w:w w:val="100"/>
      <w:position w:val="0"/>
      <w:sz w:val="21"/>
      <w:szCs w:val="21"/>
      <w:u w:val="none"/>
      <w:shd w:val="clear" w:color="auto" w:fill="FFFFFF"/>
      <w:lang w:val="ru-RU" w:eastAsia="ru-RU"/>
    </w:rPr>
  </w:style>
  <w:style w:type="character" w:customStyle="1" w:styleId="ListLabel119">
    <w:name w:val="ListLabel 119"/>
    <w:uiPriority w:val="99"/>
    <w:rsid w:val="00731D99"/>
    <w:rPr>
      <w:rFonts w:ascii="Times New Roman" w:hAnsi="Times New Roman"/>
      <w:color w:val="0000FF"/>
      <w:sz w:val="24"/>
      <w:u w:val="single"/>
      <w:lang w:eastAsia="ru-RU"/>
    </w:rPr>
  </w:style>
  <w:style w:type="character" w:customStyle="1" w:styleId="blk">
    <w:name w:val="blk"/>
    <w:basedOn w:val="a1"/>
    <w:rsid w:val="00731D99"/>
    <w:rPr>
      <w:rFonts w:cs="Times New Roman"/>
    </w:rPr>
  </w:style>
  <w:style w:type="numbering" w:customStyle="1" w:styleId="WW8Num8">
    <w:name w:val="WW8Num8"/>
    <w:rsid w:val="00D5043B"/>
    <w:pPr>
      <w:numPr>
        <w:numId w:val="14"/>
      </w:numPr>
    </w:pPr>
  </w:style>
  <w:style w:type="character" w:customStyle="1" w:styleId="af3">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f2"/>
    <w:uiPriority w:val="99"/>
    <w:locked/>
    <w:rsid w:val="0017781B"/>
    <w:rPr>
      <w:rFonts w:ascii="Times New Roman" w:hAnsi="Times New Roman"/>
      <w:sz w:val="24"/>
      <w:szCs w:val="24"/>
    </w:rPr>
  </w:style>
  <w:style w:type="paragraph" w:customStyle="1" w:styleId="rtecenter">
    <w:name w:val="rtecenter"/>
    <w:basedOn w:val="a0"/>
    <w:rsid w:val="0045202B"/>
    <w:pPr>
      <w:spacing w:before="100" w:beforeAutospacing="1" w:after="100" w:afterAutospacing="1"/>
    </w:pPr>
  </w:style>
  <w:style w:type="character" w:customStyle="1" w:styleId="affff">
    <w:name w:val="Гипертекстовая ссылка"/>
    <w:basedOn w:val="a1"/>
    <w:uiPriority w:val="99"/>
    <w:rsid w:val="00E42F4F"/>
    <w:rPr>
      <w:color w:val="106BBE"/>
    </w:rPr>
  </w:style>
  <w:style w:type="paragraph" w:customStyle="1" w:styleId="affff0">
    <w:name w:val="Информация об изменениях"/>
    <w:basedOn w:val="a0"/>
    <w:next w:val="a0"/>
    <w:uiPriority w:val="99"/>
    <w:rsid w:val="00E42F4F"/>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f1">
    <w:name w:val="Комментарий"/>
    <w:basedOn w:val="a0"/>
    <w:next w:val="a0"/>
    <w:uiPriority w:val="99"/>
    <w:rsid w:val="00E42F4F"/>
    <w:pPr>
      <w:autoSpaceDE w:val="0"/>
      <w:autoSpaceDN w:val="0"/>
      <w:adjustRightInd w:val="0"/>
      <w:spacing w:before="75"/>
      <w:ind w:left="170"/>
      <w:jc w:val="both"/>
    </w:pPr>
    <w:rPr>
      <w:rFonts w:ascii="Arial" w:hAnsi="Arial" w:cs="Arial"/>
      <w:color w:val="353842"/>
      <w:shd w:val="clear" w:color="auto" w:fill="F0F0F0"/>
    </w:rPr>
  </w:style>
  <w:style w:type="paragraph" w:customStyle="1" w:styleId="affff2">
    <w:name w:val="Информация об изменениях документа"/>
    <w:basedOn w:val="affff1"/>
    <w:next w:val="a0"/>
    <w:uiPriority w:val="99"/>
    <w:rsid w:val="00E42F4F"/>
    <w:rPr>
      <w:i/>
      <w:iCs/>
    </w:rPr>
  </w:style>
  <w:style w:type="paragraph" w:customStyle="1" w:styleId="affff3">
    <w:name w:val="Подзаголовок для информации об изменениях"/>
    <w:basedOn w:val="a0"/>
    <w:next w:val="a0"/>
    <w:uiPriority w:val="99"/>
    <w:rsid w:val="00E42F4F"/>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9"/>
    <w:qFormat/>
    <w:rsid w:val="002E0AB1"/>
    <w:pPr>
      <w:keepNext/>
      <w:jc w:val="both"/>
      <w:outlineLvl w:val="2"/>
    </w:pPr>
    <w:rPr>
      <w:szCs w:val="20"/>
    </w:rPr>
  </w:style>
  <w:style w:type="paragraph" w:styleId="4">
    <w:name w:val="heading 4"/>
    <w:basedOn w:val="a0"/>
    <w:next w:val="a0"/>
    <w:link w:val="40"/>
    <w:uiPriority w:val="99"/>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9"/>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uiPriority w:val="99"/>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uiPriority w:val="99"/>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hAnsi="Cambria" w:cs="Times New Roman"/>
      <w:b/>
      <w:bCs/>
      <w:kern w:val="32"/>
      <w:sz w:val="32"/>
      <w:szCs w:val="32"/>
    </w:rPr>
  </w:style>
  <w:style w:type="character" w:customStyle="1" w:styleId="Heading2Char">
    <w:name w:val="Heading 2 Char"/>
    <w:basedOn w:val="a1"/>
    <w:uiPriority w:val="99"/>
    <w:locked/>
    <w:rsid w:val="002E0AB1"/>
    <w:rPr>
      <w:rFonts w:ascii="Cambria" w:hAnsi="Cambria" w:cs="Times New Roman"/>
      <w:b/>
      <w:bCs/>
      <w:i/>
      <w:iCs/>
      <w:sz w:val="28"/>
      <w:szCs w:val="28"/>
    </w:rPr>
  </w:style>
  <w:style w:type="character" w:customStyle="1" w:styleId="31">
    <w:name w:val="Заголовок 3 Знак"/>
    <w:basedOn w:val="a1"/>
    <w:link w:val="30"/>
    <w:uiPriority w:val="99"/>
    <w:locked/>
    <w:rsid w:val="002E0AB1"/>
    <w:rPr>
      <w:rFonts w:ascii="Times New Roman" w:hAnsi="Times New Roman" w:cs="Times New Roman"/>
      <w:sz w:val="20"/>
      <w:szCs w:val="20"/>
    </w:rPr>
  </w:style>
  <w:style w:type="character" w:customStyle="1" w:styleId="40">
    <w:name w:val="Заголовок 4 Знак"/>
    <w:basedOn w:val="a1"/>
    <w:link w:val="4"/>
    <w:uiPriority w:val="99"/>
    <w:locked/>
    <w:rsid w:val="002E0AB1"/>
    <w:rPr>
      <w:rFonts w:ascii="Arial Narrow" w:hAnsi="Arial Narrow" w:cs="Times New Roman"/>
      <w:bCs/>
      <w:color w:val="000080"/>
      <w:sz w:val="20"/>
      <w:szCs w:val="20"/>
    </w:rPr>
  </w:style>
  <w:style w:type="character" w:customStyle="1" w:styleId="50">
    <w:name w:val="Заголовок 5 Знак"/>
    <w:basedOn w:val="a1"/>
    <w:link w:val="5"/>
    <w:uiPriority w:val="99"/>
    <w:locked/>
    <w:rsid w:val="00161BB9"/>
    <w:rPr>
      <w:rFonts w:cs="Times New Roman"/>
      <w:b/>
      <w:bCs/>
      <w:i/>
      <w:iCs/>
      <w:sz w:val="26"/>
      <w:szCs w:val="26"/>
      <w:lang w:eastAsia="en-US"/>
    </w:rPr>
  </w:style>
  <w:style w:type="character" w:customStyle="1" w:styleId="60">
    <w:name w:val="Заголовок 6 Знак"/>
    <w:basedOn w:val="a1"/>
    <w:link w:val="6"/>
    <w:uiPriority w:val="99"/>
    <w:locked/>
    <w:rsid w:val="002E0AB1"/>
    <w:rPr>
      <w:rFonts w:ascii="Arial Narrow" w:hAnsi="Arial Narrow" w:cs="Times New Roman"/>
      <w:b/>
      <w:sz w:val="20"/>
      <w:szCs w:val="20"/>
    </w:rPr>
  </w:style>
  <w:style w:type="character" w:customStyle="1" w:styleId="70">
    <w:name w:val="Заголовок 7 Знак"/>
    <w:basedOn w:val="a1"/>
    <w:link w:val="7"/>
    <w:uiPriority w:val="99"/>
    <w:locked/>
    <w:rsid w:val="002E0AB1"/>
    <w:rPr>
      <w:rFonts w:ascii="Times New Roman" w:hAnsi="Times New Roman" w:cs="Times New Roman"/>
      <w:sz w:val="24"/>
      <w:szCs w:val="24"/>
    </w:rPr>
  </w:style>
  <w:style w:type="character" w:customStyle="1" w:styleId="80">
    <w:name w:val="Заголовок 8 Знак"/>
    <w:basedOn w:val="a1"/>
    <w:link w:val="8"/>
    <w:uiPriority w:val="9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uiPriority w:val="99"/>
    <w:locked/>
    <w:rsid w:val="002E0AB1"/>
    <w:rPr>
      <w:rFonts w:ascii="Arial" w:hAnsi="Arial" w:cs="Arial"/>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327D65"/>
    <w:pPr>
      <w:autoSpaceDE w:val="0"/>
      <w:autoSpaceDN w:val="0"/>
      <w:adjustRightInd w:val="0"/>
      <w:ind w:firstLine="720"/>
    </w:pPr>
    <w:rPr>
      <w:rFonts w:ascii="Arial" w:hAnsi="Arial" w:cs="Arial"/>
      <w:sz w:val="20"/>
      <w:szCs w:val="20"/>
    </w:rPr>
  </w:style>
  <w:style w:type="character" w:styleId="aa">
    <w:name w:val="Hyperlink"/>
    <w:basedOn w:val="a1"/>
    <w:uiPriority w:val="99"/>
    <w:rsid w:val="00327D65"/>
    <w:rPr>
      <w:rFonts w:cs="Times New Roman"/>
      <w:color w:val="0000FF"/>
      <w:u w:val="single"/>
    </w:rPr>
  </w:style>
  <w:style w:type="paragraph" w:styleId="ab">
    <w:name w:val="List Paragraph"/>
    <w:basedOn w:val="a0"/>
    <w:uiPriority w:val="99"/>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rsid w:val="00327D65"/>
    <w:rPr>
      <w:rFonts w:cs="Times New Roman"/>
      <w:sz w:val="16"/>
    </w:rPr>
  </w:style>
  <w:style w:type="paragraph" w:styleId="ad">
    <w:name w:val="annotation text"/>
    <w:basedOn w:val="a0"/>
    <w:link w:val="ae"/>
    <w:uiPriority w:val="99"/>
    <w:rsid w:val="00327D65"/>
    <w:pPr>
      <w:spacing w:after="200"/>
    </w:pPr>
    <w:rPr>
      <w:rFonts w:ascii="Calibri" w:hAnsi="Calibri"/>
      <w:sz w:val="20"/>
      <w:szCs w:val="20"/>
      <w:lang w:eastAsia="en-US"/>
    </w:rPr>
  </w:style>
  <w:style w:type="character" w:customStyle="1" w:styleId="CommentTextChar">
    <w:name w:val="Comment Text Char"/>
    <w:basedOn w:val="a1"/>
    <w:uiPriority w:val="99"/>
    <w:locked/>
    <w:rsid w:val="002E0AB1"/>
    <w:rPr>
      <w:rFonts w:cs="Times New Roman"/>
      <w:sz w:val="20"/>
      <w:szCs w:val="20"/>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rsid w:val="00327D65"/>
    <w:rPr>
      <w:b/>
      <w:bCs/>
    </w:rPr>
  </w:style>
  <w:style w:type="character" w:customStyle="1" w:styleId="af0">
    <w:name w:val="Тема примечания Знак"/>
    <w:basedOn w:val="ae"/>
    <w:link w:val="af"/>
    <w:uiPriority w:val="99"/>
    <w:locked/>
    <w:rsid w:val="00327D65"/>
    <w:rPr>
      <w:rFonts w:ascii="Calibri" w:hAnsi="Calibri" w:cs="Times New Roman"/>
      <w:b/>
      <w:bCs/>
      <w:sz w:val="20"/>
      <w:szCs w:val="20"/>
      <w:lang w:eastAsia="en-US"/>
    </w:rPr>
  </w:style>
  <w:style w:type="paragraph" w:styleId="af1">
    <w:name w:val="Revision"/>
    <w:hidden/>
    <w:uiPriority w:val="99"/>
    <w:semiHidden/>
    <w:rsid w:val="00327D65"/>
    <w:rPr>
      <w:lang w:eastAsia="en-US"/>
    </w:rPr>
  </w:style>
  <w:style w:type="paragraph" w:styleId="af2">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0"/>
    <w:link w:val="af3"/>
    <w:uiPriority w:val="99"/>
    <w:rsid w:val="00327D65"/>
    <w:pPr>
      <w:spacing w:before="100" w:beforeAutospacing="1" w:after="100" w:afterAutospacing="1"/>
    </w:pPr>
  </w:style>
  <w:style w:type="paragraph" w:styleId="af4">
    <w:name w:val="header"/>
    <w:basedOn w:val="a0"/>
    <w:link w:val="af5"/>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HeaderChar">
    <w:name w:val="Header Char"/>
    <w:basedOn w:val="a1"/>
    <w:uiPriority w:val="99"/>
    <w:locked/>
    <w:rsid w:val="002E0AB1"/>
    <w:rPr>
      <w:rFonts w:cs="Times New Roman"/>
    </w:rPr>
  </w:style>
  <w:style w:type="character" w:customStyle="1" w:styleId="af5">
    <w:name w:val="Верхний колонтитул Знак"/>
    <w:basedOn w:val="a1"/>
    <w:link w:val="af4"/>
    <w:uiPriority w:val="99"/>
    <w:locked/>
    <w:rsid w:val="00327D65"/>
    <w:rPr>
      <w:rFonts w:ascii="Calibri" w:hAnsi="Calibri" w:cs="Times New Roman"/>
      <w:lang w:eastAsia="en-US"/>
    </w:rPr>
  </w:style>
  <w:style w:type="character" w:styleId="af6">
    <w:name w:val="page number"/>
    <w:basedOn w:val="a1"/>
    <w:uiPriority w:val="99"/>
    <w:rsid w:val="00327D65"/>
    <w:rPr>
      <w:rFonts w:cs="Times New Roman"/>
    </w:rPr>
  </w:style>
  <w:style w:type="paragraph" w:styleId="af7">
    <w:name w:val="footer"/>
    <w:basedOn w:val="a0"/>
    <w:link w:val="af8"/>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FooterChar">
    <w:name w:val="Footer Char"/>
    <w:basedOn w:val="a1"/>
    <w:uiPriority w:val="99"/>
    <w:locked/>
    <w:rsid w:val="002E0AB1"/>
    <w:rPr>
      <w:rFonts w:cs="Times New Roman"/>
    </w:rPr>
  </w:style>
  <w:style w:type="character" w:customStyle="1" w:styleId="af8">
    <w:name w:val="Нижний колонтитул Знак"/>
    <w:basedOn w:val="a1"/>
    <w:link w:val="af7"/>
    <w:uiPriority w:val="99"/>
    <w:locked/>
    <w:rsid w:val="00327D65"/>
    <w:rPr>
      <w:rFonts w:ascii="Calibri" w:hAnsi="Calibri" w:cs="Times New Roman"/>
      <w:lang w:eastAsia="en-US"/>
    </w:rPr>
  </w:style>
  <w:style w:type="paragraph" w:styleId="af9">
    <w:name w:val="Title"/>
    <w:basedOn w:val="a0"/>
    <w:link w:val="afa"/>
    <w:uiPriority w:val="99"/>
    <w:qFormat/>
    <w:rsid w:val="0022091C"/>
    <w:pPr>
      <w:jc w:val="center"/>
    </w:pPr>
    <w:rPr>
      <w:b/>
      <w:szCs w:val="20"/>
    </w:rPr>
  </w:style>
  <w:style w:type="character" w:customStyle="1" w:styleId="afa">
    <w:name w:val="Название Знак"/>
    <w:basedOn w:val="a1"/>
    <w:link w:val="af9"/>
    <w:uiPriority w:val="99"/>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sz w:val="20"/>
      <w:szCs w:val="20"/>
    </w:rPr>
  </w:style>
  <w:style w:type="paragraph" w:customStyle="1" w:styleId="12">
    <w:name w:val="Абзац списка1"/>
    <w:basedOn w:val="a0"/>
    <w:uiPriority w:val="99"/>
    <w:rsid w:val="008F4DF7"/>
    <w:pPr>
      <w:ind w:left="720"/>
      <w:contextualSpacing/>
    </w:pPr>
  </w:style>
  <w:style w:type="paragraph" w:customStyle="1" w:styleId="afb">
    <w:name w:val="Текст простой"/>
    <w:basedOn w:val="a0"/>
    <w:link w:val="afc"/>
    <w:uiPriority w:val="99"/>
    <w:rsid w:val="008F4DF7"/>
    <w:pPr>
      <w:spacing w:before="120" w:after="120"/>
      <w:ind w:firstLine="709"/>
      <w:jc w:val="both"/>
    </w:pPr>
    <w:rPr>
      <w:sz w:val="28"/>
      <w:szCs w:val="20"/>
      <w:lang w:eastAsia="en-US"/>
    </w:rPr>
  </w:style>
  <w:style w:type="character" w:customStyle="1" w:styleId="afc">
    <w:name w:val="Текст простой Знак"/>
    <w:link w:val="afb"/>
    <w:uiPriority w:val="99"/>
    <w:locked/>
    <w:rsid w:val="008F4DF7"/>
    <w:rPr>
      <w:rFonts w:ascii="Times New Roman" w:hAnsi="Times New Roman"/>
      <w:sz w:val="28"/>
      <w:lang w:eastAsia="en-US"/>
    </w:rPr>
  </w:style>
  <w:style w:type="paragraph" w:customStyle="1" w:styleId="ConsPlusCell">
    <w:name w:val="ConsPlusCell"/>
    <w:uiPriority w:val="99"/>
    <w:rsid w:val="008F4DF7"/>
    <w:pPr>
      <w:widowControl w:val="0"/>
      <w:autoSpaceDE w:val="0"/>
      <w:autoSpaceDN w:val="0"/>
      <w:adjustRightInd w:val="0"/>
    </w:pPr>
    <w:rPr>
      <w:rFonts w:cs="Calibri"/>
    </w:rPr>
  </w:style>
  <w:style w:type="paragraph" w:styleId="34">
    <w:name w:val="Body Text 3"/>
    <w:basedOn w:val="a0"/>
    <w:link w:val="35"/>
    <w:uiPriority w:val="99"/>
    <w:rsid w:val="00A420FA"/>
    <w:pPr>
      <w:spacing w:after="120"/>
    </w:pPr>
    <w:rPr>
      <w:sz w:val="16"/>
      <w:szCs w:val="16"/>
    </w:rPr>
  </w:style>
  <w:style w:type="character" w:customStyle="1" w:styleId="35">
    <w:name w:val="Основной текст 3 Знак"/>
    <w:basedOn w:val="a1"/>
    <w:link w:val="34"/>
    <w:uiPriority w:val="99"/>
    <w:locked/>
    <w:rsid w:val="00A420FA"/>
    <w:rPr>
      <w:rFonts w:ascii="Times New Roman" w:hAnsi="Times New Roman" w:cs="Times New Roman"/>
      <w:sz w:val="16"/>
      <w:szCs w:val="16"/>
    </w:rPr>
  </w:style>
  <w:style w:type="table" w:styleId="afd">
    <w:name w:val="Table Grid"/>
    <w:basedOn w:val="a2"/>
    <w:uiPriority w:val="99"/>
    <w:rsid w:val="00A420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420F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азвание проектного документа"/>
    <w:basedOn w:val="a0"/>
    <w:uiPriority w:val="99"/>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uiPriority w:val="99"/>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uiPriority w:val="99"/>
    <w:rsid w:val="002E0AB1"/>
    <w:pPr>
      <w:widowControl w:val="0"/>
      <w:ind w:firstLine="720"/>
    </w:pPr>
    <w:rPr>
      <w:rFonts w:ascii="Arial" w:hAnsi="Arial"/>
      <w:sz w:val="20"/>
      <w:szCs w:val="20"/>
    </w:rPr>
  </w:style>
  <w:style w:type="paragraph" w:customStyle="1" w:styleId="ConsNonformat">
    <w:name w:val="ConsNonformat"/>
    <w:uiPriority w:val="99"/>
    <w:rsid w:val="002E0AB1"/>
    <w:pPr>
      <w:widowControl w:val="0"/>
    </w:pPr>
    <w:rPr>
      <w:rFonts w:ascii="Courier New" w:hAnsi="Courier New"/>
      <w:sz w:val="20"/>
      <w:szCs w:val="20"/>
    </w:rPr>
  </w:style>
  <w:style w:type="paragraph" w:customStyle="1" w:styleId="ConsTitle">
    <w:name w:val="ConsTitle"/>
    <w:uiPriority w:val="99"/>
    <w:rsid w:val="002E0AB1"/>
    <w:pPr>
      <w:widowControl w:val="0"/>
    </w:pPr>
    <w:rPr>
      <w:rFonts w:ascii="Arial" w:hAnsi="Arial"/>
      <w:b/>
      <w:sz w:val="16"/>
      <w:szCs w:val="20"/>
    </w:rPr>
  </w:style>
  <w:style w:type="character" w:customStyle="1" w:styleId="100">
    <w:name w:val="Знак Знак10"/>
    <w:basedOn w:val="a1"/>
    <w:uiPriority w:val="99"/>
    <w:rsid w:val="002E0AB1"/>
    <w:rPr>
      <w:rFonts w:ascii="Arial Narrow" w:hAnsi="Arial Narrow" w:cs="Times New Roman"/>
      <w:b/>
      <w:caps/>
      <w:color w:val="000080"/>
      <w:kern w:val="28"/>
      <w:sz w:val="20"/>
      <w:szCs w:val="20"/>
      <w:lang w:eastAsia="ru-RU"/>
    </w:rPr>
  </w:style>
  <w:style w:type="character" w:customStyle="1" w:styleId="91">
    <w:name w:val="Знак Знак9"/>
    <w:basedOn w:val="a1"/>
    <w:uiPriority w:val="99"/>
    <w:rsid w:val="002E0AB1"/>
    <w:rPr>
      <w:rFonts w:ascii="Arial Narrow" w:hAnsi="Arial Narrow" w:cs="Times New Roman"/>
      <w:b/>
      <w:smallCaps/>
      <w:color w:val="000080"/>
      <w:sz w:val="20"/>
      <w:szCs w:val="20"/>
      <w:lang w:eastAsia="ru-RU"/>
    </w:rPr>
  </w:style>
  <w:style w:type="character" w:customStyle="1" w:styleId="81">
    <w:name w:val="Знак Знак8"/>
    <w:basedOn w:val="a1"/>
    <w:uiPriority w:val="99"/>
    <w:rsid w:val="002E0AB1"/>
    <w:rPr>
      <w:rFonts w:ascii="Arial Narrow" w:hAnsi="Arial Narrow" w:cs="Arial"/>
      <w:b/>
      <w:bCs/>
      <w:i/>
      <w:iCs/>
      <w:color w:val="000080"/>
      <w:sz w:val="20"/>
      <w:szCs w:val="20"/>
      <w:lang w:eastAsia="ru-RU"/>
    </w:rPr>
  </w:style>
  <w:style w:type="character" w:customStyle="1" w:styleId="71">
    <w:name w:val="Знак Знак7"/>
    <w:basedOn w:val="a1"/>
    <w:uiPriority w:val="99"/>
    <w:rsid w:val="002E0AB1"/>
    <w:rPr>
      <w:rFonts w:ascii="Arial Narrow" w:hAnsi="Arial Narrow" w:cs="Times New Roman"/>
      <w:bCs/>
      <w:color w:val="000080"/>
      <w:sz w:val="20"/>
      <w:szCs w:val="20"/>
      <w:lang w:eastAsia="ru-RU"/>
    </w:rPr>
  </w:style>
  <w:style w:type="character" w:customStyle="1" w:styleId="61">
    <w:name w:val="Знак Знак6"/>
    <w:basedOn w:val="a1"/>
    <w:uiPriority w:val="99"/>
    <w:rsid w:val="002E0AB1"/>
    <w:rPr>
      <w:rFonts w:ascii="Arial Narrow" w:hAnsi="Arial Narrow" w:cs="Times New Roman"/>
      <w:b/>
      <w:sz w:val="20"/>
      <w:szCs w:val="20"/>
      <w:lang w:eastAsia="ru-RU"/>
    </w:rPr>
  </w:style>
  <w:style w:type="character" w:customStyle="1" w:styleId="51">
    <w:name w:val="Знак Знак5"/>
    <w:basedOn w:val="a1"/>
    <w:uiPriority w:val="99"/>
    <w:rsid w:val="002E0AB1"/>
    <w:rPr>
      <w:rFonts w:ascii="Times New Roman" w:hAnsi="Times New Roman" w:cs="Times New Roman"/>
      <w:sz w:val="24"/>
      <w:szCs w:val="24"/>
      <w:lang w:eastAsia="ru-RU"/>
    </w:rPr>
  </w:style>
  <w:style w:type="character" w:customStyle="1" w:styleId="41">
    <w:name w:val="Знак Знак4"/>
    <w:basedOn w:val="a1"/>
    <w:uiPriority w:val="99"/>
    <w:rsid w:val="002E0AB1"/>
    <w:rPr>
      <w:rFonts w:ascii="Times New Roman" w:hAnsi="Times New Roman" w:cs="Times New Roman"/>
      <w:b/>
      <w:bCs/>
      <w:sz w:val="24"/>
      <w:szCs w:val="24"/>
    </w:rPr>
  </w:style>
  <w:style w:type="character" w:customStyle="1" w:styleId="25">
    <w:name w:val="Знак Знак2"/>
    <w:basedOn w:val="a1"/>
    <w:uiPriority w:val="99"/>
    <w:rsid w:val="002E0AB1"/>
    <w:rPr>
      <w:rFonts w:ascii="Arial Narrow" w:hAnsi="Arial Narrow" w:cs="Arial"/>
      <w:sz w:val="20"/>
      <w:szCs w:val="20"/>
      <w:lang w:eastAsia="ru-RU"/>
    </w:rPr>
  </w:style>
  <w:style w:type="paragraph" w:customStyle="1" w:styleId="a">
    <w:name w:val="Город и год разработки"/>
    <w:basedOn w:val="a0"/>
    <w:uiPriority w:val="99"/>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9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uiPriority w:val="99"/>
    <w:rsid w:val="002E0AB1"/>
    <w:pPr>
      <w:tabs>
        <w:tab w:val="num" w:pos="1080"/>
      </w:tabs>
      <w:spacing w:after="120"/>
      <w:ind w:left="1259" w:hanging="357"/>
      <w:jc w:val="both"/>
    </w:pPr>
    <w:rPr>
      <w:szCs w:val="20"/>
      <w:lang w:eastAsia="en-US"/>
    </w:rPr>
  </w:style>
  <w:style w:type="paragraph" w:customStyle="1" w:styleId="14">
    <w:name w:val="нум список 1"/>
    <w:basedOn w:val="1"/>
    <w:uiPriority w:val="99"/>
    <w:rsid w:val="002E0AB1"/>
    <w:pPr>
      <w:numPr>
        <w:numId w:val="0"/>
      </w:numPr>
      <w:tabs>
        <w:tab w:val="num" w:pos="1800"/>
      </w:tabs>
      <w:ind w:left="1800" w:hanging="360"/>
    </w:pPr>
  </w:style>
  <w:style w:type="paragraph" w:customStyle="1" w:styleId="27">
    <w:name w:val="нум список 2"/>
    <w:basedOn w:val="14"/>
    <w:uiPriority w:val="99"/>
    <w:rsid w:val="002E0AB1"/>
    <w:pPr>
      <w:tabs>
        <w:tab w:val="clear" w:pos="1800"/>
      </w:tabs>
      <w:ind w:left="777" w:hanging="420"/>
    </w:pPr>
  </w:style>
  <w:style w:type="paragraph" w:customStyle="1" w:styleId="aff">
    <w:name w:val="Стиль таблицы"/>
    <w:basedOn w:val="1"/>
    <w:uiPriority w:val="99"/>
    <w:rsid w:val="002E0AB1"/>
    <w:pPr>
      <w:numPr>
        <w:numId w:val="0"/>
      </w:numPr>
      <w:spacing w:before="0" w:after="0"/>
      <w:jc w:val="center"/>
    </w:pPr>
    <w:rPr>
      <w:rFonts w:ascii="Arial Narrow" w:hAnsi="Arial Narrow"/>
      <w:b/>
    </w:rPr>
  </w:style>
  <w:style w:type="paragraph" w:styleId="15">
    <w:name w:val="toc 1"/>
    <w:basedOn w:val="a0"/>
    <w:next w:val="a0"/>
    <w:autoRedefine/>
    <w:uiPriority w:val="99"/>
    <w:rsid w:val="002E0AB1"/>
    <w:pPr>
      <w:widowControl w:val="0"/>
      <w:spacing w:before="120" w:after="120"/>
    </w:pPr>
    <w:rPr>
      <w:rFonts w:ascii="Arial Narrow" w:hAnsi="Arial Narrow"/>
      <w:b/>
      <w:caps/>
      <w:sz w:val="22"/>
      <w:szCs w:val="20"/>
    </w:rPr>
  </w:style>
  <w:style w:type="paragraph" w:customStyle="1" w:styleId="aff0">
    <w:name w:val="основной текст документа"/>
    <w:basedOn w:val="a0"/>
    <w:uiPriority w:val="99"/>
    <w:rsid w:val="002E0AB1"/>
    <w:pPr>
      <w:spacing w:before="120" w:after="120"/>
      <w:jc w:val="both"/>
    </w:pPr>
    <w:rPr>
      <w:szCs w:val="20"/>
      <w:lang w:eastAsia="en-US"/>
    </w:rPr>
  </w:style>
  <w:style w:type="character" w:customStyle="1" w:styleId="aff1">
    <w:name w:val="основной текст документа Знак"/>
    <w:basedOn w:val="a1"/>
    <w:uiPriority w:val="99"/>
    <w:rsid w:val="002E0AB1"/>
    <w:rPr>
      <w:rFonts w:ascii="Times New Roman" w:hAnsi="Times New Roman" w:cs="Times New Roman"/>
      <w:sz w:val="20"/>
      <w:szCs w:val="20"/>
    </w:rPr>
  </w:style>
  <w:style w:type="paragraph" w:styleId="28">
    <w:name w:val="toc 2"/>
    <w:basedOn w:val="a0"/>
    <w:next w:val="a0"/>
    <w:autoRedefine/>
    <w:uiPriority w:val="9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2">
    <w:name w:val="Название рисунка"/>
    <w:basedOn w:val="a0"/>
    <w:uiPriority w:val="99"/>
    <w:rsid w:val="002E0AB1"/>
    <w:pPr>
      <w:widowControl w:val="0"/>
      <w:spacing w:before="120" w:after="120"/>
      <w:jc w:val="center"/>
    </w:pPr>
    <w:rPr>
      <w:rFonts w:ascii="Arial Narrow" w:hAnsi="Arial Narrow"/>
      <w:b/>
      <w:bCs/>
      <w:sz w:val="20"/>
      <w:szCs w:val="20"/>
    </w:rPr>
  </w:style>
  <w:style w:type="paragraph" w:customStyle="1" w:styleId="aff3">
    <w:name w:val="Название таблицы"/>
    <w:basedOn w:val="a0"/>
    <w:uiPriority w:val="99"/>
    <w:rsid w:val="002E0AB1"/>
    <w:pPr>
      <w:widowControl w:val="0"/>
      <w:spacing w:after="120" w:line="288" w:lineRule="auto"/>
      <w:jc w:val="center"/>
    </w:pPr>
    <w:rPr>
      <w:rFonts w:ascii="Arial Narrow" w:hAnsi="Arial Narrow"/>
      <w:b/>
      <w:bCs/>
      <w:i/>
      <w:iCs/>
      <w:sz w:val="22"/>
      <w:szCs w:val="20"/>
    </w:rPr>
  </w:style>
  <w:style w:type="paragraph" w:customStyle="1" w:styleId="aff4">
    <w:name w:val="Номер таблицы"/>
    <w:basedOn w:val="a0"/>
    <w:uiPriority w:val="99"/>
    <w:rsid w:val="002E0AB1"/>
    <w:pPr>
      <w:widowControl w:val="0"/>
      <w:spacing w:before="120" w:after="120"/>
      <w:jc w:val="right"/>
    </w:pPr>
    <w:rPr>
      <w:rFonts w:ascii="Arial Narrow" w:hAnsi="Arial Narrow"/>
      <w:b/>
      <w:bCs/>
      <w:sz w:val="20"/>
      <w:szCs w:val="20"/>
    </w:rPr>
  </w:style>
  <w:style w:type="paragraph" w:styleId="aff5">
    <w:name w:val="footnote text"/>
    <w:basedOn w:val="a0"/>
    <w:link w:val="aff6"/>
    <w:uiPriority w:val="99"/>
    <w:rsid w:val="002E0AB1"/>
    <w:rPr>
      <w:sz w:val="20"/>
      <w:szCs w:val="20"/>
    </w:rPr>
  </w:style>
  <w:style w:type="character" w:customStyle="1" w:styleId="aff6">
    <w:name w:val="Текст сноски Знак"/>
    <w:basedOn w:val="a1"/>
    <w:link w:val="aff5"/>
    <w:uiPriority w:val="99"/>
    <w:locked/>
    <w:rsid w:val="002E0AB1"/>
    <w:rPr>
      <w:rFonts w:ascii="Times New Roman" w:hAnsi="Times New Roman" w:cs="Times New Roman"/>
      <w:sz w:val="20"/>
      <w:szCs w:val="20"/>
    </w:rPr>
  </w:style>
  <w:style w:type="character" w:styleId="aff7">
    <w:name w:val="footnote reference"/>
    <w:basedOn w:val="a1"/>
    <w:rsid w:val="002E0AB1"/>
    <w:rPr>
      <w:rFonts w:cs="Times New Roman"/>
      <w:vertAlign w:val="superscript"/>
    </w:rPr>
  </w:style>
  <w:style w:type="character" w:styleId="aff8">
    <w:name w:val="Strong"/>
    <w:basedOn w:val="a1"/>
    <w:uiPriority w:val="22"/>
    <w:qFormat/>
    <w:rsid w:val="002E0AB1"/>
    <w:rPr>
      <w:rFonts w:cs="Times New Roman"/>
      <w:b/>
      <w:bCs/>
    </w:rPr>
  </w:style>
  <w:style w:type="paragraph" w:styleId="aff9">
    <w:name w:val="Document Map"/>
    <w:basedOn w:val="a0"/>
    <w:link w:val="affa"/>
    <w:uiPriority w:val="99"/>
    <w:rsid w:val="002E0AB1"/>
    <w:pPr>
      <w:spacing w:after="200" w:line="276" w:lineRule="auto"/>
    </w:pPr>
    <w:rPr>
      <w:rFonts w:ascii="Tahoma" w:hAnsi="Tahoma" w:cs="Tahoma"/>
      <w:sz w:val="16"/>
      <w:szCs w:val="16"/>
      <w:lang w:eastAsia="en-US"/>
    </w:rPr>
  </w:style>
  <w:style w:type="character" w:customStyle="1" w:styleId="affa">
    <w:name w:val="Схема документа Знак"/>
    <w:basedOn w:val="a1"/>
    <w:link w:val="aff9"/>
    <w:uiPriority w:val="99"/>
    <w:locked/>
    <w:rsid w:val="002E0AB1"/>
    <w:rPr>
      <w:rFonts w:ascii="Tahoma" w:hAnsi="Tahoma" w:cs="Tahoma"/>
      <w:sz w:val="16"/>
      <w:szCs w:val="16"/>
      <w:lang w:eastAsia="en-US"/>
    </w:rPr>
  </w:style>
  <w:style w:type="paragraph" w:styleId="affb">
    <w:name w:val="endnote text"/>
    <w:basedOn w:val="a0"/>
    <w:link w:val="affc"/>
    <w:uiPriority w:val="99"/>
    <w:rsid w:val="002E0AB1"/>
    <w:pPr>
      <w:widowControl w:val="0"/>
    </w:pPr>
    <w:rPr>
      <w:sz w:val="20"/>
      <w:szCs w:val="20"/>
    </w:rPr>
  </w:style>
  <w:style w:type="character" w:customStyle="1" w:styleId="affc">
    <w:name w:val="Текст концевой сноски Знак"/>
    <w:basedOn w:val="a1"/>
    <w:link w:val="affb"/>
    <w:uiPriority w:val="99"/>
    <w:locked/>
    <w:rsid w:val="002E0AB1"/>
    <w:rPr>
      <w:rFonts w:ascii="Times New Roman" w:hAnsi="Times New Roman" w:cs="Times New Roman"/>
      <w:sz w:val="20"/>
      <w:szCs w:val="20"/>
    </w:rPr>
  </w:style>
  <w:style w:type="character" w:styleId="affd">
    <w:name w:val="endnote reference"/>
    <w:basedOn w:val="a1"/>
    <w:uiPriority w:val="99"/>
    <w:rsid w:val="002E0AB1"/>
    <w:rPr>
      <w:rFonts w:cs="Times New Roman"/>
      <w:vertAlign w:val="superscript"/>
    </w:rPr>
  </w:style>
  <w:style w:type="character" w:styleId="affe">
    <w:name w:val="FollowedHyperlink"/>
    <w:basedOn w:val="a1"/>
    <w:uiPriority w:val="99"/>
    <w:rsid w:val="002E0AB1"/>
    <w:rPr>
      <w:rFonts w:cs="Times New Roman"/>
      <w:color w:val="800080"/>
      <w:u w:val="single"/>
    </w:rPr>
  </w:style>
  <w:style w:type="paragraph" w:customStyle="1" w:styleId="formattext">
    <w:name w:val="formattext"/>
    <w:uiPriority w:val="99"/>
    <w:rsid w:val="002E0AB1"/>
    <w:pPr>
      <w:widowControl w:val="0"/>
      <w:autoSpaceDE w:val="0"/>
      <w:autoSpaceDN w:val="0"/>
      <w:adjustRightInd w:val="0"/>
    </w:pPr>
    <w:rPr>
      <w:rFonts w:ascii="Times New Roman" w:hAnsi="Times New Roman"/>
      <w:sz w:val="18"/>
      <w:szCs w:val="18"/>
    </w:rPr>
  </w:style>
  <w:style w:type="paragraph" w:styleId="afff">
    <w:name w:val="No Spacing"/>
    <w:uiPriority w:val="99"/>
    <w:qFormat/>
    <w:rsid w:val="002E0AB1"/>
  </w:style>
  <w:style w:type="paragraph" w:customStyle="1" w:styleId="afff0">
    <w:name w:val="Заголовок"/>
    <w:next w:val="a6"/>
    <w:uiPriority w:val="99"/>
    <w:rsid w:val="00D64517"/>
    <w:pPr>
      <w:keepNext/>
      <w:widowControl w:val="0"/>
      <w:suppressAutoHyphens/>
      <w:spacing w:before="240" w:line="100" w:lineRule="atLeast"/>
      <w:jc w:val="center"/>
    </w:pPr>
    <w:rPr>
      <w:rFonts w:ascii="Times New Roman" w:eastAsia="Arial Unicode MS" w:hAnsi="Times New Roman" w:cs="Tahoma"/>
      <w:b/>
      <w:kern w:val="1"/>
      <w:sz w:val="24"/>
      <w:szCs w:val="20"/>
      <w:lang w:eastAsia="ar-SA"/>
    </w:rPr>
  </w:style>
  <w:style w:type="paragraph" w:customStyle="1" w:styleId="afff1">
    <w:name w:val="Знак"/>
    <w:basedOn w:val="a0"/>
    <w:uiPriority w:val="99"/>
    <w:rsid w:val="00161BB9"/>
    <w:pPr>
      <w:spacing w:after="160" w:line="240" w:lineRule="exact"/>
    </w:pPr>
    <w:rPr>
      <w:rFonts w:ascii="Verdana" w:eastAsia="SimSun" w:hAnsi="Verdana" w:cs="Verdana"/>
      <w:lang w:val="en-US" w:eastAsia="en-US"/>
    </w:rPr>
  </w:style>
  <w:style w:type="paragraph" w:customStyle="1" w:styleId="afff2">
    <w:name w:val="ПРИМЕЧАНИЯ"/>
    <w:basedOn w:val="a0"/>
    <w:link w:val="afff3"/>
    <w:autoRedefine/>
    <w:uiPriority w:val="99"/>
    <w:rsid w:val="00161BB9"/>
    <w:pPr>
      <w:widowControl w:val="0"/>
      <w:autoSpaceDE w:val="0"/>
      <w:autoSpaceDN w:val="0"/>
      <w:adjustRightInd w:val="0"/>
      <w:jc w:val="right"/>
      <w:outlineLvl w:val="2"/>
    </w:pPr>
    <w:rPr>
      <w:b/>
      <w:szCs w:val="20"/>
      <w:lang w:eastAsia="en-US"/>
    </w:rPr>
  </w:style>
  <w:style w:type="character" w:customStyle="1" w:styleId="afff3">
    <w:name w:val="ПРИМЕЧАНИЯ Знак"/>
    <w:link w:val="afff2"/>
    <w:uiPriority w:val="99"/>
    <w:locked/>
    <w:rsid w:val="00161BB9"/>
    <w:rPr>
      <w:rFonts w:ascii="Times New Roman" w:hAnsi="Times New Roman"/>
      <w:b/>
      <w:sz w:val="24"/>
      <w:lang w:eastAsia="en-US"/>
    </w:rPr>
  </w:style>
  <w:style w:type="paragraph" w:customStyle="1" w:styleId="afff4">
    <w:name w:val="выделения"/>
    <w:basedOn w:val="a0"/>
    <w:link w:val="afff5"/>
    <w:uiPriority w:val="99"/>
    <w:rsid w:val="00161BB9"/>
    <w:pPr>
      <w:widowControl w:val="0"/>
      <w:autoSpaceDE w:val="0"/>
      <w:autoSpaceDN w:val="0"/>
      <w:adjustRightInd w:val="0"/>
      <w:ind w:firstLine="540"/>
      <w:jc w:val="both"/>
    </w:pPr>
    <w:rPr>
      <w:b/>
      <w:sz w:val="32"/>
      <w:szCs w:val="20"/>
      <w:u w:val="single"/>
    </w:rPr>
  </w:style>
  <w:style w:type="character" w:customStyle="1" w:styleId="afff5">
    <w:name w:val="выделения Знак"/>
    <w:link w:val="afff4"/>
    <w:uiPriority w:val="99"/>
    <w:locked/>
    <w:rsid w:val="00161BB9"/>
    <w:rPr>
      <w:rFonts w:ascii="Times New Roman" w:hAnsi="Times New Roman"/>
      <w:b/>
      <w:sz w:val="32"/>
      <w:u w:val="single"/>
    </w:rPr>
  </w:style>
  <w:style w:type="character" w:customStyle="1" w:styleId="apple-converted-space">
    <w:name w:val="apple-converted-space"/>
    <w:basedOn w:val="a1"/>
    <w:uiPriority w:val="99"/>
    <w:rsid w:val="00161BB9"/>
    <w:rPr>
      <w:rFonts w:cs="Times New Roman"/>
    </w:rPr>
  </w:style>
  <w:style w:type="paragraph" w:styleId="afff6">
    <w:name w:val="caption"/>
    <w:basedOn w:val="a0"/>
    <w:next w:val="a0"/>
    <w:uiPriority w:val="99"/>
    <w:qFormat/>
    <w:rsid w:val="00161BB9"/>
    <w:pPr>
      <w:spacing w:after="200"/>
    </w:pPr>
    <w:rPr>
      <w:rFonts w:ascii="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7">
    <w:name w:val="Содержимое таблицы"/>
    <w:basedOn w:val="a0"/>
    <w:uiPriority w:val="99"/>
    <w:rsid w:val="000434C2"/>
    <w:pPr>
      <w:suppressLineNumbers/>
      <w:suppressAutoHyphens/>
    </w:pPr>
    <w:rPr>
      <w:sz w:val="20"/>
      <w:szCs w:val="20"/>
      <w:lang w:val="en-US"/>
    </w:rPr>
  </w:style>
  <w:style w:type="paragraph" w:customStyle="1" w:styleId="Standard">
    <w:name w:val="Standard"/>
    <w:uiPriority w:val="99"/>
    <w:rsid w:val="000434C2"/>
    <w:pPr>
      <w:suppressAutoHyphens/>
      <w:autoSpaceDN w:val="0"/>
      <w:textAlignment w:val="baseline"/>
    </w:pPr>
    <w:rPr>
      <w:rFonts w:ascii="Times New Roman" w:hAnsi="Times New Roman"/>
      <w:kern w:val="3"/>
      <w:sz w:val="20"/>
      <w:szCs w:val="20"/>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8">
    <w:name w:val="Знак Знак Знак Знак"/>
    <w:basedOn w:val="a0"/>
    <w:uiPriority w:val="99"/>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locked/>
    <w:rsid w:val="000434C2"/>
    <w:rPr>
      <w:rFonts w:ascii="Courier New" w:hAnsi="Courier New" w:cs="Times New Roman"/>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uiPriority w:val="99"/>
    <w:rsid w:val="000434C2"/>
    <w:pPr>
      <w:spacing w:after="200" w:line="276" w:lineRule="auto"/>
      <w:ind w:left="720"/>
    </w:pPr>
    <w:rPr>
      <w:rFonts w:ascii="Calibri" w:hAnsi="Calibri" w:cs="Calibri"/>
      <w:sz w:val="22"/>
      <w:szCs w:val="22"/>
      <w:lang w:eastAsia="en-US"/>
    </w:rPr>
  </w:style>
  <w:style w:type="character" w:styleId="afff9">
    <w:name w:val="line number"/>
    <w:basedOn w:val="a1"/>
    <w:uiPriority w:val="99"/>
    <w:semiHidden/>
    <w:rsid w:val="000434C2"/>
    <w:rPr>
      <w:rFonts w:cs="Times New Roman"/>
    </w:rPr>
  </w:style>
  <w:style w:type="paragraph" w:customStyle="1" w:styleId="17">
    <w:name w:val="Знак Знак Знак Знак1"/>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uiPriority w:val="99"/>
    <w:rsid w:val="000434C2"/>
    <w:pPr>
      <w:widowControl w:val="0"/>
      <w:snapToGrid w:val="0"/>
      <w:spacing w:before="40" w:after="40"/>
      <w:ind w:left="851"/>
    </w:pPr>
    <w:rPr>
      <w:rFonts w:ascii="AGOpus" w:hAnsi="AGOpus"/>
      <w:color w:val="000000"/>
      <w:sz w:val="16"/>
      <w:szCs w:val="20"/>
      <w:lang w:val="en-US" w:eastAsia="ja-JP"/>
    </w:rPr>
  </w:style>
  <w:style w:type="paragraph" w:customStyle="1" w:styleId="18">
    <w:name w:val="Без интервала1"/>
    <w:uiPriority w:val="99"/>
    <w:rsid w:val="000434C2"/>
    <w:rPr>
      <w:lang w:eastAsia="en-US"/>
    </w:rPr>
  </w:style>
  <w:style w:type="paragraph" w:customStyle="1" w:styleId="19">
    <w:name w:val="Знак1"/>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uiPriority w:val="99"/>
    <w:rsid w:val="000434C2"/>
    <w:rPr>
      <w:rFonts w:ascii="Times New Roman" w:hAnsi="Times New Roman"/>
      <w:sz w:val="22"/>
    </w:rPr>
  </w:style>
  <w:style w:type="paragraph" w:customStyle="1" w:styleId="afffa">
    <w:name w:val="Знак Знак Знак Знак Знак Знак Знак"/>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uiPriority w:val="99"/>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uiPriority w:val="99"/>
    <w:rsid w:val="000434C2"/>
    <w:pPr>
      <w:spacing w:before="100" w:beforeAutospacing="1" w:after="100" w:afterAutospacing="1"/>
    </w:pPr>
  </w:style>
  <w:style w:type="character" w:customStyle="1" w:styleId="1a">
    <w:name w:val="Основной шрифт абзаца1"/>
    <w:uiPriority w:val="99"/>
    <w:rsid w:val="000434C2"/>
  </w:style>
  <w:style w:type="paragraph" w:customStyle="1" w:styleId="311">
    <w:name w:val="31"/>
    <w:basedOn w:val="a0"/>
    <w:uiPriority w:val="99"/>
    <w:rsid w:val="00206AF4"/>
    <w:pPr>
      <w:spacing w:before="100" w:beforeAutospacing="1" w:after="100" w:afterAutospacing="1"/>
    </w:pPr>
  </w:style>
  <w:style w:type="paragraph" w:customStyle="1" w:styleId="afffb">
    <w:name w:val="Базовый"/>
    <w:uiPriority w:val="99"/>
    <w:rsid w:val="005327CF"/>
    <w:pPr>
      <w:tabs>
        <w:tab w:val="left" w:pos="709"/>
      </w:tabs>
      <w:suppressAutoHyphens/>
      <w:spacing w:line="200" w:lineRule="atLeast"/>
    </w:pPr>
    <w:rPr>
      <w:rFonts w:ascii="Times New Roman" w:hAnsi="Times New Roman"/>
      <w:sz w:val="24"/>
      <w:szCs w:val="20"/>
      <w:lang w:eastAsia="ar-SA"/>
    </w:rPr>
  </w:style>
  <w:style w:type="character" w:customStyle="1" w:styleId="-">
    <w:name w:val="Интернет-ссылка"/>
    <w:uiPriority w:val="99"/>
    <w:rsid w:val="005327CF"/>
    <w:rPr>
      <w:color w:val="0000FF"/>
      <w:u w:val="single"/>
      <w:lang w:val="ru-RU" w:eastAsia="ru-RU"/>
    </w:rPr>
  </w:style>
  <w:style w:type="paragraph" w:customStyle="1" w:styleId="afffc">
    <w:name w:val="Заглавие"/>
    <w:basedOn w:val="afffb"/>
    <w:next w:val="afffd"/>
    <w:uiPriority w:val="99"/>
    <w:rsid w:val="005327CF"/>
    <w:pPr>
      <w:spacing w:line="360" w:lineRule="atLeast"/>
      <w:jc w:val="center"/>
    </w:pPr>
    <w:rPr>
      <w:b/>
      <w:bCs/>
      <w:color w:val="FFFFFF"/>
      <w:kern w:val="28"/>
      <w:sz w:val="28"/>
      <w:szCs w:val="36"/>
    </w:rPr>
  </w:style>
  <w:style w:type="paragraph" w:customStyle="1" w:styleId="headertext">
    <w:name w:val="headertext"/>
    <w:uiPriority w:val="99"/>
    <w:rsid w:val="005327CF"/>
    <w:pPr>
      <w:widowControl w:val="0"/>
      <w:tabs>
        <w:tab w:val="left" w:pos="709"/>
      </w:tabs>
      <w:suppressAutoHyphens/>
      <w:spacing w:line="200" w:lineRule="atLeast"/>
    </w:pPr>
    <w:rPr>
      <w:rFonts w:ascii="Times New Roman" w:hAnsi="Times New Roman"/>
      <w:sz w:val="20"/>
      <w:szCs w:val="20"/>
    </w:rPr>
  </w:style>
  <w:style w:type="paragraph" w:styleId="afffd">
    <w:name w:val="Subtitle"/>
    <w:basedOn w:val="a0"/>
    <w:next w:val="a0"/>
    <w:link w:val="afffe"/>
    <w:uiPriority w:val="99"/>
    <w:qFormat/>
    <w:rsid w:val="005327CF"/>
    <w:pPr>
      <w:spacing w:after="60"/>
      <w:jc w:val="center"/>
      <w:outlineLvl w:val="1"/>
    </w:pPr>
    <w:rPr>
      <w:rFonts w:ascii="Cambria" w:hAnsi="Cambria"/>
    </w:rPr>
  </w:style>
  <w:style w:type="character" w:customStyle="1" w:styleId="afffe">
    <w:name w:val="Подзаголовок Знак"/>
    <w:basedOn w:val="a1"/>
    <w:link w:val="afffd"/>
    <w:uiPriority w:val="99"/>
    <w:locked/>
    <w:rsid w:val="005327CF"/>
    <w:rPr>
      <w:rFonts w:ascii="Cambria" w:hAnsi="Cambria" w:cs="Times New Roman"/>
      <w:sz w:val="24"/>
      <w:szCs w:val="24"/>
    </w:rPr>
  </w:style>
  <w:style w:type="character" w:customStyle="1" w:styleId="82">
    <w:name w:val="Основной текст (8) + Не полужирный"/>
    <w:basedOn w:val="a1"/>
    <w:uiPriority w:val="99"/>
    <w:rsid w:val="00F64377"/>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0">
    <w:name w:val="Основной текст (2) + 9"/>
    <w:aliases w:val="5 pt,Полужирный"/>
    <w:basedOn w:val="a1"/>
    <w:uiPriority w:val="99"/>
    <w:rsid w:val="00F64377"/>
    <w:rPr>
      <w:rFonts w:ascii="Times New Roman" w:hAnsi="Times New Roman" w:cs="Times New Roman"/>
      <w:b/>
      <w:bCs/>
      <w:color w:val="000000"/>
      <w:spacing w:val="0"/>
      <w:w w:val="100"/>
      <w:position w:val="0"/>
      <w:sz w:val="19"/>
      <w:szCs w:val="19"/>
      <w:u w:val="none"/>
      <w:shd w:val="clear" w:color="auto" w:fill="FFFFFF"/>
      <w:lang w:val="ru-RU" w:eastAsia="ru-RU"/>
    </w:rPr>
  </w:style>
  <w:style w:type="character" w:customStyle="1" w:styleId="2b">
    <w:name w:val="Основной текст (2) + Полужирный"/>
    <w:basedOn w:val="a1"/>
    <w:uiPriority w:val="99"/>
    <w:rsid w:val="00F64377"/>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211pt">
    <w:name w:val="Основной текст (2) + 11 pt"/>
    <w:basedOn w:val="a1"/>
    <w:uiPriority w:val="99"/>
    <w:rsid w:val="00F64377"/>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214pt">
    <w:name w:val="Основной текст (2) + 14 pt"/>
    <w:aliases w:val="Масштаб 80%"/>
    <w:basedOn w:val="a1"/>
    <w:uiPriority w:val="99"/>
    <w:rsid w:val="00F64377"/>
    <w:rPr>
      <w:rFonts w:ascii="Times New Roman" w:hAnsi="Times New Roman" w:cs="Times New Roman"/>
      <w:color w:val="000000"/>
      <w:spacing w:val="0"/>
      <w:w w:val="80"/>
      <w:position w:val="0"/>
      <w:sz w:val="28"/>
      <w:szCs w:val="28"/>
      <w:u w:val="none"/>
      <w:shd w:val="clear" w:color="auto" w:fill="FFFFFF"/>
      <w:lang w:val="ru-RU" w:eastAsia="ru-RU"/>
    </w:rPr>
  </w:style>
  <w:style w:type="character" w:customStyle="1" w:styleId="2Candara">
    <w:name w:val="Основной текст (2) + Candara"/>
    <w:aliases w:val="10,5 pt1,Интервал 0 pt"/>
    <w:basedOn w:val="a1"/>
    <w:uiPriority w:val="99"/>
    <w:rsid w:val="00F64377"/>
    <w:rPr>
      <w:rFonts w:ascii="Candara" w:hAnsi="Candara" w:cs="Candara"/>
      <w:color w:val="000000"/>
      <w:spacing w:val="10"/>
      <w:w w:val="100"/>
      <w:position w:val="0"/>
      <w:sz w:val="21"/>
      <w:szCs w:val="21"/>
      <w:u w:val="none"/>
      <w:shd w:val="clear" w:color="auto" w:fill="FFFFFF"/>
      <w:lang w:val="ru-RU" w:eastAsia="ru-RU"/>
    </w:rPr>
  </w:style>
  <w:style w:type="character" w:customStyle="1" w:styleId="ListLabel119">
    <w:name w:val="ListLabel 119"/>
    <w:uiPriority w:val="99"/>
    <w:rsid w:val="00731D99"/>
    <w:rPr>
      <w:rFonts w:ascii="Times New Roman" w:hAnsi="Times New Roman"/>
      <w:color w:val="0000FF"/>
      <w:sz w:val="24"/>
      <w:u w:val="single"/>
      <w:lang w:eastAsia="ru-RU"/>
    </w:rPr>
  </w:style>
  <w:style w:type="character" w:customStyle="1" w:styleId="blk">
    <w:name w:val="blk"/>
    <w:basedOn w:val="a1"/>
    <w:rsid w:val="00731D99"/>
    <w:rPr>
      <w:rFonts w:cs="Times New Roman"/>
    </w:rPr>
  </w:style>
  <w:style w:type="numbering" w:customStyle="1" w:styleId="WW8Num8">
    <w:name w:val="WW8Num8"/>
    <w:rsid w:val="00D5043B"/>
    <w:pPr>
      <w:numPr>
        <w:numId w:val="14"/>
      </w:numPr>
    </w:pPr>
  </w:style>
  <w:style w:type="character" w:customStyle="1" w:styleId="af3">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f2"/>
    <w:uiPriority w:val="99"/>
    <w:locked/>
    <w:rsid w:val="0017781B"/>
    <w:rPr>
      <w:rFonts w:ascii="Times New Roman" w:hAnsi="Times New Roman"/>
      <w:sz w:val="24"/>
      <w:szCs w:val="24"/>
    </w:rPr>
  </w:style>
  <w:style w:type="paragraph" w:customStyle="1" w:styleId="rtecenter">
    <w:name w:val="rtecenter"/>
    <w:basedOn w:val="a0"/>
    <w:rsid w:val="0045202B"/>
    <w:pPr>
      <w:spacing w:before="100" w:beforeAutospacing="1" w:after="100" w:afterAutospacing="1"/>
    </w:pPr>
  </w:style>
  <w:style w:type="character" w:customStyle="1" w:styleId="affff">
    <w:name w:val="Гипертекстовая ссылка"/>
    <w:basedOn w:val="a1"/>
    <w:uiPriority w:val="99"/>
    <w:rsid w:val="00E42F4F"/>
    <w:rPr>
      <w:color w:val="106BBE"/>
    </w:rPr>
  </w:style>
  <w:style w:type="paragraph" w:customStyle="1" w:styleId="affff0">
    <w:name w:val="Информация об изменениях"/>
    <w:basedOn w:val="a0"/>
    <w:next w:val="a0"/>
    <w:uiPriority w:val="99"/>
    <w:rsid w:val="00E42F4F"/>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f1">
    <w:name w:val="Комментарий"/>
    <w:basedOn w:val="a0"/>
    <w:next w:val="a0"/>
    <w:uiPriority w:val="99"/>
    <w:rsid w:val="00E42F4F"/>
    <w:pPr>
      <w:autoSpaceDE w:val="0"/>
      <w:autoSpaceDN w:val="0"/>
      <w:adjustRightInd w:val="0"/>
      <w:spacing w:before="75"/>
      <w:ind w:left="170"/>
      <w:jc w:val="both"/>
    </w:pPr>
    <w:rPr>
      <w:rFonts w:ascii="Arial" w:hAnsi="Arial" w:cs="Arial"/>
      <w:color w:val="353842"/>
      <w:shd w:val="clear" w:color="auto" w:fill="F0F0F0"/>
    </w:rPr>
  </w:style>
  <w:style w:type="paragraph" w:customStyle="1" w:styleId="affff2">
    <w:name w:val="Информация об изменениях документа"/>
    <w:basedOn w:val="affff1"/>
    <w:next w:val="a0"/>
    <w:uiPriority w:val="99"/>
    <w:rsid w:val="00E42F4F"/>
    <w:rPr>
      <w:i/>
      <w:iCs/>
    </w:rPr>
  </w:style>
  <w:style w:type="paragraph" w:customStyle="1" w:styleId="affff3">
    <w:name w:val="Подзаголовок для информации об изменениях"/>
    <w:basedOn w:val="a0"/>
    <w:next w:val="a0"/>
    <w:uiPriority w:val="99"/>
    <w:rsid w:val="00E42F4F"/>
    <w:pPr>
      <w:autoSpaceDE w:val="0"/>
      <w:autoSpaceDN w:val="0"/>
      <w:adjustRightInd w:val="0"/>
      <w:ind w:firstLine="720"/>
      <w:jc w:val="both"/>
    </w:pPr>
    <w:rPr>
      <w:rFonts w:ascii="Arial" w:hAnsi="Arial" w:cs="Arial"/>
      <w:b/>
      <w:bCs/>
      <w:color w:val="3538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8553">
      <w:bodyDiv w:val="1"/>
      <w:marLeft w:val="0"/>
      <w:marRight w:val="0"/>
      <w:marTop w:val="0"/>
      <w:marBottom w:val="0"/>
      <w:divBdr>
        <w:top w:val="none" w:sz="0" w:space="0" w:color="auto"/>
        <w:left w:val="none" w:sz="0" w:space="0" w:color="auto"/>
        <w:bottom w:val="none" w:sz="0" w:space="0" w:color="auto"/>
        <w:right w:val="none" w:sz="0" w:space="0" w:color="auto"/>
      </w:divBdr>
    </w:div>
    <w:div w:id="1218854589">
      <w:bodyDiv w:val="1"/>
      <w:marLeft w:val="0"/>
      <w:marRight w:val="0"/>
      <w:marTop w:val="0"/>
      <w:marBottom w:val="0"/>
      <w:divBdr>
        <w:top w:val="none" w:sz="0" w:space="0" w:color="auto"/>
        <w:left w:val="none" w:sz="0" w:space="0" w:color="auto"/>
        <w:bottom w:val="none" w:sz="0" w:space="0" w:color="auto"/>
        <w:right w:val="none" w:sz="0" w:space="0" w:color="auto"/>
      </w:divBdr>
    </w:div>
    <w:div w:id="1424766430">
      <w:bodyDiv w:val="1"/>
      <w:marLeft w:val="0"/>
      <w:marRight w:val="0"/>
      <w:marTop w:val="0"/>
      <w:marBottom w:val="0"/>
      <w:divBdr>
        <w:top w:val="none" w:sz="0" w:space="0" w:color="auto"/>
        <w:left w:val="none" w:sz="0" w:space="0" w:color="auto"/>
        <w:bottom w:val="none" w:sz="0" w:space="0" w:color="auto"/>
        <w:right w:val="none" w:sz="0" w:space="0" w:color="auto"/>
      </w:divBdr>
    </w:div>
    <w:div w:id="1978223234">
      <w:bodyDiv w:val="1"/>
      <w:marLeft w:val="0"/>
      <w:marRight w:val="0"/>
      <w:marTop w:val="0"/>
      <w:marBottom w:val="0"/>
      <w:divBdr>
        <w:top w:val="none" w:sz="0" w:space="0" w:color="auto"/>
        <w:left w:val="none" w:sz="0" w:space="0" w:color="auto"/>
        <w:bottom w:val="none" w:sz="0" w:space="0" w:color="auto"/>
        <w:right w:val="none" w:sz="0" w:space="0" w:color="auto"/>
      </w:divBdr>
    </w:div>
    <w:div w:id="2009554969">
      <w:bodyDiv w:val="1"/>
      <w:marLeft w:val="0"/>
      <w:marRight w:val="0"/>
      <w:marTop w:val="0"/>
      <w:marBottom w:val="0"/>
      <w:divBdr>
        <w:top w:val="none" w:sz="0" w:space="0" w:color="auto"/>
        <w:left w:val="none" w:sz="0" w:space="0" w:color="auto"/>
        <w:bottom w:val="none" w:sz="0" w:space="0" w:color="auto"/>
        <w:right w:val="none" w:sz="0" w:space="0" w:color="auto"/>
      </w:divBdr>
    </w:div>
    <w:div w:id="20634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98925" TargetMode="External"/><Relationship Id="rId18" Type="http://schemas.openxmlformats.org/officeDocument/2006/relationships/hyperlink" Target="garantF1://12048517.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hyperlink" Target="http://docs.cntd.ru/document/901989534" TargetMode="External"/><Relationship Id="rId2" Type="http://schemas.openxmlformats.org/officeDocument/2006/relationships/numbering" Target="numbering.xml"/><Relationship Id="rId16" Type="http://schemas.openxmlformats.org/officeDocument/2006/relationships/hyperlink" Target="garantF1://12077762.10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89534" TargetMode="External"/><Relationship Id="rId5" Type="http://schemas.openxmlformats.org/officeDocument/2006/relationships/settings" Target="settings.xml"/><Relationship Id="rId15" Type="http://schemas.openxmlformats.org/officeDocument/2006/relationships/hyperlink" Target="http://docs.cntd.ru/document/901989534" TargetMode="External"/><Relationship Id="rId10" Type="http://schemas.openxmlformats.org/officeDocument/2006/relationships/hyperlink" Target="http://docs.cntd.ru/document/90219892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902198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B2974-E8D4-4122-880E-F0607A32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2806</Words>
  <Characters>15998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Председателя Совета депутатов с. Ванавара</cp:lastModifiedBy>
  <cp:revision>2</cp:revision>
  <cp:lastPrinted>2021-10-28T07:44:00Z</cp:lastPrinted>
  <dcterms:created xsi:type="dcterms:W3CDTF">2024-04-08T08:24:00Z</dcterms:created>
  <dcterms:modified xsi:type="dcterms:W3CDTF">2024-04-08T08:24:00Z</dcterms:modified>
</cp:coreProperties>
</file>