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99" w:rsidRDefault="006501E4" w:rsidP="00772299">
      <w:pPr>
        <w:tabs>
          <w:tab w:val="left" w:pos="6765"/>
        </w:tabs>
        <w:jc w:val="center"/>
        <w:rPr>
          <w:b/>
          <w:sz w:val="36"/>
          <w:szCs w:val="36"/>
        </w:rPr>
      </w:pPr>
      <w:bookmarkStart w:id="0" w:name="_GoBack"/>
      <w:bookmarkEnd w:id="0"/>
      <w:r>
        <w:rPr>
          <w:b/>
          <w:noProof/>
          <w:sz w:val="36"/>
          <w:szCs w:val="36"/>
        </w:rPr>
        <w:drawing>
          <wp:inline distT="0" distB="0" distL="0" distR="0">
            <wp:extent cx="561975" cy="742950"/>
            <wp:effectExtent l="0" t="0" r="9525" b="0"/>
            <wp:docPr id="1" name="Рисунок 57" descr="Описание: 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Описание: ГЕРБЭАО1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772299" w:rsidRPr="00815C49" w:rsidRDefault="00772299" w:rsidP="00772299">
      <w:pPr>
        <w:jc w:val="center"/>
        <w:rPr>
          <w:b/>
          <w:sz w:val="40"/>
          <w:szCs w:val="28"/>
        </w:rPr>
      </w:pPr>
      <w:r w:rsidRPr="00815C49">
        <w:rPr>
          <w:b/>
          <w:sz w:val="40"/>
          <w:szCs w:val="28"/>
        </w:rPr>
        <w:t>Ванаварский сельский Совет депутатов</w:t>
      </w:r>
    </w:p>
    <w:p w:rsidR="00772299" w:rsidRDefault="006501E4" w:rsidP="00772299">
      <w:pPr>
        <w:jc w:val="center"/>
        <w:rPr>
          <w:b/>
          <w:sz w:val="28"/>
          <w:szCs w:val="28"/>
        </w:rPr>
      </w:pPr>
      <w:r>
        <w:rPr>
          <w:rFonts w:ascii="Calibri" w:eastAsia="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254000</wp:posOffset>
                </wp:positionH>
                <wp:positionV relativeFrom="paragraph">
                  <wp:posOffset>170815</wp:posOffset>
                </wp:positionV>
                <wp:extent cx="5486400" cy="0"/>
                <wp:effectExtent l="25400" t="27940" r="22225" b="19685"/>
                <wp:wrapTopAndBottom/>
                <wp:docPr id="2"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oaVQIAAGU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" strokeweight="3pt">
                <v:stroke linestyle="thinThin"/>
                <w10:wrap type="topAndBottom"/>
              </v:line>
            </w:pict>
          </mc:Fallback>
        </mc:AlternateContent>
      </w:r>
    </w:p>
    <w:p w:rsidR="00772299" w:rsidRPr="00815C49" w:rsidRDefault="00772299" w:rsidP="00772299">
      <w:pPr>
        <w:jc w:val="center"/>
        <w:rPr>
          <w:b/>
          <w:w w:val="80"/>
          <w:position w:val="4"/>
          <w:sz w:val="36"/>
          <w:szCs w:val="24"/>
        </w:rPr>
      </w:pPr>
      <w:r w:rsidRPr="00815C49">
        <w:rPr>
          <w:b/>
          <w:w w:val="80"/>
          <w:position w:val="4"/>
          <w:sz w:val="36"/>
          <w:szCs w:val="24"/>
        </w:rPr>
        <w:t>РЕШЕНИЕ</w:t>
      </w:r>
    </w:p>
    <w:p w:rsidR="00772299" w:rsidRDefault="00772299" w:rsidP="00772299">
      <w:pPr>
        <w:rPr>
          <w:sz w:val="24"/>
          <w:szCs w:val="24"/>
        </w:rPr>
      </w:pPr>
    </w:p>
    <w:p w:rsidR="00DA48CF" w:rsidRDefault="00DA48CF" w:rsidP="00DA48CF">
      <w:pPr>
        <w:rPr>
          <w:sz w:val="24"/>
          <w:szCs w:val="24"/>
        </w:rPr>
      </w:pPr>
      <w:r w:rsidRPr="00B13AAE">
        <w:rPr>
          <w:sz w:val="24"/>
          <w:szCs w:val="24"/>
        </w:rPr>
        <w:t>5 созыв</w:t>
      </w:r>
      <w:r w:rsidRPr="00B13AAE">
        <w:rPr>
          <w:sz w:val="24"/>
          <w:szCs w:val="24"/>
        </w:rPr>
        <w:tab/>
      </w:r>
      <w:r w:rsidRPr="00B13AAE">
        <w:rPr>
          <w:sz w:val="18"/>
        </w:rPr>
        <w:tab/>
        <w:t xml:space="preserve">                                               </w:t>
      </w:r>
      <w:r w:rsidRPr="00B13AAE">
        <w:rPr>
          <w:sz w:val="24"/>
          <w:szCs w:val="24"/>
        </w:rPr>
        <w:t xml:space="preserve">№ </w:t>
      </w:r>
      <w:r w:rsidR="005C2A0C">
        <w:rPr>
          <w:sz w:val="24"/>
          <w:szCs w:val="24"/>
        </w:rPr>
        <w:t>1331</w:t>
      </w:r>
      <w:r w:rsidRPr="00B13AAE">
        <w:rPr>
          <w:sz w:val="24"/>
          <w:szCs w:val="24"/>
        </w:rPr>
        <w:t xml:space="preserve">                                                    с. Ванавара</w:t>
      </w:r>
    </w:p>
    <w:p w:rsidR="00DA48CF" w:rsidRPr="00B13AAE" w:rsidRDefault="00DA48CF" w:rsidP="00DA48CF">
      <w:pPr>
        <w:rPr>
          <w:sz w:val="24"/>
          <w:szCs w:val="24"/>
        </w:rPr>
      </w:pPr>
      <w:r>
        <w:rPr>
          <w:sz w:val="24"/>
          <w:szCs w:val="24"/>
        </w:rPr>
        <w:t>вн</w:t>
      </w:r>
      <w:r>
        <w:rPr>
          <w:sz w:val="24"/>
          <w:szCs w:val="24"/>
        </w:rPr>
        <w:t>е</w:t>
      </w:r>
      <w:r>
        <w:rPr>
          <w:sz w:val="24"/>
          <w:szCs w:val="24"/>
        </w:rPr>
        <w:t>очередная 29</w:t>
      </w:r>
      <w:r w:rsidRPr="00B13AAE">
        <w:rPr>
          <w:sz w:val="24"/>
          <w:szCs w:val="24"/>
        </w:rPr>
        <w:t xml:space="preserve"> сессия </w:t>
      </w:r>
    </w:p>
    <w:p w:rsidR="00DA48CF" w:rsidRPr="00B13AAE" w:rsidRDefault="00DA48CF" w:rsidP="00DA48CF">
      <w:pPr>
        <w:rPr>
          <w:sz w:val="24"/>
          <w:szCs w:val="24"/>
        </w:rPr>
      </w:pPr>
      <w:r w:rsidRPr="00B13AAE">
        <w:rPr>
          <w:sz w:val="24"/>
          <w:szCs w:val="24"/>
        </w:rPr>
        <w:t>«</w:t>
      </w:r>
      <w:r w:rsidR="005C2A0C">
        <w:rPr>
          <w:sz w:val="24"/>
          <w:szCs w:val="24"/>
        </w:rPr>
        <w:t>16</w:t>
      </w:r>
      <w:r>
        <w:rPr>
          <w:sz w:val="24"/>
          <w:szCs w:val="24"/>
        </w:rPr>
        <w:t xml:space="preserve">» февраля </w:t>
      </w:r>
      <w:r w:rsidRPr="00B13AAE">
        <w:rPr>
          <w:sz w:val="24"/>
          <w:szCs w:val="24"/>
        </w:rPr>
        <w:t>20</w:t>
      </w:r>
      <w:r>
        <w:rPr>
          <w:sz w:val="24"/>
          <w:szCs w:val="24"/>
        </w:rPr>
        <w:t>22</w:t>
      </w:r>
      <w:r w:rsidRPr="00B13AAE">
        <w:rPr>
          <w:sz w:val="24"/>
          <w:szCs w:val="24"/>
        </w:rPr>
        <w:t>г.</w:t>
      </w:r>
    </w:p>
    <w:p w:rsidR="00151B08" w:rsidRPr="00DC0694" w:rsidRDefault="00151B08" w:rsidP="00DC0694">
      <w:pPr>
        <w:rPr>
          <w:sz w:val="24"/>
          <w:szCs w:val="24"/>
        </w:rPr>
      </w:pPr>
      <w:r w:rsidRPr="00DC0694">
        <w:rPr>
          <w:sz w:val="24"/>
          <w:szCs w:val="24"/>
        </w:rPr>
        <w:t xml:space="preserve">                                                      </w:t>
      </w:r>
      <w:r w:rsidR="00312DD2" w:rsidRPr="00DC0694">
        <w:rPr>
          <w:sz w:val="24"/>
          <w:szCs w:val="24"/>
        </w:rPr>
        <w:t xml:space="preserve">                   </w:t>
      </w:r>
      <w:r w:rsidRPr="00DC0694">
        <w:rPr>
          <w:sz w:val="24"/>
          <w:szCs w:val="24"/>
        </w:rPr>
        <w:t xml:space="preserve">            </w:t>
      </w:r>
      <w:r w:rsidR="00124AA8" w:rsidRPr="00DC0694">
        <w:rPr>
          <w:sz w:val="24"/>
          <w:szCs w:val="24"/>
        </w:rPr>
        <w:t xml:space="preserve">     </w:t>
      </w:r>
      <w:r w:rsidR="00C13554" w:rsidRPr="00DC0694">
        <w:rPr>
          <w:sz w:val="24"/>
          <w:szCs w:val="24"/>
        </w:rPr>
        <w:t xml:space="preserve">    </w:t>
      </w:r>
      <w:r w:rsidRPr="00DC0694">
        <w:rPr>
          <w:sz w:val="24"/>
          <w:szCs w:val="24"/>
        </w:rPr>
        <w:t xml:space="preserve"> </w:t>
      </w:r>
    </w:p>
    <w:p w:rsidR="003A52D3" w:rsidRDefault="002E1D6A" w:rsidP="005E49D1">
      <w:pPr>
        <w:jc w:val="center"/>
        <w:rPr>
          <w:b/>
          <w:sz w:val="28"/>
          <w:szCs w:val="28"/>
        </w:rPr>
      </w:pPr>
      <w:r>
        <w:rPr>
          <w:b/>
          <w:sz w:val="28"/>
          <w:szCs w:val="28"/>
        </w:rPr>
        <w:t>О в</w:t>
      </w:r>
      <w:r w:rsidR="00F22A3C" w:rsidRPr="00F22A3C">
        <w:rPr>
          <w:b/>
          <w:sz w:val="28"/>
          <w:szCs w:val="28"/>
        </w:rPr>
        <w:t>несении изменений в Решение Ванаварского</w:t>
      </w:r>
      <w:r w:rsidR="009D16F8">
        <w:rPr>
          <w:b/>
          <w:sz w:val="28"/>
          <w:szCs w:val="28"/>
        </w:rPr>
        <w:t xml:space="preserve"> сельского Совета депутатов от </w:t>
      </w:r>
      <w:r>
        <w:rPr>
          <w:b/>
          <w:sz w:val="28"/>
          <w:szCs w:val="28"/>
        </w:rPr>
        <w:t>07</w:t>
      </w:r>
      <w:r w:rsidR="00F22A3C" w:rsidRPr="00F22A3C">
        <w:rPr>
          <w:b/>
          <w:sz w:val="28"/>
          <w:szCs w:val="28"/>
        </w:rPr>
        <w:t>.12.201</w:t>
      </w:r>
      <w:r>
        <w:rPr>
          <w:b/>
          <w:sz w:val="28"/>
          <w:szCs w:val="28"/>
        </w:rPr>
        <w:t>7</w:t>
      </w:r>
      <w:r w:rsidR="00F22A3C" w:rsidRPr="00F22A3C">
        <w:rPr>
          <w:b/>
          <w:sz w:val="28"/>
          <w:szCs w:val="28"/>
        </w:rPr>
        <w:t xml:space="preserve"> г. № </w:t>
      </w:r>
      <w:r>
        <w:rPr>
          <w:b/>
          <w:sz w:val="28"/>
          <w:szCs w:val="28"/>
        </w:rPr>
        <w:t>9</w:t>
      </w:r>
      <w:r w:rsidR="009D16F8">
        <w:rPr>
          <w:b/>
          <w:sz w:val="28"/>
          <w:szCs w:val="28"/>
        </w:rPr>
        <w:t>97</w:t>
      </w:r>
      <w:r w:rsidR="00D70AD9">
        <w:rPr>
          <w:b/>
          <w:sz w:val="28"/>
          <w:szCs w:val="28"/>
        </w:rPr>
        <w:t xml:space="preserve"> </w:t>
      </w:r>
      <w:r w:rsidR="00F22A3C">
        <w:rPr>
          <w:b/>
          <w:sz w:val="28"/>
          <w:szCs w:val="28"/>
        </w:rPr>
        <w:t>«</w:t>
      </w:r>
      <w:r>
        <w:rPr>
          <w:b/>
          <w:sz w:val="28"/>
          <w:szCs w:val="28"/>
        </w:rPr>
        <w:t>Об утверждении Положения о бюджетном процессе в сельском поселении с. Ванавара»</w:t>
      </w:r>
    </w:p>
    <w:p w:rsidR="00D66280" w:rsidRPr="00630A78" w:rsidRDefault="00D66280" w:rsidP="00432A6B">
      <w:pPr>
        <w:rPr>
          <w:sz w:val="28"/>
          <w:szCs w:val="28"/>
        </w:rPr>
      </w:pPr>
    </w:p>
    <w:p w:rsidR="006F1D8F" w:rsidRPr="007070FB" w:rsidRDefault="000510F0" w:rsidP="006F1D8F">
      <w:pPr>
        <w:autoSpaceDE w:val="0"/>
        <w:autoSpaceDN w:val="0"/>
        <w:adjustRightInd w:val="0"/>
        <w:jc w:val="both"/>
        <w:rPr>
          <w:rFonts w:ascii="TimesNewRomanPSMT" w:eastAsia="Calibri" w:hAnsi="TimesNewRomanPSMT" w:cs="TimesNewRomanPSMT"/>
          <w:sz w:val="28"/>
          <w:szCs w:val="28"/>
          <w:lang w:eastAsia="en-US"/>
        </w:rPr>
      </w:pPr>
      <w:r w:rsidRPr="007070FB">
        <w:rPr>
          <w:sz w:val="28"/>
          <w:szCs w:val="28"/>
        </w:rPr>
        <w:t xml:space="preserve">          </w:t>
      </w:r>
      <w:r w:rsidR="006F1D8F" w:rsidRPr="007070FB">
        <w:rPr>
          <w:rFonts w:ascii="TimesNewRomanPSMT" w:eastAsia="Calibri" w:hAnsi="TimesNewRomanPSMT" w:cs="TimesNewRomanPSMT"/>
          <w:sz w:val="28"/>
          <w:szCs w:val="28"/>
          <w:lang w:eastAsia="en-US"/>
        </w:rPr>
        <w:t>В соответствии с Федеральным законом от 29.11.2021 № 384-ФЗ "О</w:t>
      </w:r>
    </w:p>
    <w:p w:rsidR="006F1D8F" w:rsidRPr="007070FB" w:rsidRDefault="006F1D8F" w:rsidP="006F1D8F">
      <w:pPr>
        <w:autoSpaceDE w:val="0"/>
        <w:autoSpaceDN w:val="0"/>
        <w:adjustRightInd w:val="0"/>
        <w:jc w:val="both"/>
        <w:rPr>
          <w:sz w:val="28"/>
          <w:szCs w:val="28"/>
        </w:rPr>
      </w:pPr>
      <w:r w:rsidRPr="007070FB">
        <w:rPr>
          <w:rFonts w:ascii="TimesNewRomanPSMT" w:eastAsia="Calibri" w:hAnsi="TimesNewRomanPSMT" w:cs="TimesNewRomanPSMT"/>
          <w:sz w:val="28"/>
          <w:szCs w:val="28"/>
          <w:lang w:eastAsia="en-US"/>
        </w:rPr>
        <w:t>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в</w:t>
      </w:r>
      <w:r w:rsidRPr="007070FB">
        <w:rPr>
          <w:sz w:val="28"/>
          <w:szCs w:val="28"/>
        </w:rPr>
        <w:t xml:space="preserve"> целях приведения Положения о бюджетном процессе в сельском поселении с. Ванавара в соответствии, с требованиями Бюджетного кодекса Российской Федерации, Ванаварский сельский Совет депутатов  </w:t>
      </w:r>
      <w:r w:rsidRPr="007070FB">
        <w:rPr>
          <w:b/>
          <w:sz w:val="28"/>
          <w:szCs w:val="28"/>
        </w:rPr>
        <w:t>РЕШИЛ</w:t>
      </w:r>
      <w:r w:rsidRPr="007070FB">
        <w:rPr>
          <w:sz w:val="28"/>
          <w:szCs w:val="28"/>
        </w:rPr>
        <w:t>:</w:t>
      </w:r>
    </w:p>
    <w:p w:rsidR="006F1D8F" w:rsidRPr="007070FB" w:rsidRDefault="006F1D8F" w:rsidP="006F1D8F">
      <w:pPr>
        <w:numPr>
          <w:ilvl w:val="0"/>
          <w:numId w:val="14"/>
        </w:numPr>
        <w:tabs>
          <w:tab w:val="left" w:pos="0"/>
        </w:tabs>
        <w:ind w:left="0" w:firstLine="0"/>
        <w:jc w:val="both"/>
        <w:rPr>
          <w:sz w:val="28"/>
          <w:szCs w:val="28"/>
        </w:rPr>
      </w:pPr>
      <w:r w:rsidRPr="007070FB">
        <w:rPr>
          <w:sz w:val="28"/>
          <w:szCs w:val="28"/>
        </w:rPr>
        <w:t>Внести в Положение о бюджетном процессе в сельском поселении с. Ванавара, утвержденное решением Ванаварского сельского Совета депутатов от 07.12.2017 г. № 997 следующие изменения:</w:t>
      </w:r>
    </w:p>
    <w:p w:rsidR="006F1D8F" w:rsidRPr="007070FB" w:rsidRDefault="006F1D8F" w:rsidP="006F1D8F">
      <w:pPr>
        <w:numPr>
          <w:ilvl w:val="1"/>
          <w:numId w:val="14"/>
        </w:numPr>
        <w:tabs>
          <w:tab w:val="left" w:pos="0"/>
        </w:tabs>
        <w:ind w:left="0" w:firstLine="0"/>
        <w:jc w:val="both"/>
        <w:rPr>
          <w:sz w:val="28"/>
          <w:szCs w:val="28"/>
        </w:rPr>
      </w:pPr>
      <w:r w:rsidRPr="007070FB">
        <w:rPr>
          <w:sz w:val="28"/>
          <w:szCs w:val="28"/>
        </w:rPr>
        <w:t xml:space="preserve">На основании абзаца 10 ч.3 ст.217 Бюджетного кодекса Российской Федерации в статье 12 в пункте б) добавить словами: </w:t>
      </w:r>
    </w:p>
    <w:p w:rsidR="006F1D8F" w:rsidRPr="007070FB" w:rsidRDefault="006F1D8F" w:rsidP="006F1D8F">
      <w:pPr>
        <w:tabs>
          <w:tab w:val="left" w:pos="0"/>
        </w:tabs>
        <w:jc w:val="both"/>
        <w:rPr>
          <w:sz w:val="28"/>
          <w:szCs w:val="28"/>
        </w:rPr>
      </w:pPr>
      <w:r w:rsidRPr="007070FB">
        <w:rPr>
          <w:sz w:val="28"/>
          <w:szCs w:val="28"/>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r:id="rId8" w:anchor="sub_24222" w:history="1">
        <w:r w:rsidRPr="007070FB">
          <w:rPr>
            <w:rStyle w:val="a5"/>
            <w:color w:val="auto"/>
            <w:sz w:val="28"/>
            <w:szCs w:val="28"/>
          </w:rPr>
          <w:t>статьей 242.22</w:t>
        </w:r>
      </w:hyperlink>
      <w:r w:rsidRPr="007070FB">
        <w:rPr>
          <w:sz w:val="28"/>
          <w:szCs w:val="28"/>
        </w:rPr>
        <w:t xml:space="preserve"> Бюджетного Кодекса Российской Федерации,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Бюджетным Кодексом Российской Федерации»;</w:t>
      </w:r>
    </w:p>
    <w:p w:rsidR="006F1D8F" w:rsidRPr="007070FB" w:rsidRDefault="006F1D8F" w:rsidP="006F1D8F">
      <w:pPr>
        <w:numPr>
          <w:ilvl w:val="1"/>
          <w:numId w:val="14"/>
        </w:numPr>
        <w:ind w:left="0" w:firstLine="0"/>
        <w:jc w:val="both"/>
        <w:rPr>
          <w:sz w:val="28"/>
          <w:szCs w:val="28"/>
        </w:rPr>
      </w:pPr>
      <w:r w:rsidRPr="007070FB">
        <w:rPr>
          <w:sz w:val="28"/>
          <w:szCs w:val="28"/>
        </w:rPr>
        <w:t xml:space="preserve">На основании п.5 ч.3 ст. 78 Бюджетного кодекса Российской Федерации дополнить Положение статьей 30.2 следующего содержания: </w:t>
      </w:r>
    </w:p>
    <w:p w:rsidR="006F1D8F" w:rsidRPr="007070FB" w:rsidRDefault="006F1D8F" w:rsidP="006F1D8F">
      <w:pPr>
        <w:autoSpaceDE w:val="0"/>
        <w:autoSpaceDN w:val="0"/>
        <w:adjustRightInd w:val="0"/>
        <w:ind w:firstLine="720"/>
        <w:jc w:val="both"/>
        <w:rPr>
          <w:sz w:val="28"/>
          <w:szCs w:val="28"/>
        </w:rPr>
      </w:pPr>
      <w:r w:rsidRPr="007070FB">
        <w:rPr>
          <w:sz w:val="28"/>
          <w:szCs w:val="28"/>
        </w:rPr>
        <w:t>«Статья 30.2. Предоставление субсидий из местного бюджета</w:t>
      </w:r>
      <w:r w:rsidRPr="007070FB">
        <w:rPr>
          <w:rFonts w:eastAsia="Calibri"/>
          <w:sz w:val="28"/>
          <w:szCs w:val="28"/>
          <w:lang w:eastAsia="en-US"/>
        </w:rPr>
        <w:t xml:space="preserve"> юридическим лицам (за исключением субсидий государственным </w:t>
      </w:r>
      <w:r w:rsidRPr="007070FB">
        <w:rPr>
          <w:rFonts w:eastAsia="Calibri"/>
          <w:sz w:val="28"/>
          <w:szCs w:val="28"/>
          <w:lang w:eastAsia="en-US"/>
        </w:rPr>
        <w:lastRenderedPageBreak/>
        <w:t>(муниципальным), учреждениям, индивидуальным предпринимателям, а также физическим лицам - производителям товаров, работ, услуг.</w:t>
      </w:r>
    </w:p>
    <w:p w:rsidR="006F1D8F" w:rsidRPr="007070FB" w:rsidRDefault="006F1D8F" w:rsidP="006F1D8F">
      <w:pPr>
        <w:autoSpaceDE w:val="0"/>
        <w:autoSpaceDN w:val="0"/>
        <w:adjustRightInd w:val="0"/>
        <w:ind w:firstLine="720"/>
        <w:jc w:val="both"/>
        <w:rPr>
          <w:rFonts w:eastAsia="Calibri"/>
          <w:sz w:val="28"/>
          <w:szCs w:val="28"/>
          <w:lang w:eastAsia="en-US"/>
        </w:rPr>
      </w:pPr>
      <w:r w:rsidRPr="007070FB">
        <w:rPr>
          <w:sz w:val="28"/>
          <w:szCs w:val="28"/>
        </w:rPr>
        <w:t xml:space="preserve">  Предоставление субсидий </w:t>
      </w:r>
      <w:r w:rsidRPr="007070FB">
        <w:rPr>
          <w:rFonts w:eastAsia="Calibri"/>
          <w:sz w:val="28"/>
          <w:szCs w:val="28"/>
          <w:lang w:eastAsia="en-US"/>
        </w:rPr>
        <w:t>в случаях и порядке, предусмотренных решением представительного органа сельского поселения с. Ванавара о местном бюджете и принимаемыми в соответствии с ним муниципальными правовыми актами Администрации села Ванавара, которые  определяют:</w:t>
      </w:r>
    </w:p>
    <w:p w:rsidR="006F1D8F" w:rsidRPr="007070FB" w:rsidRDefault="006F1D8F" w:rsidP="006F1D8F">
      <w:pPr>
        <w:numPr>
          <w:ilvl w:val="0"/>
          <w:numId w:val="15"/>
        </w:numPr>
        <w:ind w:left="0" w:firstLine="360"/>
        <w:jc w:val="both"/>
        <w:rPr>
          <w:rFonts w:eastAsia="SimSun"/>
          <w:kern w:val="2"/>
          <w:sz w:val="28"/>
          <w:szCs w:val="28"/>
          <w:lang w:eastAsia="hi-IN" w:bidi="hi-IN"/>
        </w:rPr>
      </w:pPr>
      <w:r w:rsidRPr="007070FB">
        <w:rPr>
          <w:rFonts w:eastAsia="SimSun"/>
          <w:kern w:val="2"/>
          <w:sz w:val="28"/>
          <w:szCs w:val="28"/>
          <w:lang w:eastAsia="hi-IN" w:bidi="hi-IN"/>
        </w:rPr>
        <w:t>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6F1D8F" w:rsidRPr="007070FB" w:rsidRDefault="006F1D8F" w:rsidP="006F1D8F">
      <w:pPr>
        <w:numPr>
          <w:ilvl w:val="0"/>
          <w:numId w:val="15"/>
        </w:numPr>
        <w:ind w:left="0" w:firstLine="360"/>
        <w:jc w:val="both"/>
        <w:rPr>
          <w:rFonts w:eastAsia="SimSun"/>
          <w:kern w:val="2"/>
          <w:sz w:val="28"/>
          <w:szCs w:val="28"/>
          <w:lang w:eastAsia="hi-IN" w:bidi="hi-IN"/>
        </w:rPr>
      </w:pPr>
      <w:r w:rsidRPr="007070FB">
        <w:rPr>
          <w:rFonts w:eastAsia="SimSun"/>
          <w:kern w:val="2"/>
          <w:sz w:val="28"/>
          <w:szCs w:val="28"/>
          <w:lang w:eastAsia="hi-IN" w:bidi="hi-IN"/>
        </w:rPr>
        <w:t>цели, условия и порядок предоставления субсидий, а также результаты их предоставления;</w:t>
      </w:r>
    </w:p>
    <w:p w:rsidR="006F1D8F" w:rsidRPr="007070FB" w:rsidRDefault="006F1D8F" w:rsidP="006F1D8F">
      <w:pPr>
        <w:numPr>
          <w:ilvl w:val="0"/>
          <w:numId w:val="15"/>
        </w:numPr>
        <w:ind w:left="0" w:firstLine="360"/>
        <w:jc w:val="both"/>
        <w:rPr>
          <w:rFonts w:eastAsia="SimSun"/>
          <w:kern w:val="2"/>
          <w:sz w:val="28"/>
          <w:szCs w:val="28"/>
          <w:lang w:eastAsia="hi-IN" w:bidi="hi-IN"/>
        </w:rPr>
      </w:pPr>
      <w:r w:rsidRPr="007070FB">
        <w:rPr>
          <w:rFonts w:eastAsia="SimSun"/>
          <w:kern w:val="2"/>
          <w:sz w:val="28"/>
          <w:szCs w:val="28"/>
          <w:lang w:eastAsia="hi-IN" w:bidi="hi-IN"/>
        </w:rPr>
        <w:t>порядок возврата субсидий в соответствующий бюджет в случае нарушения условий, установленных при их предоставлении;</w:t>
      </w:r>
    </w:p>
    <w:p w:rsidR="006F1D8F" w:rsidRPr="007070FB" w:rsidRDefault="006F1D8F" w:rsidP="006F1D8F">
      <w:pPr>
        <w:numPr>
          <w:ilvl w:val="0"/>
          <w:numId w:val="15"/>
        </w:numPr>
        <w:ind w:left="0" w:firstLine="360"/>
        <w:jc w:val="both"/>
        <w:rPr>
          <w:rFonts w:eastAsia="SimSun"/>
          <w:kern w:val="2"/>
          <w:sz w:val="28"/>
          <w:szCs w:val="28"/>
          <w:lang w:eastAsia="hi-IN" w:bidi="hi-IN"/>
        </w:rPr>
      </w:pPr>
      <w:r w:rsidRPr="007070FB">
        <w:rPr>
          <w:rFonts w:eastAsia="SimSun"/>
          <w:kern w:val="2"/>
          <w:sz w:val="28"/>
          <w:szCs w:val="28"/>
          <w:lang w:eastAsia="hi-IN" w:bidi="hi-IN"/>
        </w:rPr>
        <w:t>положения об осуществлении в отношении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 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проверок главным распорядителем (распорядителем) бюджетных средств, предоставляющим субсидии, соблюдения ими порядка и условий предоставления, а также проверок органами муниципального финансового контроля.»</w:t>
      </w:r>
    </w:p>
    <w:p w:rsidR="006F1D8F" w:rsidRPr="007070FB" w:rsidRDefault="006F1D8F" w:rsidP="006F1D8F">
      <w:pPr>
        <w:autoSpaceDE w:val="0"/>
        <w:autoSpaceDN w:val="0"/>
        <w:adjustRightInd w:val="0"/>
        <w:ind w:firstLine="720"/>
        <w:jc w:val="both"/>
        <w:rPr>
          <w:rFonts w:eastAsia="Calibri"/>
          <w:sz w:val="28"/>
          <w:szCs w:val="28"/>
          <w:lang w:eastAsia="en-US"/>
        </w:rPr>
      </w:pPr>
      <w:r w:rsidRPr="007070FB">
        <w:rPr>
          <w:sz w:val="28"/>
          <w:szCs w:val="28"/>
        </w:rPr>
        <w:t>1.3 На основании ч.4 ст.242 Бюджетного кодекса Российской Федерации в статье 56 п 2 дополнить словами: «</w:t>
      </w:r>
      <w:r w:rsidRPr="007070FB">
        <w:rPr>
          <w:rFonts w:eastAsia="Calibri"/>
          <w:sz w:val="28"/>
          <w:szCs w:val="28"/>
          <w:lang w:eastAsia="en-US"/>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6F1D8F" w:rsidRPr="007070FB" w:rsidRDefault="006F1D8F" w:rsidP="006F1D8F">
      <w:pPr>
        <w:jc w:val="both"/>
        <w:rPr>
          <w:rFonts w:eastAsia="SimSun"/>
          <w:kern w:val="2"/>
          <w:sz w:val="28"/>
          <w:szCs w:val="28"/>
          <w:lang w:eastAsia="hi-IN" w:bidi="hi-IN"/>
        </w:rPr>
      </w:pPr>
      <w:r w:rsidRPr="007070FB">
        <w:rPr>
          <w:sz w:val="28"/>
          <w:szCs w:val="28"/>
        </w:rPr>
        <w:t xml:space="preserve">2. </w:t>
      </w:r>
      <w:r w:rsidRPr="007070FB">
        <w:rPr>
          <w:sz w:val="28"/>
          <w:szCs w:val="28"/>
        </w:rPr>
        <w:tab/>
        <w:t>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r w:rsidRPr="007070FB">
        <w:rPr>
          <w:rFonts w:eastAsia="SimSun"/>
          <w:kern w:val="2"/>
          <w:sz w:val="28"/>
          <w:szCs w:val="28"/>
          <w:lang w:eastAsia="hi-IN" w:bidi="hi-IN"/>
        </w:rPr>
        <w:t xml:space="preserve"> и применяются к правоотношениям с 1  января 2022 года.</w:t>
      </w:r>
    </w:p>
    <w:p w:rsidR="00772299" w:rsidRDefault="00772299" w:rsidP="006F1D8F">
      <w:pPr>
        <w:jc w:val="both"/>
        <w:rPr>
          <w:rFonts w:eastAsia="SimSun"/>
          <w:kern w:val="1"/>
          <w:sz w:val="28"/>
          <w:szCs w:val="28"/>
          <w:lang w:eastAsia="hi-IN" w:bidi="hi-IN"/>
        </w:rPr>
      </w:pPr>
    </w:p>
    <w:p w:rsidR="00772299" w:rsidRDefault="00DA48CF" w:rsidP="00772299">
      <w:pPr>
        <w:jc w:val="both"/>
        <w:rPr>
          <w:sz w:val="28"/>
          <w:szCs w:val="28"/>
        </w:rPr>
      </w:pPr>
      <w:r>
        <w:rPr>
          <w:sz w:val="28"/>
          <w:szCs w:val="28"/>
        </w:rPr>
        <w:t>И.о.</w:t>
      </w:r>
      <w:r w:rsidR="00772299">
        <w:rPr>
          <w:sz w:val="28"/>
          <w:szCs w:val="28"/>
        </w:rPr>
        <w:t xml:space="preserve"> Председателя Совета депутатов               </w:t>
      </w:r>
      <w:r w:rsidR="00671AAA">
        <w:rPr>
          <w:sz w:val="28"/>
          <w:szCs w:val="28"/>
        </w:rPr>
        <w:t xml:space="preserve">   </w:t>
      </w:r>
      <w:r>
        <w:rPr>
          <w:sz w:val="28"/>
          <w:szCs w:val="28"/>
        </w:rPr>
        <w:t xml:space="preserve"> </w:t>
      </w:r>
      <w:r w:rsidR="00671AAA">
        <w:rPr>
          <w:sz w:val="28"/>
          <w:szCs w:val="28"/>
        </w:rPr>
        <w:t xml:space="preserve">    </w:t>
      </w:r>
      <w:r w:rsidR="002A09FD">
        <w:rPr>
          <w:sz w:val="28"/>
          <w:szCs w:val="28"/>
        </w:rPr>
        <w:t>п/п</w:t>
      </w:r>
      <w:r w:rsidR="00772299">
        <w:rPr>
          <w:sz w:val="28"/>
          <w:szCs w:val="28"/>
        </w:rPr>
        <w:t xml:space="preserve">             </w:t>
      </w:r>
      <w:r>
        <w:rPr>
          <w:sz w:val="28"/>
          <w:szCs w:val="28"/>
        </w:rPr>
        <w:t xml:space="preserve">    </w:t>
      </w:r>
      <w:r w:rsidR="00772299">
        <w:rPr>
          <w:sz w:val="28"/>
          <w:szCs w:val="28"/>
        </w:rPr>
        <w:t>Е.М. Макарова</w:t>
      </w:r>
    </w:p>
    <w:p w:rsidR="005C2A0C" w:rsidRDefault="005C2A0C" w:rsidP="00772299">
      <w:pPr>
        <w:jc w:val="both"/>
        <w:rPr>
          <w:sz w:val="28"/>
          <w:szCs w:val="28"/>
        </w:rPr>
      </w:pPr>
    </w:p>
    <w:p w:rsidR="00220987" w:rsidRPr="0011174C" w:rsidRDefault="00772299" w:rsidP="00772299">
      <w:pPr>
        <w:jc w:val="both"/>
        <w:rPr>
          <w:sz w:val="28"/>
          <w:szCs w:val="28"/>
        </w:rPr>
      </w:pPr>
      <w:r>
        <w:rPr>
          <w:sz w:val="28"/>
          <w:szCs w:val="28"/>
        </w:rPr>
        <w:t xml:space="preserve">Глава села Ванавара                                      </w:t>
      </w:r>
      <w:r w:rsidR="002A09FD">
        <w:rPr>
          <w:sz w:val="28"/>
          <w:szCs w:val="28"/>
        </w:rPr>
        <w:t>п/п</w:t>
      </w:r>
      <w:r>
        <w:rPr>
          <w:sz w:val="28"/>
          <w:szCs w:val="28"/>
        </w:rPr>
        <w:t xml:space="preserve">                                А.А. Зарубин</w:t>
      </w:r>
    </w:p>
    <w:sectPr w:rsidR="00220987" w:rsidRPr="0011174C" w:rsidSect="005C2A0C">
      <w:pgSz w:w="11909" w:h="16834"/>
      <w:pgMar w:top="1134" w:right="850"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20FB2"/>
    <w:multiLevelType w:val="multilevel"/>
    <w:tmpl w:val="E696B4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B260DA"/>
    <w:multiLevelType w:val="multilevel"/>
    <w:tmpl w:val="94D66A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8286FFD"/>
    <w:multiLevelType w:val="hybridMultilevel"/>
    <w:tmpl w:val="1F404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144D95"/>
    <w:multiLevelType w:val="hybridMultilevel"/>
    <w:tmpl w:val="5FE09AD2"/>
    <w:lvl w:ilvl="0" w:tplc="CD64FF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6851927"/>
    <w:multiLevelType w:val="hybridMultilevel"/>
    <w:tmpl w:val="2BA6F786"/>
    <w:lvl w:ilvl="0" w:tplc="77B84CEE">
      <w:start w:val="3"/>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5E7C44"/>
    <w:multiLevelType w:val="multilevel"/>
    <w:tmpl w:val="957E9224"/>
    <w:lvl w:ilvl="0">
      <w:start w:val="1"/>
      <w:numFmt w:val="decimal"/>
      <w:lvlText w:val="%1."/>
      <w:lvlJc w:val="left"/>
      <w:pPr>
        <w:ind w:left="1211" w:hanging="360"/>
      </w:pPr>
      <w:rPr>
        <w:rFonts w:hint="default"/>
      </w:rPr>
    </w:lvl>
    <w:lvl w:ilvl="1">
      <w:start w:val="1"/>
      <w:numFmt w:val="decimal"/>
      <w:isLgl/>
      <w:lvlText w:val="%1.%2"/>
      <w:lvlJc w:val="left"/>
      <w:pPr>
        <w:ind w:left="1601" w:hanging="750"/>
      </w:pPr>
      <w:rPr>
        <w:rFonts w:hint="default"/>
      </w:rPr>
    </w:lvl>
    <w:lvl w:ilvl="2">
      <w:start w:val="1"/>
      <w:numFmt w:val="decimal"/>
      <w:isLgl/>
      <w:lvlText w:val="%1.%2.%3"/>
      <w:lvlJc w:val="left"/>
      <w:pPr>
        <w:ind w:left="1601" w:hanging="75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4CFD47E2"/>
    <w:multiLevelType w:val="hybridMultilevel"/>
    <w:tmpl w:val="2AFA4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353605"/>
    <w:multiLevelType w:val="hybridMultilevel"/>
    <w:tmpl w:val="DD3A94E6"/>
    <w:lvl w:ilvl="0" w:tplc="8408A3E8">
      <w:start w:val="1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D5214B1"/>
    <w:multiLevelType w:val="multilevel"/>
    <w:tmpl w:val="DA28CD5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5D9743EB"/>
    <w:multiLevelType w:val="hybridMultilevel"/>
    <w:tmpl w:val="7ADE1C76"/>
    <w:lvl w:ilvl="0" w:tplc="F9AE4DDC">
      <w:start w:val="1"/>
      <w:numFmt w:val="decimal"/>
      <w:lvlText w:val="%1)"/>
      <w:lvlJc w:val="left"/>
      <w:pPr>
        <w:ind w:left="1961" w:hanging="360"/>
      </w:pPr>
      <w:rPr>
        <w:rFonts w:hint="default"/>
      </w:rPr>
    </w:lvl>
    <w:lvl w:ilvl="1" w:tplc="04190019" w:tentative="1">
      <w:start w:val="1"/>
      <w:numFmt w:val="lowerLetter"/>
      <w:lvlText w:val="%2."/>
      <w:lvlJc w:val="left"/>
      <w:pPr>
        <w:ind w:left="2681" w:hanging="360"/>
      </w:pPr>
    </w:lvl>
    <w:lvl w:ilvl="2" w:tplc="0419001B" w:tentative="1">
      <w:start w:val="1"/>
      <w:numFmt w:val="lowerRoman"/>
      <w:lvlText w:val="%3."/>
      <w:lvlJc w:val="right"/>
      <w:pPr>
        <w:ind w:left="3401" w:hanging="180"/>
      </w:pPr>
    </w:lvl>
    <w:lvl w:ilvl="3" w:tplc="0419000F" w:tentative="1">
      <w:start w:val="1"/>
      <w:numFmt w:val="decimal"/>
      <w:lvlText w:val="%4."/>
      <w:lvlJc w:val="left"/>
      <w:pPr>
        <w:ind w:left="4121" w:hanging="360"/>
      </w:pPr>
    </w:lvl>
    <w:lvl w:ilvl="4" w:tplc="04190019" w:tentative="1">
      <w:start w:val="1"/>
      <w:numFmt w:val="lowerLetter"/>
      <w:lvlText w:val="%5."/>
      <w:lvlJc w:val="left"/>
      <w:pPr>
        <w:ind w:left="4841" w:hanging="360"/>
      </w:pPr>
    </w:lvl>
    <w:lvl w:ilvl="5" w:tplc="0419001B" w:tentative="1">
      <w:start w:val="1"/>
      <w:numFmt w:val="lowerRoman"/>
      <w:lvlText w:val="%6."/>
      <w:lvlJc w:val="right"/>
      <w:pPr>
        <w:ind w:left="5561" w:hanging="180"/>
      </w:pPr>
    </w:lvl>
    <w:lvl w:ilvl="6" w:tplc="0419000F" w:tentative="1">
      <w:start w:val="1"/>
      <w:numFmt w:val="decimal"/>
      <w:lvlText w:val="%7."/>
      <w:lvlJc w:val="left"/>
      <w:pPr>
        <w:ind w:left="6281" w:hanging="360"/>
      </w:pPr>
    </w:lvl>
    <w:lvl w:ilvl="7" w:tplc="04190019" w:tentative="1">
      <w:start w:val="1"/>
      <w:numFmt w:val="lowerLetter"/>
      <w:lvlText w:val="%8."/>
      <w:lvlJc w:val="left"/>
      <w:pPr>
        <w:ind w:left="7001" w:hanging="360"/>
      </w:pPr>
    </w:lvl>
    <w:lvl w:ilvl="8" w:tplc="0419001B" w:tentative="1">
      <w:start w:val="1"/>
      <w:numFmt w:val="lowerRoman"/>
      <w:lvlText w:val="%9."/>
      <w:lvlJc w:val="right"/>
      <w:pPr>
        <w:ind w:left="7721" w:hanging="180"/>
      </w:pPr>
    </w:lvl>
  </w:abstractNum>
  <w:abstractNum w:abstractNumId="12">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12"/>
  </w:num>
  <w:num w:numId="4">
    <w:abstractNumId w:val="0"/>
  </w:num>
  <w:num w:numId="5">
    <w:abstractNumId w:val="2"/>
  </w:num>
  <w:num w:numId="6">
    <w:abstractNumId w:val="6"/>
  </w:num>
  <w:num w:numId="7">
    <w:abstractNumId w:val="9"/>
  </w:num>
  <w:num w:numId="8">
    <w:abstractNumId w:val="5"/>
  </w:num>
  <w:num w:numId="9">
    <w:abstractNumId w:val="7"/>
  </w:num>
  <w:num w:numId="10">
    <w:abstractNumId w:val="11"/>
  </w:num>
  <w:num w:numId="11">
    <w:abstractNumId w:val="1"/>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3B"/>
    <w:rsid w:val="000224E2"/>
    <w:rsid w:val="0003153B"/>
    <w:rsid w:val="00034DFD"/>
    <w:rsid w:val="000402E4"/>
    <w:rsid w:val="0005040E"/>
    <w:rsid w:val="000510F0"/>
    <w:rsid w:val="00051CA3"/>
    <w:rsid w:val="00054502"/>
    <w:rsid w:val="00055CD6"/>
    <w:rsid w:val="00056B56"/>
    <w:rsid w:val="00067FD6"/>
    <w:rsid w:val="00070FE1"/>
    <w:rsid w:val="00071B08"/>
    <w:rsid w:val="00071D2F"/>
    <w:rsid w:val="00075EEC"/>
    <w:rsid w:val="00084474"/>
    <w:rsid w:val="00096368"/>
    <w:rsid w:val="00097584"/>
    <w:rsid w:val="000A0AFB"/>
    <w:rsid w:val="000A78F3"/>
    <w:rsid w:val="000B3F38"/>
    <w:rsid w:val="000D088B"/>
    <w:rsid w:val="000E41EF"/>
    <w:rsid w:val="000F154C"/>
    <w:rsid w:val="0010076F"/>
    <w:rsid w:val="0011174C"/>
    <w:rsid w:val="001155B4"/>
    <w:rsid w:val="00117F04"/>
    <w:rsid w:val="0012333D"/>
    <w:rsid w:val="00124AA8"/>
    <w:rsid w:val="001427A5"/>
    <w:rsid w:val="00151B08"/>
    <w:rsid w:val="0015529A"/>
    <w:rsid w:val="00165A08"/>
    <w:rsid w:val="00171B71"/>
    <w:rsid w:val="001740C2"/>
    <w:rsid w:val="00181939"/>
    <w:rsid w:val="0018309C"/>
    <w:rsid w:val="0018774C"/>
    <w:rsid w:val="00193CF4"/>
    <w:rsid w:val="00193D75"/>
    <w:rsid w:val="001A0A11"/>
    <w:rsid w:val="001A2CEB"/>
    <w:rsid w:val="001A3670"/>
    <w:rsid w:val="001A6A05"/>
    <w:rsid w:val="001C1E5E"/>
    <w:rsid w:val="001C372A"/>
    <w:rsid w:val="001C58E5"/>
    <w:rsid w:val="001D2F58"/>
    <w:rsid w:val="001F76B3"/>
    <w:rsid w:val="00203926"/>
    <w:rsid w:val="0020672F"/>
    <w:rsid w:val="002077E7"/>
    <w:rsid w:val="002149A2"/>
    <w:rsid w:val="00220987"/>
    <w:rsid w:val="002259FF"/>
    <w:rsid w:val="002302AB"/>
    <w:rsid w:val="00232383"/>
    <w:rsid w:val="002404EE"/>
    <w:rsid w:val="002471E1"/>
    <w:rsid w:val="00252616"/>
    <w:rsid w:val="0025286F"/>
    <w:rsid w:val="00255282"/>
    <w:rsid w:val="00270B84"/>
    <w:rsid w:val="00272A6A"/>
    <w:rsid w:val="00277087"/>
    <w:rsid w:val="002810D8"/>
    <w:rsid w:val="00281715"/>
    <w:rsid w:val="00287D1F"/>
    <w:rsid w:val="00291041"/>
    <w:rsid w:val="002A09FD"/>
    <w:rsid w:val="002A1DA9"/>
    <w:rsid w:val="002A48B3"/>
    <w:rsid w:val="002A661C"/>
    <w:rsid w:val="002B248E"/>
    <w:rsid w:val="002B2AE3"/>
    <w:rsid w:val="002B3A1A"/>
    <w:rsid w:val="002C767D"/>
    <w:rsid w:val="002E0A9D"/>
    <w:rsid w:val="002E1D6A"/>
    <w:rsid w:val="002E5C63"/>
    <w:rsid w:val="002F0CAD"/>
    <w:rsid w:val="002F5D23"/>
    <w:rsid w:val="002F6A15"/>
    <w:rsid w:val="0031120C"/>
    <w:rsid w:val="003118DB"/>
    <w:rsid w:val="00312DD2"/>
    <w:rsid w:val="003170B5"/>
    <w:rsid w:val="00322FAC"/>
    <w:rsid w:val="00323FEF"/>
    <w:rsid w:val="00336BA6"/>
    <w:rsid w:val="00336F61"/>
    <w:rsid w:val="0034089D"/>
    <w:rsid w:val="003462E5"/>
    <w:rsid w:val="00350FB5"/>
    <w:rsid w:val="003657F2"/>
    <w:rsid w:val="00366F7E"/>
    <w:rsid w:val="00371BA4"/>
    <w:rsid w:val="003730F1"/>
    <w:rsid w:val="00380DDF"/>
    <w:rsid w:val="00387128"/>
    <w:rsid w:val="003A3CBE"/>
    <w:rsid w:val="003A52D3"/>
    <w:rsid w:val="003A5BC6"/>
    <w:rsid w:val="003B095B"/>
    <w:rsid w:val="003D453B"/>
    <w:rsid w:val="003E5551"/>
    <w:rsid w:val="003E6E96"/>
    <w:rsid w:val="003F1816"/>
    <w:rsid w:val="003F1A42"/>
    <w:rsid w:val="00402BAD"/>
    <w:rsid w:val="00405BD4"/>
    <w:rsid w:val="004064D3"/>
    <w:rsid w:val="00406556"/>
    <w:rsid w:val="0041219D"/>
    <w:rsid w:val="00414B35"/>
    <w:rsid w:val="0042021D"/>
    <w:rsid w:val="00426F2E"/>
    <w:rsid w:val="00432A6B"/>
    <w:rsid w:val="00435542"/>
    <w:rsid w:val="004454E9"/>
    <w:rsid w:val="00446E5A"/>
    <w:rsid w:val="00486291"/>
    <w:rsid w:val="00490949"/>
    <w:rsid w:val="00497CC7"/>
    <w:rsid w:val="004A469D"/>
    <w:rsid w:val="004A4989"/>
    <w:rsid w:val="004A5237"/>
    <w:rsid w:val="004C188C"/>
    <w:rsid w:val="004D6AFC"/>
    <w:rsid w:val="004E3D7A"/>
    <w:rsid w:val="004E6E17"/>
    <w:rsid w:val="004F0892"/>
    <w:rsid w:val="004F3906"/>
    <w:rsid w:val="004F69E2"/>
    <w:rsid w:val="0051191E"/>
    <w:rsid w:val="0051338D"/>
    <w:rsid w:val="00516D77"/>
    <w:rsid w:val="00524D47"/>
    <w:rsid w:val="00525880"/>
    <w:rsid w:val="00531244"/>
    <w:rsid w:val="00531347"/>
    <w:rsid w:val="005332B0"/>
    <w:rsid w:val="0053601C"/>
    <w:rsid w:val="0054074C"/>
    <w:rsid w:val="00547235"/>
    <w:rsid w:val="00555B1F"/>
    <w:rsid w:val="00556349"/>
    <w:rsid w:val="00561382"/>
    <w:rsid w:val="00570712"/>
    <w:rsid w:val="00573D49"/>
    <w:rsid w:val="00575574"/>
    <w:rsid w:val="0058117E"/>
    <w:rsid w:val="0058689A"/>
    <w:rsid w:val="00591B60"/>
    <w:rsid w:val="00597F1A"/>
    <w:rsid w:val="005B4B96"/>
    <w:rsid w:val="005C2A0C"/>
    <w:rsid w:val="005D1337"/>
    <w:rsid w:val="005E10F2"/>
    <w:rsid w:val="005E2C53"/>
    <w:rsid w:val="005E49D1"/>
    <w:rsid w:val="005F06A4"/>
    <w:rsid w:val="005F6A5E"/>
    <w:rsid w:val="006050D4"/>
    <w:rsid w:val="00630A78"/>
    <w:rsid w:val="006501E4"/>
    <w:rsid w:val="00650CC6"/>
    <w:rsid w:val="006528DD"/>
    <w:rsid w:val="00653FA3"/>
    <w:rsid w:val="00671AAA"/>
    <w:rsid w:val="006805E1"/>
    <w:rsid w:val="00681326"/>
    <w:rsid w:val="00696120"/>
    <w:rsid w:val="006D510E"/>
    <w:rsid w:val="006D76CF"/>
    <w:rsid w:val="006E4B21"/>
    <w:rsid w:val="006F1D8F"/>
    <w:rsid w:val="006F5AB9"/>
    <w:rsid w:val="007070FB"/>
    <w:rsid w:val="00713994"/>
    <w:rsid w:val="007144A7"/>
    <w:rsid w:val="00724A92"/>
    <w:rsid w:val="0073373D"/>
    <w:rsid w:val="00744BAD"/>
    <w:rsid w:val="00764C10"/>
    <w:rsid w:val="00772299"/>
    <w:rsid w:val="00786239"/>
    <w:rsid w:val="00787D87"/>
    <w:rsid w:val="00790EBD"/>
    <w:rsid w:val="0079126A"/>
    <w:rsid w:val="0079455D"/>
    <w:rsid w:val="007969E8"/>
    <w:rsid w:val="007A080B"/>
    <w:rsid w:val="007A3397"/>
    <w:rsid w:val="007A57A3"/>
    <w:rsid w:val="007A633A"/>
    <w:rsid w:val="007B26D9"/>
    <w:rsid w:val="007C1E01"/>
    <w:rsid w:val="007C4978"/>
    <w:rsid w:val="007C6177"/>
    <w:rsid w:val="007C6A21"/>
    <w:rsid w:val="007C7B41"/>
    <w:rsid w:val="007D0DE1"/>
    <w:rsid w:val="007E6855"/>
    <w:rsid w:val="007F6AEA"/>
    <w:rsid w:val="00813906"/>
    <w:rsid w:val="00815C49"/>
    <w:rsid w:val="0082257E"/>
    <w:rsid w:val="00826280"/>
    <w:rsid w:val="00827502"/>
    <w:rsid w:val="00831BF9"/>
    <w:rsid w:val="00831E50"/>
    <w:rsid w:val="00832B16"/>
    <w:rsid w:val="0085516D"/>
    <w:rsid w:val="00870542"/>
    <w:rsid w:val="00887D2B"/>
    <w:rsid w:val="00890105"/>
    <w:rsid w:val="00892EBF"/>
    <w:rsid w:val="0089372C"/>
    <w:rsid w:val="008A3EED"/>
    <w:rsid w:val="008B501B"/>
    <w:rsid w:val="008B6984"/>
    <w:rsid w:val="008D1BF1"/>
    <w:rsid w:val="008D334A"/>
    <w:rsid w:val="008E3806"/>
    <w:rsid w:val="008F2AD9"/>
    <w:rsid w:val="008F474C"/>
    <w:rsid w:val="008F4774"/>
    <w:rsid w:val="00903DF9"/>
    <w:rsid w:val="009102D2"/>
    <w:rsid w:val="009126DD"/>
    <w:rsid w:val="00925842"/>
    <w:rsid w:val="00934A0D"/>
    <w:rsid w:val="00940907"/>
    <w:rsid w:val="009507B6"/>
    <w:rsid w:val="00953681"/>
    <w:rsid w:val="009646E6"/>
    <w:rsid w:val="0096722E"/>
    <w:rsid w:val="009678B6"/>
    <w:rsid w:val="0097311F"/>
    <w:rsid w:val="00974D52"/>
    <w:rsid w:val="00975F6B"/>
    <w:rsid w:val="0098024F"/>
    <w:rsid w:val="00980881"/>
    <w:rsid w:val="009A6B08"/>
    <w:rsid w:val="009D0A8D"/>
    <w:rsid w:val="009D16F8"/>
    <w:rsid w:val="009D6B23"/>
    <w:rsid w:val="009E0F78"/>
    <w:rsid w:val="00A04CFA"/>
    <w:rsid w:val="00A12823"/>
    <w:rsid w:val="00A1571F"/>
    <w:rsid w:val="00A17048"/>
    <w:rsid w:val="00A2132F"/>
    <w:rsid w:val="00A22561"/>
    <w:rsid w:val="00A33186"/>
    <w:rsid w:val="00A35BB9"/>
    <w:rsid w:val="00A40F35"/>
    <w:rsid w:val="00A45941"/>
    <w:rsid w:val="00A74ECF"/>
    <w:rsid w:val="00A75282"/>
    <w:rsid w:val="00A75AFA"/>
    <w:rsid w:val="00A7719A"/>
    <w:rsid w:val="00A824E0"/>
    <w:rsid w:val="00A877B0"/>
    <w:rsid w:val="00A9028D"/>
    <w:rsid w:val="00AB496C"/>
    <w:rsid w:val="00AC4064"/>
    <w:rsid w:val="00B019BC"/>
    <w:rsid w:val="00B060B9"/>
    <w:rsid w:val="00B0716C"/>
    <w:rsid w:val="00B22DB2"/>
    <w:rsid w:val="00B32611"/>
    <w:rsid w:val="00B40B10"/>
    <w:rsid w:val="00B4281D"/>
    <w:rsid w:val="00B42C4C"/>
    <w:rsid w:val="00B447BD"/>
    <w:rsid w:val="00B53334"/>
    <w:rsid w:val="00B61D63"/>
    <w:rsid w:val="00B67417"/>
    <w:rsid w:val="00BB2048"/>
    <w:rsid w:val="00BC2DCD"/>
    <w:rsid w:val="00BD0170"/>
    <w:rsid w:val="00BE4D58"/>
    <w:rsid w:val="00BE52D0"/>
    <w:rsid w:val="00BF0D12"/>
    <w:rsid w:val="00C0358D"/>
    <w:rsid w:val="00C111ED"/>
    <w:rsid w:val="00C11448"/>
    <w:rsid w:val="00C13554"/>
    <w:rsid w:val="00C17D6D"/>
    <w:rsid w:val="00C22791"/>
    <w:rsid w:val="00C26BEE"/>
    <w:rsid w:val="00C270FB"/>
    <w:rsid w:val="00C333C2"/>
    <w:rsid w:val="00C3667F"/>
    <w:rsid w:val="00C41132"/>
    <w:rsid w:val="00C41E0B"/>
    <w:rsid w:val="00C41FF4"/>
    <w:rsid w:val="00C4253E"/>
    <w:rsid w:val="00C46D1A"/>
    <w:rsid w:val="00C51682"/>
    <w:rsid w:val="00C5340E"/>
    <w:rsid w:val="00C55EE2"/>
    <w:rsid w:val="00C81A07"/>
    <w:rsid w:val="00C901E2"/>
    <w:rsid w:val="00C90518"/>
    <w:rsid w:val="00CA10E4"/>
    <w:rsid w:val="00CA20B7"/>
    <w:rsid w:val="00CC2C2C"/>
    <w:rsid w:val="00CC3982"/>
    <w:rsid w:val="00CD7DC8"/>
    <w:rsid w:val="00CE002D"/>
    <w:rsid w:val="00D05FFB"/>
    <w:rsid w:val="00D1457D"/>
    <w:rsid w:val="00D2173F"/>
    <w:rsid w:val="00D232A4"/>
    <w:rsid w:val="00D25245"/>
    <w:rsid w:val="00D36A8A"/>
    <w:rsid w:val="00D45BB0"/>
    <w:rsid w:val="00D50349"/>
    <w:rsid w:val="00D60541"/>
    <w:rsid w:val="00D65E38"/>
    <w:rsid w:val="00D66216"/>
    <w:rsid w:val="00D66280"/>
    <w:rsid w:val="00D708A9"/>
    <w:rsid w:val="00D70AD9"/>
    <w:rsid w:val="00D74E3D"/>
    <w:rsid w:val="00D86688"/>
    <w:rsid w:val="00D8703B"/>
    <w:rsid w:val="00D90C9D"/>
    <w:rsid w:val="00DA0832"/>
    <w:rsid w:val="00DA48CF"/>
    <w:rsid w:val="00DB086D"/>
    <w:rsid w:val="00DB4217"/>
    <w:rsid w:val="00DB7573"/>
    <w:rsid w:val="00DC0694"/>
    <w:rsid w:val="00DC4CAD"/>
    <w:rsid w:val="00DC7DE3"/>
    <w:rsid w:val="00DD370F"/>
    <w:rsid w:val="00DD69F6"/>
    <w:rsid w:val="00E027EB"/>
    <w:rsid w:val="00E03ED1"/>
    <w:rsid w:val="00E05AF3"/>
    <w:rsid w:val="00E06B9B"/>
    <w:rsid w:val="00E136C6"/>
    <w:rsid w:val="00E160AE"/>
    <w:rsid w:val="00E257D9"/>
    <w:rsid w:val="00E37E30"/>
    <w:rsid w:val="00E42848"/>
    <w:rsid w:val="00E75C89"/>
    <w:rsid w:val="00E8232C"/>
    <w:rsid w:val="00E958FF"/>
    <w:rsid w:val="00EB0D8B"/>
    <w:rsid w:val="00EB161C"/>
    <w:rsid w:val="00EB4293"/>
    <w:rsid w:val="00EB5745"/>
    <w:rsid w:val="00EC41B8"/>
    <w:rsid w:val="00EC6351"/>
    <w:rsid w:val="00ED1380"/>
    <w:rsid w:val="00ED3443"/>
    <w:rsid w:val="00ED7E76"/>
    <w:rsid w:val="00EE1B16"/>
    <w:rsid w:val="00EE31E1"/>
    <w:rsid w:val="00EF312B"/>
    <w:rsid w:val="00F02202"/>
    <w:rsid w:val="00F041BA"/>
    <w:rsid w:val="00F11BE3"/>
    <w:rsid w:val="00F1354F"/>
    <w:rsid w:val="00F144C8"/>
    <w:rsid w:val="00F15028"/>
    <w:rsid w:val="00F1746B"/>
    <w:rsid w:val="00F22A3C"/>
    <w:rsid w:val="00F35C08"/>
    <w:rsid w:val="00F366D5"/>
    <w:rsid w:val="00F445D4"/>
    <w:rsid w:val="00F47528"/>
    <w:rsid w:val="00F5208D"/>
    <w:rsid w:val="00F66371"/>
    <w:rsid w:val="00F716F1"/>
    <w:rsid w:val="00F84A0C"/>
    <w:rsid w:val="00F924AE"/>
    <w:rsid w:val="00F92D5A"/>
    <w:rsid w:val="00F93CFE"/>
    <w:rsid w:val="00F9799C"/>
    <w:rsid w:val="00F97D7E"/>
    <w:rsid w:val="00FA7C35"/>
    <w:rsid w:val="00FD0336"/>
    <w:rsid w:val="00FD2D01"/>
    <w:rsid w:val="00FD4179"/>
    <w:rsid w:val="00FD591D"/>
    <w:rsid w:val="00FD78FC"/>
    <w:rsid w:val="00FF1F7E"/>
    <w:rsid w:val="00FF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6F"/>
  </w:style>
  <w:style w:type="paragraph" w:styleId="1">
    <w:name w:val="heading 1"/>
    <w:basedOn w:val="a"/>
    <w:next w:val="a"/>
    <w:qFormat/>
    <w:rsid w:val="003A52D3"/>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character" w:styleId="a5">
    <w:name w:val="Hyperlink"/>
    <w:uiPriority w:val="99"/>
    <w:unhideWhenUsed/>
    <w:rsid w:val="006F1D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6F"/>
  </w:style>
  <w:style w:type="paragraph" w:styleId="1">
    <w:name w:val="heading 1"/>
    <w:basedOn w:val="a"/>
    <w:next w:val="a"/>
    <w:qFormat/>
    <w:rsid w:val="003A52D3"/>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character" w:styleId="a5">
    <w:name w:val="Hyperlink"/>
    <w:uiPriority w:val="99"/>
    <w:unhideWhenUsed/>
    <w:rsid w:val="006F1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2939">
      <w:bodyDiv w:val="1"/>
      <w:marLeft w:val="0"/>
      <w:marRight w:val="0"/>
      <w:marTop w:val="0"/>
      <w:marBottom w:val="0"/>
      <w:divBdr>
        <w:top w:val="none" w:sz="0" w:space="0" w:color="auto"/>
        <w:left w:val="none" w:sz="0" w:space="0" w:color="auto"/>
        <w:bottom w:val="none" w:sz="0" w:space="0" w:color="auto"/>
        <w:right w:val="none" w:sz="0" w:space="0" w:color="auto"/>
      </w:divBdr>
    </w:div>
    <w:div w:id="203641828">
      <w:bodyDiv w:val="1"/>
      <w:marLeft w:val="0"/>
      <w:marRight w:val="0"/>
      <w:marTop w:val="0"/>
      <w:marBottom w:val="0"/>
      <w:divBdr>
        <w:top w:val="none" w:sz="0" w:space="0" w:color="auto"/>
        <w:left w:val="none" w:sz="0" w:space="0" w:color="auto"/>
        <w:bottom w:val="none" w:sz="0" w:space="0" w:color="auto"/>
        <w:right w:val="none" w:sz="0" w:space="0" w:color="auto"/>
      </w:divBdr>
    </w:div>
    <w:div w:id="664043468">
      <w:bodyDiv w:val="1"/>
      <w:marLeft w:val="0"/>
      <w:marRight w:val="0"/>
      <w:marTop w:val="0"/>
      <w:marBottom w:val="0"/>
      <w:divBdr>
        <w:top w:val="none" w:sz="0" w:space="0" w:color="auto"/>
        <w:left w:val="none" w:sz="0" w:space="0" w:color="auto"/>
        <w:bottom w:val="none" w:sz="0" w:space="0" w:color="auto"/>
        <w:right w:val="none" w:sz="0" w:space="0" w:color="auto"/>
      </w:divBdr>
    </w:div>
    <w:div w:id="936988904">
      <w:bodyDiv w:val="1"/>
      <w:marLeft w:val="0"/>
      <w:marRight w:val="0"/>
      <w:marTop w:val="0"/>
      <w:marBottom w:val="0"/>
      <w:divBdr>
        <w:top w:val="none" w:sz="0" w:space="0" w:color="auto"/>
        <w:left w:val="none" w:sz="0" w:space="0" w:color="auto"/>
        <w:bottom w:val="none" w:sz="0" w:space="0" w:color="auto"/>
        <w:right w:val="none" w:sz="0" w:space="0" w:color="auto"/>
      </w:divBdr>
    </w:div>
    <w:div w:id="1048843918">
      <w:bodyDiv w:val="1"/>
      <w:marLeft w:val="0"/>
      <w:marRight w:val="0"/>
      <w:marTop w:val="0"/>
      <w:marBottom w:val="0"/>
      <w:divBdr>
        <w:top w:val="none" w:sz="0" w:space="0" w:color="auto"/>
        <w:left w:val="none" w:sz="0" w:space="0" w:color="auto"/>
        <w:bottom w:val="none" w:sz="0" w:space="0" w:color="auto"/>
        <w:right w:val="none" w:sz="0" w:space="0" w:color="auto"/>
      </w:divBdr>
    </w:div>
    <w:div w:id="1165903849">
      <w:bodyDiv w:val="1"/>
      <w:marLeft w:val="0"/>
      <w:marRight w:val="0"/>
      <w:marTop w:val="0"/>
      <w:marBottom w:val="0"/>
      <w:divBdr>
        <w:top w:val="none" w:sz="0" w:space="0" w:color="auto"/>
        <w:left w:val="none" w:sz="0" w:space="0" w:color="auto"/>
        <w:bottom w:val="none" w:sz="0" w:space="0" w:color="auto"/>
        <w:right w:val="none" w:sz="0" w:space="0" w:color="auto"/>
      </w:divBdr>
    </w:div>
    <w:div w:id="1194343346">
      <w:bodyDiv w:val="1"/>
      <w:marLeft w:val="0"/>
      <w:marRight w:val="0"/>
      <w:marTop w:val="0"/>
      <w:marBottom w:val="0"/>
      <w:divBdr>
        <w:top w:val="none" w:sz="0" w:space="0" w:color="auto"/>
        <w:left w:val="none" w:sz="0" w:space="0" w:color="auto"/>
        <w:bottom w:val="none" w:sz="0" w:space="0" w:color="auto"/>
        <w:right w:val="none" w:sz="0" w:space="0" w:color="auto"/>
      </w:divBdr>
    </w:div>
    <w:div w:id="1309168057">
      <w:bodyDiv w:val="1"/>
      <w:marLeft w:val="0"/>
      <w:marRight w:val="0"/>
      <w:marTop w:val="0"/>
      <w:marBottom w:val="0"/>
      <w:divBdr>
        <w:top w:val="none" w:sz="0" w:space="0" w:color="auto"/>
        <w:left w:val="none" w:sz="0" w:space="0" w:color="auto"/>
        <w:bottom w:val="none" w:sz="0" w:space="0" w:color="auto"/>
        <w:right w:val="none" w:sz="0" w:space="0" w:color="auto"/>
      </w:divBdr>
    </w:div>
    <w:div w:id="1422145517">
      <w:bodyDiv w:val="1"/>
      <w:marLeft w:val="0"/>
      <w:marRight w:val="0"/>
      <w:marTop w:val="0"/>
      <w:marBottom w:val="0"/>
      <w:divBdr>
        <w:top w:val="none" w:sz="0" w:space="0" w:color="auto"/>
        <w:left w:val="none" w:sz="0" w:space="0" w:color="auto"/>
        <w:bottom w:val="none" w:sz="0" w:space="0" w:color="auto"/>
        <w:right w:val="none" w:sz="0" w:space="0" w:color="auto"/>
      </w:divBdr>
    </w:div>
    <w:div w:id="1596328267">
      <w:bodyDiv w:val="1"/>
      <w:marLeft w:val="0"/>
      <w:marRight w:val="0"/>
      <w:marTop w:val="0"/>
      <w:marBottom w:val="0"/>
      <w:divBdr>
        <w:top w:val="none" w:sz="0" w:space="0" w:color="auto"/>
        <w:left w:val="none" w:sz="0" w:space="0" w:color="auto"/>
        <w:bottom w:val="none" w:sz="0" w:space="0" w:color="auto"/>
        <w:right w:val="none" w:sz="0" w:space="0" w:color="auto"/>
      </w:divBdr>
    </w:div>
    <w:div w:id="1669090060">
      <w:bodyDiv w:val="1"/>
      <w:marLeft w:val="0"/>
      <w:marRight w:val="0"/>
      <w:marTop w:val="0"/>
      <w:marBottom w:val="0"/>
      <w:divBdr>
        <w:top w:val="none" w:sz="0" w:space="0" w:color="auto"/>
        <w:left w:val="none" w:sz="0" w:space="0" w:color="auto"/>
        <w:bottom w:val="none" w:sz="0" w:space="0" w:color="auto"/>
        <w:right w:val="none" w:sz="0" w:space="0" w:color="auto"/>
      </w:divBdr>
    </w:div>
    <w:div w:id="1810316708">
      <w:bodyDiv w:val="1"/>
      <w:marLeft w:val="0"/>
      <w:marRight w:val="0"/>
      <w:marTop w:val="0"/>
      <w:marBottom w:val="0"/>
      <w:divBdr>
        <w:top w:val="none" w:sz="0" w:space="0" w:color="auto"/>
        <w:left w:val="none" w:sz="0" w:space="0" w:color="auto"/>
        <w:bottom w:val="none" w:sz="0" w:space="0" w:color="auto"/>
        <w:right w:val="none" w:sz="0" w:space="0" w:color="auto"/>
      </w:divBdr>
    </w:div>
    <w:div w:id="1825973890">
      <w:bodyDiv w:val="1"/>
      <w:marLeft w:val="0"/>
      <w:marRight w:val="0"/>
      <w:marTop w:val="0"/>
      <w:marBottom w:val="0"/>
      <w:divBdr>
        <w:top w:val="none" w:sz="0" w:space="0" w:color="auto"/>
        <w:left w:val="none" w:sz="0" w:space="0" w:color="auto"/>
        <w:bottom w:val="none" w:sz="0" w:space="0" w:color="auto"/>
        <w:right w:val="none" w:sz="0" w:space="0" w:color="auto"/>
      </w:divBdr>
    </w:div>
    <w:div w:id="19471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pisarevaaa\AppData\Local\Microsoft\Windows\Temporary%20Internet%20Files\Content.Outlook\VKXAKKOR\&#1054;%20&#1074;&#1085;&#1077;&#1089;%20%20&#1080;&#1079;&#1084;%20%20&#1074;%20&#8470;997%20&#1086;&#1090;%20__%2002%202022%20&#1075;%20.doc"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7995-D83B-47DB-A847-1BB13398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5071</CharactersWithSpaces>
  <SharedDoc>false</SharedDoc>
  <HLinks>
    <vt:vector size="6" baseType="variant">
      <vt:variant>
        <vt:i4>620954711</vt:i4>
      </vt:variant>
      <vt:variant>
        <vt:i4>0</vt:i4>
      </vt:variant>
      <vt:variant>
        <vt:i4>0</vt:i4>
      </vt:variant>
      <vt:variant>
        <vt:i4>5</vt:i4>
      </vt:variant>
      <vt:variant>
        <vt:lpwstr>C:\Users\pisarevaaa\AppData\Local\Microsoft\Windows\Temporary Internet Files\Content.Outlook\VKXAKKOR\О внес  изм  в №997 от __ 02 2022 г .doc</vt:lpwstr>
      </vt:variant>
      <vt:variant>
        <vt:lpwstr>sub_24222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BruhanovNN</dc:creator>
  <cp:lastModifiedBy>Председателя Совета депутатов с. Ванавара</cp:lastModifiedBy>
  <cp:revision>2</cp:revision>
  <cp:lastPrinted>2022-02-15T07:29:00Z</cp:lastPrinted>
  <dcterms:created xsi:type="dcterms:W3CDTF">2024-04-11T04:55:00Z</dcterms:created>
  <dcterms:modified xsi:type="dcterms:W3CDTF">2024-04-11T04:55:00Z</dcterms:modified>
</cp:coreProperties>
</file>