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FC7" w:rsidRPr="00B56FC7" w:rsidRDefault="00B56FC7" w:rsidP="00B56FC7">
      <w:pPr>
        <w:pStyle w:val="ConsPlusNormal"/>
        <w:ind w:firstLine="540"/>
        <w:jc w:val="right"/>
        <w:rPr>
          <w:rFonts w:ascii="Times New Roman" w:hAnsi="Times New Roman" w:cs="Times New Roman"/>
          <w:sz w:val="28"/>
          <w:szCs w:val="28"/>
        </w:rPr>
      </w:pPr>
      <w:r w:rsidRPr="00B56FC7">
        <w:rPr>
          <w:rFonts w:ascii="Times New Roman" w:hAnsi="Times New Roman" w:cs="Times New Roman"/>
          <w:sz w:val="28"/>
          <w:szCs w:val="28"/>
        </w:rPr>
        <w:t>Утверждено:</w:t>
      </w:r>
    </w:p>
    <w:p w:rsidR="00B56FC7" w:rsidRPr="00B56FC7" w:rsidRDefault="00B56FC7" w:rsidP="00B56FC7">
      <w:pPr>
        <w:pStyle w:val="ConsPlusNormal"/>
        <w:ind w:firstLine="540"/>
        <w:jc w:val="right"/>
        <w:rPr>
          <w:rFonts w:ascii="Times New Roman" w:hAnsi="Times New Roman" w:cs="Times New Roman"/>
          <w:sz w:val="28"/>
          <w:szCs w:val="28"/>
        </w:rPr>
      </w:pPr>
    </w:p>
    <w:p w:rsidR="00B56FC7" w:rsidRDefault="00B56FC7" w:rsidP="00B56FC7">
      <w:pPr>
        <w:ind w:right="53"/>
        <w:jc w:val="center"/>
        <w:rPr>
          <w:sz w:val="28"/>
          <w:szCs w:val="28"/>
        </w:rPr>
      </w:pPr>
      <w:r>
        <w:rPr>
          <w:sz w:val="28"/>
          <w:szCs w:val="28"/>
        </w:rPr>
        <w:t xml:space="preserve">                                                    </w:t>
      </w:r>
      <w:r w:rsidRPr="00B56FC7">
        <w:rPr>
          <w:sz w:val="28"/>
          <w:szCs w:val="28"/>
        </w:rPr>
        <w:t xml:space="preserve">Постановление администрации с. Ванавара </w:t>
      </w:r>
    </w:p>
    <w:p w:rsidR="00B56FC7" w:rsidRPr="00B56FC7" w:rsidRDefault="00B56FC7" w:rsidP="00B56FC7">
      <w:pPr>
        <w:ind w:right="53"/>
        <w:jc w:val="center"/>
        <w:rPr>
          <w:sz w:val="28"/>
          <w:szCs w:val="28"/>
        </w:rPr>
      </w:pPr>
      <w:r>
        <w:rPr>
          <w:sz w:val="28"/>
          <w:szCs w:val="28"/>
        </w:rPr>
        <w:t xml:space="preserve">                                    </w:t>
      </w:r>
      <w:r w:rsidRPr="00B56FC7">
        <w:rPr>
          <w:sz w:val="28"/>
          <w:szCs w:val="28"/>
        </w:rPr>
        <w:t xml:space="preserve">от « </w:t>
      </w:r>
      <w:r>
        <w:rPr>
          <w:sz w:val="28"/>
          <w:szCs w:val="28"/>
        </w:rPr>
        <w:t>23</w:t>
      </w:r>
      <w:r w:rsidRPr="00B56FC7">
        <w:rPr>
          <w:sz w:val="28"/>
          <w:szCs w:val="28"/>
        </w:rPr>
        <w:t xml:space="preserve"> » </w:t>
      </w:r>
      <w:r>
        <w:rPr>
          <w:sz w:val="28"/>
          <w:szCs w:val="28"/>
        </w:rPr>
        <w:t>марта</w:t>
      </w:r>
      <w:r w:rsidRPr="00B56FC7">
        <w:rPr>
          <w:sz w:val="28"/>
          <w:szCs w:val="28"/>
        </w:rPr>
        <w:t xml:space="preserve">  2012 г</w:t>
      </w:r>
      <w:r>
        <w:rPr>
          <w:sz w:val="28"/>
          <w:szCs w:val="28"/>
        </w:rPr>
        <w:t>.</w:t>
      </w:r>
      <w:r w:rsidRPr="00B56FC7">
        <w:rPr>
          <w:sz w:val="28"/>
          <w:szCs w:val="28"/>
        </w:rPr>
        <w:t xml:space="preserve"> №  </w:t>
      </w:r>
      <w:r>
        <w:rPr>
          <w:sz w:val="28"/>
          <w:szCs w:val="28"/>
        </w:rPr>
        <w:t>33</w:t>
      </w:r>
      <w:r w:rsidRPr="00B56FC7">
        <w:rPr>
          <w:sz w:val="28"/>
          <w:szCs w:val="28"/>
        </w:rPr>
        <w:t xml:space="preserve"> -п</w:t>
      </w:r>
    </w:p>
    <w:p w:rsidR="00B56FC7" w:rsidRDefault="00B56FC7" w:rsidP="00B56FC7">
      <w:pPr>
        <w:ind w:right="53"/>
        <w:jc w:val="center"/>
        <w:rPr>
          <w:sz w:val="28"/>
          <w:szCs w:val="28"/>
        </w:rPr>
      </w:pPr>
      <w:r>
        <w:rPr>
          <w:sz w:val="28"/>
          <w:szCs w:val="28"/>
        </w:rPr>
        <w:t xml:space="preserve">                                       </w:t>
      </w:r>
      <w:r w:rsidRPr="00B56FC7">
        <w:rPr>
          <w:sz w:val="28"/>
          <w:szCs w:val="28"/>
        </w:rPr>
        <w:t>Глава Администрации с. Ванавара</w:t>
      </w:r>
    </w:p>
    <w:p w:rsidR="00B56FC7" w:rsidRPr="00B56FC7" w:rsidRDefault="00B56FC7" w:rsidP="00B56FC7">
      <w:pPr>
        <w:ind w:right="53"/>
        <w:jc w:val="center"/>
        <w:rPr>
          <w:sz w:val="28"/>
          <w:szCs w:val="28"/>
        </w:rPr>
      </w:pPr>
    </w:p>
    <w:p w:rsidR="00B56FC7" w:rsidRPr="00B56FC7" w:rsidRDefault="00B56FC7" w:rsidP="00B56FC7">
      <w:pPr>
        <w:ind w:right="53"/>
        <w:jc w:val="center"/>
        <w:rPr>
          <w:sz w:val="28"/>
          <w:szCs w:val="28"/>
        </w:rPr>
      </w:pPr>
      <w:r>
        <w:rPr>
          <w:sz w:val="28"/>
          <w:szCs w:val="28"/>
        </w:rPr>
        <w:t xml:space="preserve">                                          </w:t>
      </w:r>
      <w:r w:rsidRPr="00B56FC7">
        <w:rPr>
          <w:sz w:val="28"/>
          <w:szCs w:val="28"/>
        </w:rPr>
        <w:t>______________Е.А. Скороходова</w:t>
      </w:r>
    </w:p>
    <w:p w:rsidR="0024455D" w:rsidRPr="006B2EEE" w:rsidRDefault="0024455D" w:rsidP="0024455D">
      <w:pPr>
        <w:pStyle w:val="a3"/>
        <w:jc w:val="right"/>
        <w:rPr>
          <w:szCs w:val="24"/>
        </w:rPr>
      </w:pPr>
      <w:r w:rsidRPr="006B2EEE">
        <w:rPr>
          <w:szCs w:val="24"/>
        </w:rPr>
        <w:t>.</w:t>
      </w:r>
    </w:p>
    <w:p w:rsidR="0024455D" w:rsidRDefault="0024455D" w:rsidP="0024455D">
      <w:pPr>
        <w:autoSpaceDE w:val="0"/>
        <w:autoSpaceDN w:val="0"/>
        <w:adjustRightInd w:val="0"/>
        <w:rPr>
          <w:rFonts w:ascii="Arial" w:hAnsi="Arial"/>
        </w:rPr>
      </w:pPr>
    </w:p>
    <w:p w:rsidR="0024455D" w:rsidRDefault="0024455D" w:rsidP="0024455D">
      <w:pPr>
        <w:autoSpaceDE w:val="0"/>
        <w:autoSpaceDN w:val="0"/>
        <w:adjustRightInd w:val="0"/>
        <w:jc w:val="center"/>
        <w:rPr>
          <w:rFonts w:ascii="Arial" w:hAnsi="Arial" w:cs="Arial"/>
          <w:b/>
          <w:bCs/>
          <w:color w:val="000080"/>
          <w:sz w:val="22"/>
          <w:szCs w:val="22"/>
        </w:rPr>
      </w:pPr>
    </w:p>
    <w:p w:rsidR="0024455D" w:rsidRDefault="0024455D" w:rsidP="0024455D">
      <w:pPr>
        <w:autoSpaceDE w:val="0"/>
        <w:autoSpaceDN w:val="0"/>
        <w:adjustRightInd w:val="0"/>
        <w:jc w:val="center"/>
        <w:rPr>
          <w:rFonts w:ascii="Arial" w:hAnsi="Arial" w:cs="Arial"/>
          <w:b/>
          <w:bCs/>
          <w:color w:val="000080"/>
          <w:sz w:val="22"/>
          <w:szCs w:val="22"/>
        </w:rPr>
      </w:pPr>
    </w:p>
    <w:p w:rsidR="0024455D" w:rsidRPr="006A4F6F" w:rsidRDefault="0024455D" w:rsidP="0024455D">
      <w:pPr>
        <w:autoSpaceDE w:val="0"/>
        <w:autoSpaceDN w:val="0"/>
        <w:adjustRightInd w:val="0"/>
        <w:jc w:val="center"/>
        <w:rPr>
          <w:rFonts w:ascii="Arial" w:hAnsi="Arial" w:cs="Arial"/>
          <w:b/>
          <w:bCs/>
          <w:sz w:val="22"/>
          <w:szCs w:val="22"/>
        </w:rPr>
      </w:pPr>
    </w:p>
    <w:p w:rsidR="0024455D" w:rsidRDefault="0024455D" w:rsidP="0024455D">
      <w:pPr>
        <w:autoSpaceDE w:val="0"/>
        <w:autoSpaceDN w:val="0"/>
        <w:adjustRightInd w:val="0"/>
        <w:jc w:val="center"/>
        <w:rPr>
          <w:rFonts w:ascii="Arial" w:hAnsi="Arial" w:cs="Arial"/>
          <w:b/>
          <w:bCs/>
          <w:sz w:val="52"/>
          <w:szCs w:val="52"/>
        </w:rPr>
      </w:pPr>
    </w:p>
    <w:p w:rsidR="0024455D" w:rsidRDefault="0024455D" w:rsidP="0024455D">
      <w:pPr>
        <w:autoSpaceDE w:val="0"/>
        <w:autoSpaceDN w:val="0"/>
        <w:adjustRightInd w:val="0"/>
        <w:jc w:val="center"/>
        <w:rPr>
          <w:rFonts w:ascii="Arial" w:hAnsi="Arial" w:cs="Arial"/>
          <w:b/>
          <w:bCs/>
          <w:sz w:val="52"/>
          <w:szCs w:val="52"/>
        </w:rPr>
      </w:pPr>
    </w:p>
    <w:p w:rsidR="00401493" w:rsidRDefault="00401493" w:rsidP="0024455D">
      <w:pPr>
        <w:autoSpaceDE w:val="0"/>
        <w:autoSpaceDN w:val="0"/>
        <w:adjustRightInd w:val="0"/>
        <w:jc w:val="center"/>
        <w:rPr>
          <w:rFonts w:ascii="Arial" w:hAnsi="Arial" w:cs="Arial"/>
          <w:b/>
          <w:bCs/>
          <w:sz w:val="52"/>
          <w:szCs w:val="52"/>
        </w:rPr>
      </w:pPr>
    </w:p>
    <w:p w:rsidR="00401493" w:rsidRDefault="00401493" w:rsidP="0024455D">
      <w:pPr>
        <w:autoSpaceDE w:val="0"/>
        <w:autoSpaceDN w:val="0"/>
        <w:adjustRightInd w:val="0"/>
        <w:jc w:val="center"/>
        <w:rPr>
          <w:rFonts w:ascii="Arial" w:hAnsi="Arial" w:cs="Arial"/>
          <w:b/>
          <w:bCs/>
          <w:sz w:val="52"/>
          <w:szCs w:val="52"/>
        </w:rPr>
      </w:pPr>
    </w:p>
    <w:p w:rsidR="007A7CF9" w:rsidRPr="007A7CF9" w:rsidRDefault="007A7CF9" w:rsidP="007A7CF9">
      <w:pPr>
        <w:pStyle w:val="ConsPlusTitle"/>
        <w:widowControl/>
        <w:spacing w:line="360" w:lineRule="auto"/>
        <w:jc w:val="center"/>
        <w:rPr>
          <w:sz w:val="32"/>
          <w:szCs w:val="32"/>
        </w:rPr>
      </w:pPr>
      <w:r w:rsidRPr="007A7CF9">
        <w:rPr>
          <w:sz w:val="32"/>
          <w:szCs w:val="32"/>
        </w:rPr>
        <w:t xml:space="preserve">УСТАВ </w:t>
      </w:r>
    </w:p>
    <w:p w:rsidR="007A7CF9" w:rsidRPr="007A7CF9" w:rsidRDefault="007A7CF9" w:rsidP="007A7CF9">
      <w:pPr>
        <w:pStyle w:val="ConsPlusTitle"/>
        <w:widowControl/>
        <w:spacing w:line="360" w:lineRule="auto"/>
        <w:jc w:val="center"/>
        <w:rPr>
          <w:sz w:val="32"/>
          <w:szCs w:val="32"/>
        </w:rPr>
      </w:pPr>
      <w:r w:rsidRPr="007A7CF9">
        <w:rPr>
          <w:sz w:val="32"/>
          <w:szCs w:val="32"/>
        </w:rPr>
        <w:t xml:space="preserve">МУНИЦИПАЛЬНОГО КАЗЕННОГО УЧРЕЖДЕНИЯ </w:t>
      </w:r>
    </w:p>
    <w:p w:rsidR="007A7CF9" w:rsidRPr="007A7CF9" w:rsidRDefault="007A7CF9" w:rsidP="007A7CF9">
      <w:pPr>
        <w:autoSpaceDE w:val="0"/>
        <w:autoSpaceDN w:val="0"/>
        <w:adjustRightInd w:val="0"/>
        <w:spacing w:line="360" w:lineRule="auto"/>
        <w:jc w:val="center"/>
        <w:rPr>
          <w:b/>
          <w:bCs/>
          <w:sz w:val="32"/>
          <w:szCs w:val="32"/>
        </w:rPr>
      </w:pPr>
      <w:r w:rsidRPr="007A7CF9">
        <w:rPr>
          <w:b/>
          <w:bCs/>
          <w:sz w:val="32"/>
          <w:szCs w:val="32"/>
        </w:rPr>
        <w:t xml:space="preserve">СЕЛА ВАНАВАРА  </w:t>
      </w:r>
      <w:r w:rsidRPr="007A7CF9">
        <w:rPr>
          <w:sz w:val="32"/>
          <w:szCs w:val="32"/>
        </w:rPr>
        <w:t>«</w:t>
      </w:r>
      <w:r w:rsidRPr="007A7CF9">
        <w:rPr>
          <w:b/>
          <w:bCs/>
          <w:sz w:val="32"/>
          <w:szCs w:val="32"/>
        </w:rPr>
        <w:t>МЕЖВЕДОМСТВЕННАЯ  ЦЕНТРАЛИЗОВАННАЯ БУХГАЛТЕРИЯ»</w:t>
      </w:r>
    </w:p>
    <w:p w:rsidR="0024455D" w:rsidRPr="007A7CF9" w:rsidRDefault="0024455D" w:rsidP="007A7CF9">
      <w:pPr>
        <w:autoSpaceDE w:val="0"/>
        <w:autoSpaceDN w:val="0"/>
        <w:adjustRightInd w:val="0"/>
        <w:spacing w:line="360" w:lineRule="auto"/>
        <w:jc w:val="center"/>
        <w:rPr>
          <w:rFonts w:ascii="Arial" w:hAnsi="Arial" w:cs="Arial"/>
          <w:b/>
          <w:bCs/>
          <w:sz w:val="32"/>
          <w:szCs w:val="32"/>
        </w:rPr>
      </w:pPr>
    </w:p>
    <w:p w:rsidR="0024455D" w:rsidRPr="007A7CF9" w:rsidRDefault="0024455D" w:rsidP="0024455D">
      <w:pPr>
        <w:autoSpaceDE w:val="0"/>
        <w:autoSpaceDN w:val="0"/>
        <w:adjustRightInd w:val="0"/>
        <w:jc w:val="center"/>
        <w:rPr>
          <w:rFonts w:ascii="Arial" w:hAnsi="Arial" w:cs="Arial"/>
          <w:b/>
          <w:bCs/>
          <w:sz w:val="32"/>
          <w:szCs w:val="32"/>
        </w:rPr>
      </w:pPr>
    </w:p>
    <w:p w:rsidR="0024455D" w:rsidRDefault="0024455D" w:rsidP="0024455D">
      <w:pPr>
        <w:autoSpaceDE w:val="0"/>
        <w:autoSpaceDN w:val="0"/>
        <w:adjustRightInd w:val="0"/>
        <w:jc w:val="center"/>
        <w:rPr>
          <w:rFonts w:ascii="Arial" w:hAnsi="Arial" w:cs="Arial"/>
          <w:b/>
          <w:bCs/>
          <w:sz w:val="24"/>
          <w:szCs w:val="24"/>
        </w:rPr>
      </w:pPr>
    </w:p>
    <w:p w:rsidR="0024455D" w:rsidRDefault="0024455D" w:rsidP="0024455D">
      <w:pPr>
        <w:autoSpaceDE w:val="0"/>
        <w:autoSpaceDN w:val="0"/>
        <w:adjustRightInd w:val="0"/>
        <w:jc w:val="center"/>
        <w:rPr>
          <w:rFonts w:ascii="Arial" w:hAnsi="Arial" w:cs="Arial"/>
          <w:b/>
          <w:bCs/>
          <w:sz w:val="24"/>
          <w:szCs w:val="24"/>
        </w:rPr>
      </w:pPr>
    </w:p>
    <w:p w:rsidR="0024455D" w:rsidRDefault="0024455D" w:rsidP="0024455D">
      <w:pPr>
        <w:autoSpaceDE w:val="0"/>
        <w:autoSpaceDN w:val="0"/>
        <w:adjustRightInd w:val="0"/>
        <w:jc w:val="center"/>
        <w:rPr>
          <w:rFonts w:ascii="Arial" w:hAnsi="Arial" w:cs="Arial"/>
          <w:b/>
          <w:bCs/>
          <w:sz w:val="24"/>
          <w:szCs w:val="24"/>
        </w:rPr>
      </w:pPr>
    </w:p>
    <w:p w:rsidR="0024455D" w:rsidRDefault="0024455D" w:rsidP="0024455D">
      <w:pPr>
        <w:autoSpaceDE w:val="0"/>
        <w:autoSpaceDN w:val="0"/>
        <w:adjustRightInd w:val="0"/>
        <w:jc w:val="center"/>
        <w:rPr>
          <w:rFonts w:ascii="Arial" w:hAnsi="Arial" w:cs="Arial"/>
          <w:b/>
          <w:bCs/>
          <w:sz w:val="24"/>
          <w:szCs w:val="24"/>
        </w:rPr>
      </w:pPr>
    </w:p>
    <w:p w:rsidR="0024455D" w:rsidRDefault="0024455D" w:rsidP="0024455D">
      <w:pPr>
        <w:autoSpaceDE w:val="0"/>
        <w:autoSpaceDN w:val="0"/>
        <w:adjustRightInd w:val="0"/>
        <w:jc w:val="center"/>
        <w:rPr>
          <w:rFonts w:ascii="Arial" w:hAnsi="Arial" w:cs="Arial"/>
          <w:b/>
          <w:bCs/>
          <w:sz w:val="24"/>
          <w:szCs w:val="24"/>
        </w:rPr>
      </w:pPr>
    </w:p>
    <w:p w:rsidR="0024455D" w:rsidRDefault="0024455D" w:rsidP="0024455D">
      <w:pPr>
        <w:autoSpaceDE w:val="0"/>
        <w:autoSpaceDN w:val="0"/>
        <w:adjustRightInd w:val="0"/>
        <w:jc w:val="center"/>
        <w:rPr>
          <w:rFonts w:ascii="Arial" w:hAnsi="Arial" w:cs="Arial"/>
          <w:b/>
          <w:bCs/>
          <w:sz w:val="24"/>
          <w:szCs w:val="24"/>
        </w:rPr>
      </w:pPr>
    </w:p>
    <w:p w:rsidR="0024455D" w:rsidRDefault="0024455D" w:rsidP="0024455D">
      <w:pPr>
        <w:autoSpaceDE w:val="0"/>
        <w:autoSpaceDN w:val="0"/>
        <w:adjustRightInd w:val="0"/>
        <w:jc w:val="center"/>
        <w:rPr>
          <w:rFonts w:ascii="Arial" w:hAnsi="Arial" w:cs="Arial"/>
          <w:b/>
          <w:bCs/>
          <w:sz w:val="24"/>
          <w:szCs w:val="24"/>
        </w:rPr>
      </w:pPr>
    </w:p>
    <w:p w:rsidR="0024455D" w:rsidRDefault="0024455D" w:rsidP="0024455D">
      <w:pPr>
        <w:autoSpaceDE w:val="0"/>
        <w:autoSpaceDN w:val="0"/>
        <w:adjustRightInd w:val="0"/>
        <w:jc w:val="center"/>
        <w:rPr>
          <w:rFonts w:ascii="Arial" w:hAnsi="Arial" w:cs="Arial"/>
          <w:b/>
          <w:bCs/>
          <w:sz w:val="24"/>
          <w:szCs w:val="24"/>
        </w:rPr>
      </w:pPr>
    </w:p>
    <w:p w:rsidR="0024455D" w:rsidRDefault="0024455D" w:rsidP="0024455D">
      <w:pPr>
        <w:autoSpaceDE w:val="0"/>
        <w:autoSpaceDN w:val="0"/>
        <w:adjustRightInd w:val="0"/>
        <w:jc w:val="center"/>
        <w:rPr>
          <w:rFonts w:ascii="Arial" w:hAnsi="Arial" w:cs="Arial"/>
          <w:b/>
          <w:bCs/>
          <w:sz w:val="24"/>
          <w:szCs w:val="24"/>
        </w:rPr>
      </w:pPr>
    </w:p>
    <w:p w:rsidR="0024455D" w:rsidRDefault="0024455D" w:rsidP="0024455D">
      <w:pPr>
        <w:autoSpaceDE w:val="0"/>
        <w:autoSpaceDN w:val="0"/>
        <w:adjustRightInd w:val="0"/>
        <w:jc w:val="center"/>
        <w:rPr>
          <w:rFonts w:ascii="Arial" w:hAnsi="Arial" w:cs="Arial"/>
          <w:b/>
          <w:bCs/>
          <w:sz w:val="24"/>
          <w:szCs w:val="24"/>
        </w:rPr>
      </w:pPr>
    </w:p>
    <w:p w:rsidR="0024455D" w:rsidRDefault="0024455D" w:rsidP="0024455D">
      <w:pPr>
        <w:autoSpaceDE w:val="0"/>
        <w:autoSpaceDN w:val="0"/>
        <w:adjustRightInd w:val="0"/>
        <w:jc w:val="center"/>
        <w:rPr>
          <w:rFonts w:ascii="Arial" w:hAnsi="Arial" w:cs="Arial"/>
          <w:b/>
          <w:bCs/>
          <w:sz w:val="24"/>
          <w:szCs w:val="24"/>
        </w:rPr>
      </w:pPr>
    </w:p>
    <w:p w:rsidR="0024455D" w:rsidRDefault="0024455D" w:rsidP="0024455D">
      <w:pPr>
        <w:autoSpaceDE w:val="0"/>
        <w:autoSpaceDN w:val="0"/>
        <w:adjustRightInd w:val="0"/>
        <w:jc w:val="center"/>
        <w:rPr>
          <w:rFonts w:ascii="Arial" w:hAnsi="Arial" w:cs="Arial"/>
          <w:b/>
          <w:bCs/>
          <w:sz w:val="24"/>
          <w:szCs w:val="24"/>
        </w:rPr>
      </w:pPr>
    </w:p>
    <w:p w:rsidR="0024455D" w:rsidRDefault="0024455D" w:rsidP="0024455D">
      <w:pPr>
        <w:autoSpaceDE w:val="0"/>
        <w:autoSpaceDN w:val="0"/>
        <w:adjustRightInd w:val="0"/>
        <w:jc w:val="center"/>
        <w:rPr>
          <w:rFonts w:ascii="Arial" w:hAnsi="Arial" w:cs="Arial"/>
          <w:b/>
          <w:bCs/>
          <w:sz w:val="24"/>
          <w:szCs w:val="24"/>
        </w:rPr>
      </w:pPr>
    </w:p>
    <w:p w:rsidR="0024455D" w:rsidRDefault="0024455D" w:rsidP="0024455D">
      <w:pPr>
        <w:autoSpaceDE w:val="0"/>
        <w:autoSpaceDN w:val="0"/>
        <w:adjustRightInd w:val="0"/>
        <w:jc w:val="center"/>
        <w:rPr>
          <w:rFonts w:ascii="Arial" w:hAnsi="Arial" w:cs="Arial"/>
          <w:b/>
          <w:bCs/>
          <w:sz w:val="24"/>
          <w:szCs w:val="24"/>
        </w:rPr>
      </w:pPr>
    </w:p>
    <w:p w:rsidR="0024455D" w:rsidRDefault="0024455D" w:rsidP="0024455D">
      <w:pPr>
        <w:autoSpaceDE w:val="0"/>
        <w:autoSpaceDN w:val="0"/>
        <w:adjustRightInd w:val="0"/>
        <w:jc w:val="center"/>
        <w:rPr>
          <w:rFonts w:ascii="Arial" w:hAnsi="Arial" w:cs="Arial"/>
          <w:b/>
          <w:bCs/>
          <w:sz w:val="24"/>
          <w:szCs w:val="24"/>
        </w:rPr>
      </w:pPr>
    </w:p>
    <w:p w:rsidR="0024455D" w:rsidRDefault="0024455D" w:rsidP="0024455D">
      <w:pPr>
        <w:autoSpaceDE w:val="0"/>
        <w:autoSpaceDN w:val="0"/>
        <w:adjustRightInd w:val="0"/>
        <w:jc w:val="center"/>
        <w:rPr>
          <w:rFonts w:ascii="Arial" w:hAnsi="Arial" w:cs="Arial"/>
          <w:b/>
          <w:bCs/>
          <w:sz w:val="24"/>
          <w:szCs w:val="24"/>
        </w:rPr>
      </w:pPr>
    </w:p>
    <w:p w:rsidR="0024455D" w:rsidRDefault="0024455D" w:rsidP="0024455D">
      <w:pPr>
        <w:autoSpaceDE w:val="0"/>
        <w:autoSpaceDN w:val="0"/>
        <w:adjustRightInd w:val="0"/>
        <w:jc w:val="center"/>
        <w:rPr>
          <w:rFonts w:ascii="Arial" w:hAnsi="Arial" w:cs="Arial"/>
          <w:b/>
          <w:bCs/>
          <w:sz w:val="24"/>
          <w:szCs w:val="24"/>
        </w:rPr>
      </w:pPr>
    </w:p>
    <w:p w:rsidR="0024455D" w:rsidRDefault="0024455D" w:rsidP="0024455D">
      <w:pPr>
        <w:autoSpaceDE w:val="0"/>
        <w:autoSpaceDN w:val="0"/>
        <w:adjustRightInd w:val="0"/>
        <w:jc w:val="center"/>
        <w:rPr>
          <w:rFonts w:ascii="Arial" w:hAnsi="Arial" w:cs="Arial"/>
          <w:b/>
          <w:bCs/>
          <w:sz w:val="24"/>
          <w:szCs w:val="24"/>
        </w:rPr>
      </w:pPr>
    </w:p>
    <w:p w:rsidR="0024455D" w:rsidRDefault="0024455D" w:rsidP="0024455D">
      <w:pPr>
        <w:autoSpaceDE w:val="0"/>
        <w:autoSpaceDN w:val="0"/>
        <w:adjustRightInd w:val="0"/>
        <w:jc w:val="center"/>
        <w:rPr>
          <w:b/>
          <w:bCs/>
          <w:sz w:val="32"/>
          <w:szCs w:val="32"/>
        </w:rPr>
      </w:pPr>
      <w:r w:rsidRPr="007A7CF9">
        <w:rPr>
          <w:b/>
          <w:bCs/>
          <w:sz w:val="32"/>
          <w:szCs w:val="32"/>
        </w:rPr>
        <w:t>с. Ванавара 2012 г</w:t>
      </w:r>
      <w:r w:rsidR="007A7CF9">
        <w:rPr>
          <w:b/>
          <w:bCs/>
          <w:sz w:val="32"/>
          <w:szCs w:val="32"/>
        </w:rPr>
        <w:t>.</w:t>
      </w:r>
    </w:p>
    <w:p w:rsidR="007A7CF9" w:rsidRDefault="007A7CF9" w:rsidP="007A7CF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lastRenderedPageBreak/>
        <w:t>1. ОБЩИЕ ПОЛОЖЕНИЯ</w:t>
      </w:r>
    </w:p>
    <w:p w:rsidR="007A7CF9" w:rsidRDefault="007A7CF9" w:rsidP="007A7CF9">
      <w:pPr>
        <w:pStyle w:val="ConsPlusNonformat"/>
        <w:widowControl/>
        <w:jc w:val="center"/>
        <w:rPr>
          <w:rFonts w:ascii="Times New Roman" w:hAnsi="Times New Roman" w:cs="Times New Roman"/>
          <w:sz w:val="28"/>
          <w:szCs w:val="28"/>
        </w:rPr>
      </w:pPr>
    </w:p>
    <w:p w:rsidR="007A7CF9" w:rsidRPr="00227992" w:rsidRDefault="007A7CF9" w:rsidP="007A7CF9">
      <w:pPr>
        <w:pStyle w:val="ConsPlusNonformat"/>
        <w:widowControl/>
        <w:numPr>
          <w:ilvl w:val="1"/>
          <w:numId w:val="1"/>
        </w:numPr>
        <w:tabs>
          <w:tab w:val="clear" w:pos="720"/>
        </w:tabs>
        <w:ind w:left="0" w:firstLine="720"/>
        <w:jc w:val="both"/>
        <w:rPr>
          <w:rFonts w:ascii="Times New Roman" w:hAnsi="Times New Roman" w:cs="Times New Roman"/>
          <w:sz w:val="28"/>
          <w:szCs w:val="28"/>
        </w:rPr>
      </w:pPr>
      <w:r w:rsidRPr="00B716D0">
        <w:rPr>
          <w:rFonts w:ascii="Times New Roman" w:hAnsi="Times New Roman" w:cs="Times New Roman"/>
          <w:sz w:val="28"/>
          <w:szCs w:val="28"/>
        </w:rPr>
        <w:t xml:space="preserve">Муниципальное казенное учреждение </w:t>
      </w:r>
      <w:r w:rsidRPr="00B716D0">
        <w:rPr>
          <w:rFonts w:ascii="Times New Roman" w:hAnsi="Times New Roman" w:cs="Times New Roman"/>
          <w:color w:val="000000" w:themeColor="text1"/>
          <w:sz w:val="28"/>
          <w:szCs w:val="28"/>
        </w:rPr>
        <w:t xml:space="preserve">села Ванавара </w:t>
      </w:r>
      <w:r w:rsidRPr="00227992">
        <w:rPr>
          <w:rFonts w:ascii="Times New Roman" w:hAnsi="Times New Roman" w:cs="Times New Roman"/>
          <w:sz w:val="28"/>
          <w:szCs w:val="28"/>
        </w:rPr>
        <w:t>«Межведомственная централизованная бухгалтерия»</w:t>
      </w:r>
      <w:r w:rsidRPr="003657DF">
        <w:rPr>
          <w:sz w:val="28"/>
          <w:szCs w:val="28"/>
        </w:rPr>
        <w:t xml:space="preserve"> </w:t>
      </w:r>
      <w:r w:rsidRPr="00B716D0">
        <w:rPr>
          <w:rFonts w:ascii="Times New Roman" w:hAnsi="Times New Roman" w:cs="Times New Roman"/>
          <w:sz w:val="28"/>
          <w:szCs w:val="28"/>
        </w:rPr>
        <w:t>именуемое в дальнейшем «Учреждение», является некоммерческой организацией, созданной</w:t>
      </w:r>
      <w:r>
        <w:rPr>
          <w:rFonts w:ascii="Times New Roman" w:hAnsi="Times New Roman" w:cs="Times New Roman"/>
          <w:sz w:val="28"/>
          <w:szCs w:val="28"/>
        </w:rPr>
        <w:t xml:space="preserve"> </w:t>
      </w:r>
      <w:r w:rsidRPr="00227992">
        <w:rPr>
          <w:rFonts w:ascii="Times New Roman" w:hAnsi="Times New Roman" w:cs="Times New Roman"/>
          <w:sz w:val="28"/>
          <w:szCs w:val="28"/>
        </w:rPr>
        <w:t>для ведения на договорной основе бухгалтерского (бюджетного) учета муниципальных учреждений</w:t>
      </w:r>
      <w:r>
        <w:rPr>
          <w:rFonts w:ascii="Times New Roman" w:hAnsi="Times New Roman" w:cs="Times New Roman"/>
          <w:sz w:val="28"/>
          <w:szCs w:val="28"/>
        </w:rPr>
        <w:t xml:space="preserve"> и предприятий </w:t>
      </w:r>
      <w:r w:rsidRPr="00227992">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 с. Ванавара</w:t>
      </w:r>
      <w:r w:rsidRPr="00227992">
        <w:rPr>
          <w:rFonts w:ascii="Times New Roman" w:hAnsi="Times New Roman" w:cs="Times New Roman"/>
          <w:sz w:val="28"/>
          <w:szCs w:val="28"/>
        </w:rPr>
        <w:t xml:space="preserve"> (далее по тексту – обслуживаемые </w:t>
      </w:r>
      <w:r>
        <w:rPr>
          <w:rFonts w:ascii="Times New Roman" w:hAnsi="Times New Roman" w:cs="Times New Roman"/>
          <w:sz w:val="28"/>
          <w:szCs w:val="28"/>
        </w:rPr>
        <w:t>организации</w:t>
      </w:r>
      <w:r w:rsidRPr="00227992">
        <w:rPr>
          <w:rFonts w:ascii="Times New Roman" w:hAnsi="Times New Roman" w:cs="Times New Roman"/>
          <w:sz w:val="28"/>
          <w:szCs w:val="28"/>
        </w:rPr>
        <w:t>).</w:t>
      </w:r>
    </w:p>
    <w:p w:rsidR="007A7CF9" w:rsidRPr="008A228C" w:rsidRDefault="007A7CF9" w:rsidP="007A7CF9">
      <w:pPr>
        <w:autoSpaceDE w:val="0"/>
        <w:autoSpaceDN w:val="0"/>
        <w:adjustRightInd w:val="0"/>
        <w:ind w:firstLine="708"/>
        <w:jc w:val="both"/>
        <w:rPr>
          <w:sz w:val="28"/>
          <w:szCs w:val="28"/>
        </w:rPr>
      </w:pPr>
      <w:r w:rsidRPr="004A3095">
        <w:rPr>
          <w:sz w:val="28"/>
          <w:szCs w:val="28"/>
        </w:rPr>
        <w:t xml:space="preserve">1.2. </w:t>
      </w:r>
      <w:r w:rsidRPr="008A228C">
        <w:rPr>
          <w:sz w:val="28"/>
          <w:szCs w:val="28"/>
        </w:rPr>
        <w:t>Учредителем и собственником имущества Учреждения является муниципальное образование с. Ванавара.</w:t>
      </w:r>
    </w:p>
    <w:p w:rsidR="007A7CF9" w:rsidRPr="008A228C" w:rsidRDefault="007A7CF9" w:rsidP="007A7CF9">
      <w:pPr>
        <w:ind w:right="53" w:firstLine="720"/>
        <w:jc w:val="both"/>
        <w:rPr>
          <w:sz w:val="28"/>
          <w:szCs w:val="28"/>
        </w:rPr>
      </w:pPr>
      <w:r w:rsidRPr="008A228C">
        <w:rPr>
          <w:sz w:val="28"/>
          <w:szCs w:val="28"/>
        </w:rPr>
        <w:t>Полномочия учредителя и собственника от имени  муниципального образования с. Ванавара осуществляет  Администрация с. Ванавара Эвенкийского муниципального района Красноярского края.</w:t>
      </w:r>
    </w:p>
    <w:p w:rsidR="007A7CF9" w:rsidRPr="008A228C" w:rsidRDefault="007A7CF9" w:rsidP="007A7CF9">
      <w:pPr>
        <w:autoSpaceDE w:val="0"/>
        <w:autoSpaceDN w:val="0"/>
        <w:adjustRightInd w:val="0"/>
        <w:ind w:firstLine="720"/>
        <w:jc w:val="both"/>
        <w:rPr>
          <w:sz w:val="28"/>
          <w:szCs w:val="28"/>
        </w:rPr>
      </w:pPr>
      <w:r w:rsidRPr="008A228C">
        <w:rPr>
          <w:sz w:val="28"/>
          <w:szCs w:val="28"/>
        </w:rPr>
        <w:t>1.3. Учреждение является юридическим лицом, имеет самостоятельный баланс, обособленное имущество, лицевые счета в территориальном органе Федерального казначейства, бланки, штампы, круглую печать со своим наименованием и наименованием учредителя на русском языке, зарегистрированную в установленном порядке фирменную эмблему.</w:t>
      </w:r>
    </w:p>
    <w:p w:rsidR="007A7CF9" w:rsidRPr="008A228C" w:rsidRDefault="007A7CF9" w:rsidP="007A7CF9">
      <w:pPr>
        <w:ind w:right="53" w:firstLine="720"/>
        <w:jc w:val="both"/>
        <w:rPr>
          <w:sz w:val="28"/>
          <w:szCs w:val="28"/>
        </w:rPr>
      </w:pPr>
      <w:r w:rsidRPr="008A228C">
        <w:rPr>
          <w:sz w:val="28"/>
          <w:szCs w:val="28"/>
        </w:rPr>
        <w:t>Учреждение приобретает права юридического лица с момента его государственной регистрации.</w:t>
      </w:r>
    </w:p>
    <w:p w:rsidR="007A7CF9" w:rsidRPr="008A228C" w:rsidRDefault="007A7CF9" w:rsidP="007A7CF9">
      <w:pPr>
        <w:ind w:right="53" w:firstLine="708"/>
        <w:jc w:val="both"/>
        <w:rPr>
          <w:sz w:val="28"/>
          <w:szCs w:val="28"/>
        </w:rPr>
      </w:pPr>
      <w:r w:rsidRPr="008A228C">
        <w:rPr>
          <w:sz w:val="28"/>
          <w:szCs w:val="28"/>
        </w:rPr>
        <w:t>1.4. Учреждение руководствуется в своей деятельности правовыми актами Российской Федерации, Красноярского края, муниципальными правовыми актами, решениями (приказами) учредителя и настоящим уставом.</w:t>
      </w:r>
    </w:p>
    <w:p w:rsidR="007A7CF9" w:rsidRDefault="007A7CF9" w:rsidP="007A7CF9">
      <w:pPr>
        <w:pStyle w:val="ConsPlusNormal"/>
        <w:widowControl/>
        <w:ind w:right="53"/>
        <w:jc w:val="both"/>
        <w:rPr>
          <w:rFonts w:ascii="Times New Roman" w:hAnsi="Times New Roman" w:cs="Times New Roman"/>
          <w:sz w:val="28"/>
          <w:szCs w:val="28"/>
        </w:rPr>
      </w:pPr>
      <w:r w:rsidRPr="004A3095">
        <w:rPr>
          <w:rFonts w:ascii="Times New Roman" w:hAnsi="Times New Roman" w:cs="Times New Roman"/>
          <w:sz w:val="28"/>
          <w:szCs w:val="28"/>
        </w:rPr>
        <w:t>1.5.</w:t>
      </w:r>
      <w:r w:rsidRPr="008A228C">
        <w:rPr>
          <w:sz w:val="28"/>
          <w:szCs w:val="28"/>
        </w:rPr>
        <w:t xml:space="preserve"> </w:t>
      </w:r>
      <w:r>
        <w:rPr>
          <w:rFonts w:ascii="Times New Roman" w:hAnsi="Times New Roman" w:cs="Times New Roman"/>
          <w:sz w:val="28"/>
          <w:szCs w:val="28"/>
        </w:rPr>
        <w:t xml:space="preserve">Учреждение для достижения целей своей деятельности вправе приобретать и осуществлять имущественные и неимущественные права, </w:t>
      </w:r>
      <w:proofErr w:type="gramStart"/>
      <w:r>
        <w:rPr>
          <w:rFonts w:ascii="Times New Roman" w:hAnsi="Times New Roman" w:cs="Times New Roman"/>
          <w:sz w:val="28"/>
          <w:szCs w:val="28"/>
        </w:rPr>
        <w:t>нести обязанности</w:t>
      </w:r>
      <w:proofErr w:type="gramEnd"/>
      <w:r>
        <w:rPr>
          <w:rFonts w:ascii="Times New Roman" w:hAnsi="Times New Roman" w:cs="Times New Roman"/>
          <w:sz w:val="28"/>
          <w:szCs w:val="28"/>
        </w:rPr>
        <w:t>, быть истцом и ответчиком в суде, арбитражном, третейском суде, судах общей юрисдикции в соответствии с действующим законодательством Российской Федерации.</w:t>
      </w:r>
    </w:p>
    <w:p w:rsidR="007A7CF9" w:rsidRPr="008A228C" w:rsidRDefault="007A7CF9" w:rsidP="007A7CF9">
      <w:pPr>
        <w:autoSpaceDE w:val="0"/>
        <w:autoSpaceDN w:val="0"/>
        <w:adjustRightInd w:val="0"/>
        <w:ind w:firstLine="709"/>
        <w:jc w:val="both"/>
        <w:outlineLvl w:val="2"/>
        <w:rPr>
          <w:sz w:val="28"/>
          <w:szCs w:val="28"/>
        </w:rPr>
      </w:pPr>
      <w:r w:rsidRPr="004A3095">
        <w:rPr>
          <w:sz w:val="28"/>
          <w:szCs w:val="28"/>
        </w:rPr>
        <w:t xml:space="preserve">1.6. </w:t>
      </w:r>
      <w:r w:rsidRPr="008A228C">
        <w:rPr>
          <w:sz w:val="28"/>
          <w:szCs w:val="28"/>
        </w:rPr>
        <w:t>Учреждение в отношении имущества, закрепленного за ним на праве оперативного управления, владеет, пользуется и распоряжается этим имуществом в пределах, установленных законом, в соответствии с целями своей деятельности, заданиями собственника этого имущества и назначением этого имущества.</w:t>
      </w:r>
    </w:p>
    <w:p w:rsidR="007A7CF9" w:rsidRPr="008A228C" w:rsidRDefault="007A7CF9" w:rsidP="007A7CF9">
      <w:pPr>
        <w:autoSpaceDE w:val="0"/>
        <w:autoSpaceDN w:val="0"/>
        <w:adjustRightInd w:val="0"/>
        <w:ind w:firstLine="540"/>
        <w:jc w:val="both"/>
        <w:rPr>
          <w:sz w:val="28"/>
          <w:szCs w:val="28"/>
        </w:rPr>
      </w:pPr>
      <w:r w:rsidRPr="008A228C">
        <w:rPr>
          <w:sz w:val="28"/>
          <w:szCs w:val="28"/>
        </w:rPr>
        <w:t>Учреждение не вправе отчуждать либо иным способом распоряжаться имуществом без согласия собственника имущества.</w:t>
      </w:r>
    </w:p>
    <w:p w:rsidR="007A7CF9" w:rsidRPr="008A228C" w:rsidRDefault="007A7CF9" w:rsidP="007A7CF9">
      <w:pPr>
        <w:autoSpaceDE w:val="0"/>
        <w:autoSpaceDN w:val="0"/>
        <w:adjustRightInd w:val="0"/>
        <w:ind w:firstLine="720"/>
        <w:jc w:val="both"/>
        <w:rPr>
          <w:sz w:val="28"/>
          <w:szCs w:val="28"/>
        </w:rPr>
      </w:pPr>
      <w:r>
        <w:rPr>
          <w:sz w:val="28"/>
          <w:szCs w:val="28"/>
        </w:rPr>
        <w:t>1.7</w:t>
      </w:r>
      <w:r w:rsidRPr="008A228C">
        <w:rPr>
          <w:sz w:val="28"/>
          <w:szCs w:val="28"/>
        </w:rPr>
        <w:t>. Учреждение отвечает по своим обязательствам находящимися в его распоряжении денежными средствами, а при их недостаточности субсидиарную ответственность по его обязательствам несет собственник.</w:t>
      </w:r>
    </w:p>
    <w:p w:rsidR="007A7CF9" w:rsidRPr="008A228C" w:rsidRDefault="007A7CF9" w:rsidP="007A7CF9">
      <w:pPr>
        <w:ind w:right="53" w:firstLine="720"/>
        <w:jc w:val="both"/>
        <w:rPr>
          <w:sz w:val="28"/>
          <w:szCs w:val="28"/>
        </w:rPr>
      </w:pPr>
      <w:r>
        <w:rPr>
          <w:sz w:val="28"/>
          <w:szCs w:val="28"/>
        </w:rPr>
        <w:t>1.8</w:t>
      </w:r>
      <w:r w:rsidRPr="008A228C">
        <w:rPr>
          <w:sz w:val="28"/>
          <w:szCs w:val="28"/>
        </w:rPr>
        <w:t>. Финансовое обеспечение деятельности Учреждения осуществляется за счет средств  бюджета муниципальное образование с. Ванавара по утвержденной учредителем бюджетной смете при казначейской системе исполнения бюджета.</w:t>
      </w:r>
    </w:p>
    <w:p w:rsidR="007A7CF9" w:rsidRPr="008A228C" w:rsidRDefault="007A7CF9" w:rsidP="007A7CF9">
      <w:pPr>
        <w:autoSpaceDE w:val="0"/>
        <w:autoSpaceDN w:val="0"/>
        <w:adjustRightInd w:val="0"/>
        <w:ind w:firstLine="720"/>
        <w:jc w:val="both"/>
        <w:rPr>
          <w:sz w:val="28"/>
          <w:szCs w:val="28"/>
        </w:rPr>
      </w:pPr>
      <w:r w:rsidRPr="008A228C">
        <w:rPr>
          <w:sz w:val="28"/>
          <w:szCs w:val="28"/>
        </w:rPr>
        <w:lastRenderedPageBreak/>
        <w:t>1.</w:t>
      </w:r>
      <w:r>
        <w:rPr>
          <w:sz w:val="28"/>
          <w:szCs w:val="28"/>
        </w:rPr>
        <w:t>9</w:t>
      </w:r>
      <w:r w:rsidRPr="008A228C">
        <w:rPr>
          <w:sz w:val="28"/>
          <w:szCs w:val="28"/>
        </w:rPr>
        <w:t>.</w:t>
      </w:r>
      <w:r w:rsidRPr="004A3095">
        <w:rPr>
          <w:sz w:val="28"/>
          <w:szCs w:val="28"/>
        </w:rPr>
        <w:t xml:space="preserve"> </w:t>
      </w:r>
      <w:r w:rsidRPr="008A228C">
        <w:rPr>
          <w:sz w:val="28"/>
          <w:szCs w:val="28"/>
        </w:rPr>
        <w:t xml:space="preserve">Официальное полное наименование Учреждения на русском языке: </w:t>
      </w:r>
      <w:r w:rsidRPr="008A228C">
        <w:rPr>
          <w:color w:val="000000" w:themeColor="text1"/>
          <w:sz w:val="28"/>
          <w:szCs w:val="28"/>
        </w:rPr>
        <w:t xml:space="preserve">Муниципальное казённое  учреждение села Ванавара </w:t>
      </w:r>
      <w:r w:rsidRPr="00227992">
        <w:rPr>
          <w:sz w:val="28"/>
          <w:szCs w:val="28"/>
        </w:rPr>
        <w:t>«Межведомственная централизованная бухгалтерия»</w:t>
      </w:r>
      <w:r w:rsidRPr="008A228C">
        <w:rPr>
          <w:sz w:val="28"/>
          <w:szCs w:val="28"/>
        </w:rPr>
        <w:t>.</w:t>
      </w:r>
    </w:p>
    <w:p w:rsidR="007A7CF9" w:rsidRPr="008A228C" w:rsidRDefault="007A7CF9" w:rsidP="007A7CF9">
      <w:pPr>
        <w:autoSpaceDE w:val="0"/>
        <w:autoSpaceDN w:val="0"/>
        <w:adjustRightInd w:val="0"/>
        <w:ind w:firstLine="720"/>
        <w:jc w:val="both"/>
        <w:rPr>
          <w:sz w:val="28"/>
          <w:szCs w:val="28"/>
        </w:rPr>
      </w:pPr>
      <w:r w:rsidRPr="008A228C">
        <w:rPr>
          <w:sz w:val="28"/>
          <w:szCs w:val="28"/>
        </w:rPr>
        <w:t>Официальное сокращенное наименование Учреждения на русском языке: МКУ «</w:t>
      </w:r>
      <w:r>
        <w:rPr>
          <w:sz w:val="28"/>
          <w:szCs w:val="28"/>
        </w:rPr>
        <w:t>МЦБ</w:t>
      </w:r>
      <w:r w:rsidRPr="008A228C">
        <w:rPr>
          <w:color w:val="000000" w:themeColor="text1"/>
          <w:sz w:val="28"/>
          <w:szCs w:val="28"/>
        </w:rPr>
        <w:t>»</w:t>
      </w:r>
      <w:r w:rsidRPr="008A228C">
        <w:rPr>
          <w:sz w:val="28"/>
          <w:szCs w:val="28"/>
        </w:rPr>
        <w:t>.</w:t>
      </w:r>
    </w:p>
    <w:p w:rsidR="007A7CF9" w:rsidRPr="008A228C" w:rsidRDefault="007A7CF9" w:rsidP="007A7CF9">
      <w:pPr>
        <w:autoSpaceDE w:val="0"/>
        <w:autoSpaceDN w:val="0"/>
        <w:adjustRightInd w:val="0"/>
        <w:ind w:firstLine="708"/>
        <w:jc w:val="both"/>
        <w:rPr>
          <w:color w:val="000000" w:themeColor="text1"/>
          <w:sz w:val="28"/>
          <w:szCs w:val="28"/>
        </w:rPr>
      </w:pPr>
      <w:r w:rsidRPr="008A228C">
        <w:rPr>
          <w:noProof/>
          <w:sz w:val="28"/>
          <w:szCs w:val="28"/>
        </w:rPr>
        <w:t>1.1</w:t>
      </w:r>
      <w:r>
        <w:rPr>
          <w:noProof/>
          <w:sz w:val="28"/>
          <w:szCs w:val="28"/>
        </w:rPr>
        <w:t>0</w:t>
      </w:r>
      <w:r w:rsidRPr="008A228C">
        <w:rPr>
          <w:noProof/>
          <w:sz w:val="28"/>
          <w:szCs w:val="28"/>
        </w:rPr>
        <w:t xml:space="preserve">. </w:t>
      </w:r>
      <w:proofErr w:type="gramStart"/>
      <w:r w:rsidRPr="008A228C">
        <w:rPr>
          <w:noProof/>
          <w:sz w:val="28"/>
          <w:szCs w:val="28"/>
        </w:rPr>
        <w:t xml:space="preserve">Юридический адрес (местонахождение) Учреждения: </w:t>
      </w:r>
      <w:r w:rsidRPr="008A228C">
        <w:rPr>
          <w:color w:val="000000" w:themeColor="text1"/>
          <w:sz w:val="28"/>
          <w:szCs w:val="28"/>
        </w:rPr>
        <w:t>648490, Красноярский край, Эвенкийский район, с. Ванавара, ул. Мира, 16</w:t>
      </w:r>
      <w:r w:rsidRPr="008A228C">
        <w:rPr>
          <w:noProof/>
          <w:sz w:val="28"/>
          <w:szCs w:val="28"/>
        </w:rPr>
        <w:t>.</w:t>
      </w:r>
      <w:proofErr w:type="gramEnd"/>
    </w:p>
    <w:p w:rsidR="007A7CF9" w:rsidRPr="008A228C" w:rsidRDefault="007A7CF9" w:rsidP="007A7CF9">
      <w:pPr>
        <w:autoSpaceDE w:val="0"/>
        <w:autoSpaceDN w:val="0"/>
        <w:adjustRightInd w:val="0"/>
        <w:ind w:firstLine="708"/>
        <w:jc w:val="both"/>
        <w:rPr>
          <w:color w:val="000000" w:themeColor="text1"/>
          <w:sz w:val="28"/>
          <w:szCs w:val="28"/>
        </w:rPr>
      </w:pPr>
    </w:p>
    <w:p w:rsidR="007A7CF9" w:rsidRDefault="007A7CF9" w:rsidP="007A7CF9">
      <w:pPr>
        <w:ind w:firstLine="720"/>
        <w:jc w:val="center"/>
        <w:rPr>
          <w:sz w:val="28"/>
          <w:szCs w:val="28"/>
        </w:rPr>
      </w:pPr>
    </w:p>
    <w:p w:rsidR="007A7CF9" w:rsidRPr="008A228C" w:rsidRDefault="007A7CF9" w:rsidP="007A7CF9">
      <w:pPr>
        <w:ind w:firstLine="720"/>
        <w:jc w:val="center"/>
        <w:rPr>
          <w:sz w:val="28"/>
          <w:szCs w:val="28"/>
        </w:rPr>
      </w:pPr>
      <w:r w:rsidRPr="008A228C">
        <w:rPr>
          <w:sz w:val="28"/>
          <w:szCs w:val="28"/>
        </w:rPr>
        <w:t>2. ЦЕЛЬ И ПРЕДМЕТ ДЕЯТЕЛЬНОСТИ УЧРЕЖДЕНИЯ</w:t>
      </w:r>
    </w:p>
    <w:p w:rsidR="007A7CF9" w:rsidRPr="008A228C" w:rsidRDefault="007A7CF9" w:rsidP="007A7CF9">
      <w:pPr>
        <w:ind w:firstLine="720"/>
        <w:jc w:val="both"/>
        <w:rPr>
          <w:sz w:val="28"/>
          <w:szCs w:val="28"/>
        </w:rPr>
      </w:pPr>
    </w:p>
    <w:p w:rsidR="007A7CF9" w:rsidRPr="00D35E8B" w:rsidRDefault="007A7CF9" w:rsidP="007A7CF9">
      <w:pPr>
        <w:autoSpaceDE w:val="0"/>
        <w:autoSpaceDN w:val="0"/>
        <w:adjustRightInd w:val="0"/>
        <w:ind w:firstLine="709"/>
        <w:jc w:val="both"/>
        <w:rPr>
          <w:noProof/>
          <w:sz w:val="28"/>
          <w:szCs w:val="28"/>
        </w:rPr>
      </w:pPr>
      <w:r w:rsidRPr="008A228C">
        <w:rPr>
          <w:noProof/>
          <w:sz w:val="28"/>
          <w:szCs w:val="28"/>
        </w:rPr>
        <w:t xml:space="preserve">2.1. Основной целью создания Учреждения является </w:t>
      </w:r>
      <w:r w:rsidRPr="004A239B">
        <w:rPr>
          <w:noProof/>
          <w:sz w:val="28"/>
          <w:szCs w:val="28"/>
        </w:rPr>
        <w:t xml:space="preserve">является ведение на договорной основе бухгалтерского (бюджетного) учета обслуживаемых </w:t>
      </w:r>
      <w:r>
        <w:rPr>
          <w:sz w:val="28"/>
          <w:szCs w:val="28"/>
        </w:rPr>
        <w:t>организаций</w:t>
      </w:r>
      <w:r w:rsidRPr="004A239B">
        <w:rPr>
          <w:noProof/>
          <w:sz w:val="28"/>
          <w:szCs w:val="28"/>
        </w:rPr>
        <w:t xml:space="preserve">. </w:t>
      </w:r>
    </w:p>
    <w:p w:rsidR="007A7CF9" w:rsidRPr="008A228C" w:rsidRDefault="007A7CF9" w:rsidP="007A7CF9">
      <w:pPr>
        <w:ind w:firstLine="720"/>
        <w:jc w:val="both"/>
        <w:rPr>
          <w:sz w:val="28"/>
          <w:szCs w:val="28"/>
        </w:rPr>
      </w:pPr>
      <w:r w:rsidRPr="008A228C">
        <w:rPr>
          <w:sz w:val="28"/>
          <w:szCs w:val="28"/>
        </w:rPr>
        <w:t>2.2. Для достижения указанных целей Учреждение осуществляет основные виды деятельности:</w:t>
      </w:r>
    </w:p>
    <w:p w:rsidR="007A7CF9" w:rsidRPr="001129EC" w:rsidRDefault="007A7CF9" w:rsidP="007A7CF9">
      <w:pPr>
        <w:numPr>
          <w:ilvl w:val="0"/>
          <w:numId w:val="2"/>
        </w:numPr>
        <w:tabs>
          <w:tab w:val="left" w:pos="426"/>
          <w:tab w:val="left" w:pos="567"/>
          <w:tab w:val="left" w:pos="709"/>
          <w:tab w:val="left" w:pos="851"/>
        </w:tabs>
        <w:ind w:left="0" w:firstLine="567"/>
        <w:jc w:val="both"/>
        <w:rPr>
          <w:sz w:val="28"/>
          <w:szCs w:val="28"/>
        </w:rPr>
      </w:pPr>
      <w:bookmarkStart w:id="0" w:name="OLE_LINK1"/>
      <w:r w:rsidRPr="001129EC">
        <w:rPr>
          <w:sz w:val="28"/>
          <w:szCs w:val="28"/>
        </w:rPr>
        <w:t xml:space="preserve">организацию и ведение бухгалтерского и налогового учета и отчетности, обязательных и хозяйственных операций путем их отражения в бухгалтерских регистрах на основе договорных отношений с </w:t>
      </w:r>
      <w:r w:rsidRPr="00227992">
        <w:rPr>
          <w:sz w:val="28"/>
          <w:szCs w:val="28"/>
        </w:rPr>
        <w:t xml:space="preserve"> </w:t>
      </w:r>
      <w:r w:rsidRPr="00DE36BC">
        <w:rPr>
          <w:sz w:val="28"/>
          <w:szCs w:val="28"/>
        </w:rPr>
        <w:t>организаци</w:t>
      </w:r>
      <w:r>
        <w:rPr>
          <w:sz w:val="28"/>
          <w:szCs w:val="28"/>
        </w:rPr>
        <w:t>ями</w:t>
      </w:r>
      <w:r w:rsidRPr="001129EC">
        <w:rPr>
          <w:sz w:val="28"/>
          <w:szCs w:val="28"/>
        </w:rPr>
        <w:t>;</w:t>
      </w:r>
    </w:p>
    <w:p w:rsidR="007A7CF9" w:rsidRPr="001129EC" w:rsidRDefault="007A7CF9" w:rsidP="007A7CF9">
      <w:pPr>
        <w:numPr>
          <w:ilvl w:val="0"/>
          <w:numId w:val="2"/>
        </w:numPr>
        <w:tabs>
          <w:tab w:val="left" w:pos="426"/>
          <w:tab w:val="left" w:pos="567"/>
          <w:tab w:val="left" w:pos="709"/>
          <w:tab w:val="left" w:pos="851"/>
        </w:tabs>
        <w:ind w:left="0" w:firstLine="567"/>
        <w:jc w:val="both"/>
        <w:rPr>
          <w:sz w:val="28"/>
          <w:szCs w:val="28"/>
        </w:rPr>
      </w:pPr>
      <w:r w:rsidRPr="001129EC">
        <w:rPr>
          <w:sz w:val="28"/>
          <w:szCs w:val="28"/>
        </w:rPr>
        <w:t>предварительный контроль над соответствием заключаемых договоров объемам ассигнований, предусмотренных сметой доходов и расходов;</w:t>
      </w:r>
    </w:p>
    <w:p w:rsidR="007A7CF9" w:rsidRDefault="007A7CF9" w:rsidP="007A7CF9">
      <w:pPr>
        <w:numPr>
          <w:ilvl w:val="0"/>
          <w:numId w:val="2"/>
        </w:numPr>
        <w:tabs>
          <w:tab w:val="left" w:pos="426"/>
          <w:tab w:val="left" w:pos="567"/>
          <w:tab w:val="left" w:pos="709"/>
          <w:tab w:val="left" w:pos="851"/>
        </w:tabs>
        <w:ind w:left="0" w:firstLine="567"/>
        <w:jc w:val="both"/>
        <w:rPr>
          <w:sz w:val="28"/>
          <w:szCs w:val="28"/>
        </w:rPr>
      </w:pPr>
      <w:r w:rsidRPr="001129EC">
        <w:rPr>
          <w:sz w:val="28"/>
          <w:szCs w:val="28"/>
        </w:rPr>
        <w:t>контроль над правильным и экономным расходованием сре</w:t>
      </w:r>
      <w:proofErr w:type="gramStart"/>
      <w:r w:rsidRPr="001129EC">
        <w:rPr>
          <w:sz w:val="28"/>
          <w:szCs w:val="28"/>
        </w:rPr>
        <w:t>дств в с</w:t>
      </w:r>
      <w:proofErr w:type="gramEnd"/>
      <w:r w:rsidRPr="001129EC">
        <w:rPr>
          <w:sz w:val="28"/>
          <w:szCs w:val="28"/>
        </w:rPr>
        <w:t>оответствии с целевым назначением по утвержденным сметам доходов и расходов по бюджетным средствам и средствам, полученным за счет внебюджетных источников;</w:t>
      </w:r>
    </w:p>
    <w:p w:rsidR="007A7CF9" w:rsidRPr="001129EC" w:rsidRDefault="007A7CF9" w:rsidP="007A7CF9">
      <w:pPr>
        <w:numPr>
          <w:ilvl w:val="0"/>
          <w:numId w:val="2"/>
        </w:numPr>
        <w:tabs>
          <w:tab w:val="left" w:pos="426"/>
          <w:tab w:val="left" w:pos="567"/>
          <w:tab w:val="left" w:pos="709"/>
          <w:tab w:val="left" w:pos="851"/>
        </w:tabs>
        <w:ind w:left="0" w:firstLine="567"/>
        <w:jc w:val="both"/>
        <w:rPr>
          <w:sz w:val="28"/>
          <w:szCs w:val="28"/>
        </w:rPr>
      </w:pPr>
      <w:r w:rsidRPr="00BA5149">
        <w:rPr>
          <w:sz w:val="28"/>
          <w:szCs w:val="28"/>
        </w:rPr>
        <w:t xml:space="preserve">систематический </w:t>
      </w:r>
      <w:proofErr w:type="gramStart"/>
      <w:r w:rsidRPr="00BA5149">
        <w:rPr>
          <w:sz w:val="28"/>
          <w:szCs w:val="28"/>
        </w:rPr>
        <w:t>контроль за</w:t>
      </w:r>
      <w:proofErr w:type="gramEnd"/>
      <w:r w:rsidRPr="00BA5149">
        <w:rPr>
          <w:sz w:val="28"/>
          <w:szCs w:val="28"/>
        </w:rPr>
        <w:t xml:space="preserve"> ходом исполнения бюджетных смет, субсидий на выполнение муниципального задания, состоянием расчетов с юридическими и физическими лицами, сохранностью денежных средств и материальных ценностей;</w:t>
      </w:r>
    </w:p>
    <w:p w:rsidR="007A7CF9" w:rsidRPr="001129EC" w:rsidRDefault="007A7CF9" w:rsidP="007A7CF9">
      <w:pPr>
        <w:numPr>
          <w:ilvl w:val="0"/>
          <w:numId w:val="2"/>
        </w:numPr>
        <w:tabs>
          <w:tab w:val="left" w:pos="426"/>
          <w:tab w:val="left" w:pos="567"/>
          <w:tab w:val="left" w:pos="709"/>
          <w:tab w:val="left" w:pos="851"/>
          <w:tab w:val="left" w:pos="1276"/>
        </w:tabs>
        <w:ind w:left="0" w:firstLine="567"/>
        <w:jc w:val="both"/>
        <w:rPr>
          <w:sz w:val="28"/>
          <w:szCs w:val="28"/>
        </w:rPr>
      </w:pPr>
      <w:r w:rsidRPr="001129EC">
        <w:rPr>
          <w:sz w:val="28"/>
          <w:szCs w:val="28"/>
        </w:rPr>
        <w:t>контроль над наличием и движением имущества, пользованием материальными, трудовыми и финансовыми ресурсами в соответствии с нормативами и сметами;</w:t>
      </w:r>
    </w:p>
    <w:p w:rsidR="007A7CF9" w:rsidRPr="001129EC" w:rsidRDefault="007A7CF9" w:rsidP="007A7CF9">
      <w:pPr>
        <w:numPr>
          <w:ilvl w:val="0"/>
          <w:numId w:val="2"/>
        </w:numPr>
        <w:tabs>
          <w:tab w:val="left" w:pos="426"/>
          <w:tab w:val="left" w:pos="567"/>
          <w:tab w:val="left" w:pos="709"/>
          <w:tab w:val="left" w:pos="851"/>
        </w:tabs>
        <w:ind w:left="0" w:firstLine="567"/>
        <w:jc w:val="both"/>
        <w:rPr>
          <w:sz w:val="28"/>
          <w:szCs w:val="28"/>
        </w:rPr>
      </w:pPr>
      <w:r w:rsidRPr="001129EC">
        <w:rPr>
          <w:sz w:val="28"/>
          <w:szCs w:val="28"/>
        </w:rPr>
        <w:t>начисление и выплату в установленные сроки заработной платы работникам;</w:t>
      </w:r>
    </w:p>
    <w:p w:rsidR="007A7CF9" w:rsidRPr="001129EC" w:rsidRDefault="007A7CF9" w:rsidP="007A7CF9">
      <w:pPr>
        <w:numPr>
          <w:ilvl w:val="0"/>
          <w:numId w:val="2"/>
        </w:numPr>
        <w:tabs>
          <w:tab w:val="left" w:pos="426"/>
          <w:tab w:val="left" w:pos="567"/>
          <w:tab w:val="left" w:pos="709"/>
          <w:tab w:val="left" w:pos="851"/>
        </w:tabs>
        <w:ind w:left="0" w:firstLine="567"/>
        <w:jc w:val="both"/>
        <w:rPr>
          <w:sz w:val="28"/>
          <w:szCs w:val="28"/>
        </w:rPr>
      </w:pPr>
      <w:r w:rsidRPr="001129EC">
        <w:rPr>
          <w:sz w:val="28"/>
          <w:szCs w:val="28"/>
        </w:rPr>
        <w:t>своевременное проведение расчетов, возникающих в процессе исполнения в пределах санкционированных расходов сметы доходов и расходов, с организациями и отдельными физическими лицами;</w:t>
      </w:r>
    </w:p>
    <w:p w:rsidR="007A7CF9" w:rsidRDefault="007A7CF9" w:rsidP="007A7CF9">
      <w:pPr>
        <w:numPr>
          <w:ilvl w:val="0"/>
          <w:numId w:val="2"/>
        </w:numPr>
        <w:tabs>
          <w:tab w:val="left" w:pos="426"/>
          <w:tab w:val="left" w:pos="567"/>
          <w:tab w:val="left" w:pos="709"/>
          <w:tab w:val="left" w:pos="851"/>
        </w:tabs>
        <w:ind w:left="0" w:firstLine="567"/>
        <w:jc w:val="both"/>
        <w:rPr>
          <w:sz w:val="28"/>
          <w:szCs w:val="28"/>
        </w:rPr>
      </w:pPr>
      <w:r w:rsidRPr="001129EC">
        <w:rPr>
          <w:sz w:val="28"/>
          <w:szCs w:val="28"/>
        </w:rPr>
        <w:t xml:space="preserve">бухгалтерское обеспечение внебюджетной деятельности </w:t>
      </w:r>
      <w:r>
        <w:rPr>
          <w:sz w:val="28"/>
          <w:szCs w:val="28"/>
        </w:rPr>
        <w:t>обслуживаемых</w:t>
      </w:r>
      <w:r w:rsidRPr="00227992">
        <w:rPr>
          <w:sz w:val="28"/>
          <w:szCs w:val="28"/>
        </w:rPr>
        <w:t xml:space="preserve"> </w:t>
      </w:r>
      <w:r w:rsidRPr="000227DC">
        <w:rPr>
          <w:sz w:val="28"/>
          <w:szCs w:val="28"/>
        </w:rPr>
        <w:t>организаци</w:t>
      </w:r>
      <w:r>
        <w:rPr>
          <w:sz w:val="28"/>
          <w:szCs w:val="28"/>
        </w:rPr>
        <w:t>й</w:t>
      </w:r>
      <w:r w:rsidRPr="001129EC">
        <w:rPr>
          <w:sz w:val="28"/>
          <w:szCs w:val="28"/>
        </w:rPr>
        <w:t>;</w:t>
      </w:r>
    </w:p>
    <w:p w:rsidR="007A7CF9" w:rsidRPr="00FA3C8C" w:rsidRDefault="007A7CF9" w:rsidP="007A7CF9">
      <w:pPr>
        <w:numPr>
          <w:ilvl w:val="0"/>
          <w:numId w:val="2"/>
        </w:numPr>
        <w:tabs>
          <w:tab w:val="left" w:pos="426"/>
          <w:tab w:val="left" w:pos="567"/>
          <w:tab w:val="left" w:pos="709"/>
          <w:tab w:val="left" w:pos="851"/>
        </w:tabs>
        <w:ind w:left="0" w:firstLine="567"/>
        <w:jc w:val="both"/>
        <w:rPr>
          <w:sz w:val="28"/>
          <w:szCs w:val="28"/>
        </w:rPr>
      </w:pPr>
      <w:proofErr w:type="gramStart"/>
      <w:r w:rsidRPr="00FA3C8C">
        <w:rPr>
          <w:sz w:val="28"/>
          <w:szCs w:val="28"/>
        </w:rPr>
        <w:t>контроль за</w:t>
      </w:r>
      <w:proofErr w:type="gramEnd"/>
      <w:r w:rsidRPr="00FA3C8C">
        <w:rPr>
          <w:sz w:val="28"/>
          <w:szCs w:val="28"/>
        </w:rPr>
        <w:t xml:space="preserve"> использованием выданных доверенностей и получением имущественно-материальных и  других ценностей;</w:t>
      </w:r>
    </w:p>
    <w:p w:rsidR="007A7CF9" w:rsidRPr="00CF74F4" w:rsidRDefault="007A7CF9" w:rsidP="007A7CF9">
      <w:pPr>
        <w:numPr>
          <w:ilvl w:val="0"/>
          <w:numId w:val="2"/>
        </w:numPr>
        <w:tabs>
          <w:tab w:val="left" w:pos="567"/>
          <w:tab w:val="left" w:pos="851"/>
          <w:tab w:val="left" w:pos="1134"/>
        </w:tabs>
        <w:autoSpaceDE w:val="0"/>
        <w:autoSpaceDN w:val="0"/>
        <w:adjustRightInd w:val="0"/>
        <w:ind w:left="0" w:firstLine="709"/>
        <w:jc w:val="both"/>
        <w:rPr>
          <w:sz w:val="28"/>
          <w:szCs w:val="28"/>
        </w:rPr>
      </w:pPr>
      <w:r>
        <w:rPr>
          <w:sz w:val="28"/>
          <w:szCs w:val="28"/>
        </w:rPr>
        <w:t>у</w:t>
      </w:r>
      <w:r w:rsidRPr="00180385">
        <w:rPr>
          <w:sz w:val="28"/>
          <w:szCs w:val="28"/>
        </w:rPr>
        <w:t>част</w:t>
      </w:r>
      <w:r>
        <w:rPr>
          <w:sz w:val="28"/>
          <w:szCs w:val="28"/>
        </w:rPr>
        <w:t>ие</w:t>
      </w:r>
      <w:r w:rsidRPr="00180385">
        <w:rPr>
          <w:sz w:val="28"/>
          <w:szCs w:val="28"/>
        </w:rPr>
        <w:t xml:space="preserve"> в проведении инвентаризации имущества и обязательств, находящихся в обслуживаемых учреждениях в соответствии с действующим </w:t>
      </w:r>
      <w:r w:rsidRPr="00180385">
        <w:rPr>
          <w:sz w:val="28"/>
          <w:szCs w:val="28"/>
        </w:rPr>
        <w:lastRenderedPageBreak/>
        <w:t>законодательством. Своевременно и правильно определяет результаты инвентаризации и отражает их в учете</w:t>
      </w:r>
      <w:r w:rsidRPr="00CF74F4">
        <w:rPr>
          <w:sz w:val="28"/>
          <w:szCs w:val="28"/>
        </w:rPr>
        <w:t>;</w:t>
      </w:r>
    </w:p>
    <w:p w:rsidR="007A7CF9" w:rsidRPr="001129EC" w:rsidRDefault="007A7CF9" w:rsidP="007A7CF9">
      <w:pPr>
        <w:numPr>
          <w:ilvl w:val="0"/>
          <w:numId w:val="2"/>
        </w:numPr>
        <w:tabs>
          <w:tab w:val="left" w:pos="426"/>
          <w:tab w:val="left" w:pos="567"/>
          <w:tab w:val="left" w:pos="709"/>
          <w:tab w:val="left" w:pos="851"/>
        </w:tabs>
        <w:ind w:left="0" w:firstLine="567"/>
        <w:jc w:val="both"/>
        <w:rPr>
          <w:sz w:val="28"/>
          <w:szCs w:val="28"/>
        </w:rPr>
      </w:pPr>
      <w:r w:rsidRPr="001129EC">
        <w:rPr>
          <w:sz w:val="28"/>
          <w:szCs w:val="28"/>
        </w:rPr>
        <w:t>учет начисления и уплаты страховых и накопительных взносов в связи с внедрением индивидуального (персонифицированного) учета;</w:t>
      </w:r>
    </w:p>
    <w:p w:rsidR="007A7CF9" w:rsidRDefault="007A7CF9" w:rsidP="007A7CF9">
      <w:pPr>
        <w:numPr>
          <w:ilvl w:val="0"/>
          <w:numId w:val="2"/>
        </w:numPr>
        <w:tabs>
          <w:tab w:val="left" w:pos="426"/>
          <w:tab w:val="left" w:pos="567"/>
          <w:tab w:val="left" w:pos="709"/>
          <w:tab w:val="left" w:pos="851"/>
        </w:tabs>
        <w:ind w:left="0" w:firstLine="567"/>
        <w:jc w:val="both"/>
        <w:rPr>
          <w:sz w:val="28"/>
          <w:szCs w:val="28"/>
        </w:rPr>
      </w:pPr>
      <w:r w:rsidRPr="001129EC">
        <w:rPr>
          <w:sz w:val="28"/>
          <w:szCs w:val="28"/>
        </w:rPr>
        <w:t>представление отчетности в налоговые органы, внебюджетные фонды, органы статистики и иные органы;</w:t>
      </w:r>
    </w:p>
    <w:p w:rsidR="007A7CF9" w:rsidRPr="001129EC" w:rsidRDefault="007A7CF9" w:rsidP="007A7CF9">
      <w:pPr>
        <w:numPr>
          <w:ilvl w:val="0"/>
          <w:numId w:val="2"/>
        </w:numPr>
        <w:tabs>
          <w:tab w:val="left" w:pos="426"/>
          <w:tab w:val="left" w:pos="567"/>
          <w:tab w:val="left" w:pos="709"/>
          <w:tab w:val="left" w:pos="851"/>
        </w:tabs>
        <w:ind w:left="0" w:firstLine="567"/>
        <w:jc w:val="both"/>
        <w:rPr>
          <w:sz w:val="28"/>
          <w:szCs w:val="28"/>
        </w:rPr>
      </w:pPr>
      <w:r w:rsidRPr="00154AC8">
        <w:rPr>
          <w:sz w:val="28"/>
          <w:szCs w:val="28"/>
        </w:rPr>
        <w:t>осуществление экономического анализа хозяйственной деятельности обслуживаемых организаций;</w:t>
      </w:r>
    </w:p>
    <w:p w:rsidR="007A7CF9" w:rsidRDefault="007A7CF9" w:rsidP="007A7CF9">
      <w:pPr>
        <w:numPr>
          <w:ilvl w:val="0"/>
          <w:numId w:val="2"/>
        </w:numPr>
        <w:tabs>
          <w:tab w:val="left" w:pos="426"/>
          <w:tab w:val="left" w:pos="567"/>
          <w:tab w:val="left" w:pos="709"/>
          <w:tab w:val="left" w:pos="851"/>
        </w:tabs>
        <w:ind w:left="0" w:firstLine="567"/>
        <w:jc w:val="both"/>
        <w:rPr>
          <w:sz w:val="28"/>
          <w:szCs w:val="28"/>
        </w:rPr>
      </w:pPr>
      <w:r w:rsidRPr="001129EC">
        <w:rPr>
          <w:sz w:val="28"/>
          <w:szCs w:val="28"/>
        </w:rPr>
        <w:t xml:space="preserve">консультирование руководителей </w:t>
      </w:r>
      <w:r>
        <w:rPr>
          <w:sz w:val="28"/>
          <w:szCs w:val="28"/>
        </w:rPr>
        <w:t>обслуживаемых</w:t>
      </w:r>
      <w:r w:rsidRPr="00227992">
        <w:rPr>
          <w:sz w:val="28"/>
          <w:szCs w:val="28"/>
        </w:rPr>
        <w:t xml:space="preserve"> </w:t>
      </w:r>
      <w:r w:rsidRPr="00CF49DD">
        <w:rPr>
          <w:sz w:val="28"/>
          <w:szCs w:val="28"/>
        </w:rPr>
        <w:t>организаци</w:t>
      </w:r>
      <w:r>
        <w:rPr>
          <w:sz w:val="28"/>
          <w:szCs w:val="28"/>
        </w:rPr>
        <w:t>й</w:t>
      </w:r>
      <w:r w:rsidRPr="001129EC">
        <w:rPr>
          <w:sz w:val="28"/>
          <w:szCs w:val="28"/>
        </w:rPr>
        <w:t xml:space="preserve"> по вопросам налогообложения, бухгалтерского учета и отчетности;</w:t>
      </w:r>
    </w:p>
    <w:p w:rsidR="007A7CF9" w:rsidRPr="0033607E" w:rsidRDefault="007A7CF9" w:rsidP="007A7CF9">
      <w:pPr>
        <w:numPr>
          <w:ilvl w:val="0"/>
          <w:numId w:val="2"/>
        </w:numPr>
        <w:tabs>
          <w:tab w:val="left" w:pos="426"/>
          <w:tab w:val="left" w:pos="567"/>
          <w:tab w:val="left" w:pos="709"/>
          <w:tab w:val="left" w:pos="851"/>
        </w:tabs>
        <w:ind w:left="0" w:firstLine="567"/>
        <w:jc w:val="both"/>
        <w:rPr>
          <w:sz w:val="28"/>
          <w:szCs w:val="28"/>
        </w:rPr>
      </w:pPr>
      <w:r w:rsidRPr="001B7FAE">
        <w:rPr>
          <w:sz w:val="28"/>
          <w:szCs w:val="28"/>
        </w:rPr>
        <w:t>проведение инструктажа материально ответственных лиц по вопросам учета и сохранности ценностей, находящихся на их ответственном хранении;</w:t>
      </w:r>
    </w:p>
    <w:p w:rsidR="007A7CF9" w:rsidRDefault="007A7CF9" w:rsidP="007A7CF9">
      <w:pPr>
        <w:numPr>
          <w:ilvl w:val="0"/>
          <w:numId w:val="2"/>
        </w:numPr>
        <w:tabs>
          <w:tab w:val="left" w:pos="426"/>
          <w:tab w:val="left" w:pos="567"/>
          <w:tab w:val="left" w:pos="709"/>
          <w:tab w:val="left" w:pos="851"/>
        </w:tabs>
        <w:ind w:left="0" w:firstLine="567"/>
        <w:jc w:val="both"/>
        <w:rPr>
          <w:sz w:val="28"/>
          <w:szCs w:val="28"/>
        </w:rPr>
      </w:pPr>
      <w:r w:rsidRPr="001B7FAE">
        <w:rPr>
          <w:sz w:val="28"/>
          <w:szCs w:val="28"/>
        </w:rPr>
        <w:t>участие в подготовке документов, предусмотренных действующим законодательством, по планированию доходов и расходов бюджета в отношении обслуживаемых организаций;</w:t>
      </w:r>
    </w:p>
    <w:p w:rsidR="007A7CF9" w:rsidRPr="001129EC" w:rsidRDefault="007A7CF9" w:rsidP="007A7CF9">
      <w:pPr>
        <w:numPr>
          <w:ilvl w:val="0"/>
          <w:numId w:val="2"/>
        </w:numPr>
        <w:tabs>
          <w:tab w:val="left" w:pos="426"/>
          <w:tab w:val="left" w:pos="567"/>
          <w:tab w:val="left" w:pos="709"/>
          <w:tab w:val="left" w:pos="851"/>
        </w:tabs>
        <w:ind w:left="0" w:firstLine="567"/>
        <w:jc w:val="both"/>
        <w:rPr>
          <w:sz w:val="28"/>
          <w:szCs w:val="28"/>
        </w:rPr>
      </w:pPr>
      <w:r w:rsidRPr="004445E7">
        <w:rPr>
          <w:sz w:val="28"/>
          <w:szCs w:val="28"/>
        </w:rPr>
        <w:t>участие в рассмотрении разработанных планов, программ о совершенствовании форм труда и управления, плановой и учетной документации, оформление материалов для заключения договоров;</w:t>
      </w:r>
    </w:p>
    <w:p w:rsidR="007A7CF9" w:rsidRPr="001129EC" w:rsidRDefault="007A7CF9" w:rsidP="007A7CF9">
      <w:pPr>
        <w:numPr>
          <w:ilvl w:val="0"/>
          <w:numId w:val="2"/>
        </w:numPr>
        <w:tabs>
          <w:tab w:val="left" w:pos="426"/>
          <w:tab w:val="left" w:pos="567"/>
          <w:tab w:val="left" w:pos="709"/>
          <w:tab w:val="left" w:pos="851"/>
        </w:tabs>
        <w:ind w:left="0" w:firstLine="567"/>
        <w:jc w:val="both"/>
        <w:rPr>
          <w:sz w:val="28"/>
          <w:szCs w:val="28"/>
        </w:rPr>
      </w:pPr>
      <w:r w:rsidRPr="001129EC">
        <w:rPr>
          <w:sz w:val="28"/>
          <w:szCs w:val="28"/>
        </w:rPr>
        <w:t>хранение документов (первичных учетных документов, регистров бухгалтерского учета, отчетности, а также смет доходов и расходов и расчетов к ним и т. п. как на бумажных, так и на электронных носителях информации) в соответствии с правилами организации государственного архивного дела;</w:t>
      </w:r>
    </w:p>
    <w:p w:rsidR="007A7CF9" w:rsidRPr="001129EC" w:rsidRDefault="007A7CF9" w:rsidP="007A7CF9">
      <w:pPr>
        <w:numPr>
          <w:ilvl w:val="0"/>
          <w:numId w:val="2"/>
        </w:numPr>
        <w:tabs>
          <w:tab w:val="left" w:pos="426"/>
          <w:tab w:val="left" w:pos="567"/>
          <w:tab w:val="left" w:pos="709"/>
          <w:tab w:val="left" w:pos="851"/>
        </w:tabs>
        <w:ind w:left="0" w:firstLine="567"/>
        <w:jc w:val="both"/>
        <w:rPr>
          <w:sz w:val="28"/>
          <w:szCs w:val="28"/>
        </w:rPr>
      </w:pPr>
      <w:r w:rsidRPr="001129EC">
        <w:rPr>
          <w:sz w:val="28"/>
          <w:szCs w:val="28"/>
        </w:rPr>
        <w:t>представление интересов обслуживаемых учреждений по доверенности в различных организациях (в налоговой инспекции, отделении Пенсионного фонда РФ и т. п.);</w:t>
      </w:r>
    </w:p>
    <w:p w:rsidR="007A7CF9" w:rsidRPr="00C96FC1" w:rsidRDefault="007A7CF9" w:rsidP="007A7CF9">
      <w:pPr>
        <w:pStyle w:val="a5"/>
        <w:numPr>
          <w:ilvl w:val="0"/>
          <w:numId w:val="2"/>
        </w:numPr>
        <w:tabs>
          <w:tab w:val="left" w:pos="851"/>
          <w:tab w:val="left" w:pos="1276"/>
        </w:tabs>
        <w:ind w:left="0" w:right="10" w:firstLine="567"/>
        <w:jc w:val="both"/>
        <w:rPr>
          <w:sz w:val="28"/>
          <w:szCs w:val="28"/>
          <w:lang w:eastAsia="en-US"/>
        </w:rPr>
      </w:pPr>
      <w:r>
        <w:rPr>
          <w:sz w:val="28"/>
          <w:szCs w:val="28"/>
          <w:lang w:eastAsia="en-US"/>
        </w:rPr>
        <w:t>с</w:t>
      </w:r>
      <w:r w:rsidRPr="00C96FC1">
        <w:rPr>
          <w:sz w:val="28"/>
          <w:szCs w:val="28"/>
          <w:lang w:eastAsia="en-US"/>
        </w:rPr>
        <w:t xml:space="preserve">амостоятельно формирует учетную политику </w:t>
      </w:r>
      <w:r>
        <w:rPr>
          <w:sz w:val="28"/>
          <w:szCs w:val="28"/>
          <w:lang w:eastAsia="en-US"/>
        </w:rPr>
        <w:t xml:space="preserve">Учреждения </w:t>
      </w:r>
      <w:r w:rsidRPr="00C96FC1">
        <w:rPr>
          <w:sz w:val="28"/>
          <w:szCs w:val="28"/>
          <w:lang w:eastAsia="en-US"/>
        </w:rPr>
        <w:t>в соответствии с законодательством Российской Федерации о бухгалтерском (бюджетном) учете.</w:t>
      </w:r>
    </w:p>
    <w:bookmarkEnd w:id="0"/>
    <w:p w:rsidR="007A7CF9" w:rsidRPr="008A228C" w:rsidRDefault="007A7CF9" w:rsidP="007A7CF9">
      <w:pPr>
        <w:ind w:firstLine="720"/>
        <w:jc w:val="center"/>
        <w:rPr>
          <w:sz w:val="28"/>
          <w:szCs w:val="28"/>
        </w:rPr>
      </w:pPr>
    </w:p>
    <w:p w:rsidR="007A7CF9" w:rsidRPr="008A228C" w:rsidRDefault="007A7CF9" w:rsidP="007A7CF9">
      <w:pPr>
        <w:ind w:firstLine="720"/>
        <w:jc w:val="center"/>
        <w:rPr>
          <w:sz w:val="28"/>
          <w:szCs w:val="28"/>
        </w:rPr>
      </w:pPr>
      <w:r w:rsidRPr="008A228C">
        <w:rPr>
          <w:sz w:val="28"/>
          <w:szCs w:val="28"/>
        </w:rPr>
        <w:t>3. ОРГАНИЗАЦИЯ ДЕЯТЕЛЬНОСТИ, ПРАВА И ОБЯЗАННОСТИ УЧРЕЖДЕНИЯ</w:t>
      </w:r>
    </w:p>
    <w:p w:rsidR="007A7CF9" w:rsidRPr="008A228C" w:rsidRDefault="007A7CF9" w:rsidP="007A7CF9">
      <w:pPr>
        <w:ind w:firstLine="720"/>
        <w:jc w:val="both"/>
        <w:rPr>
          <w:sz w:val="28"/>
          <w:szCs w:val="28"/>
        </w:rPr>
      </w:pPr>
    </w:p>
    <w:p w:rsidR="007A7CF9" w:rsidRPr="008A228C" w:rsidRDefault="007A7CF9" w:rsidP="007A7CF9">
      <w:pPr>
        <w:ind w:firstLine="720"/>
        <w:jc w:val="both"/>
        <w:rPr>
          <w:sz w:val="28"/>
          <w:szCs w:val="28"/>
        </w:rPr>
      </w:pPr>
      <w:r w:rsidRPr="008A228C">
        <w:rPr>
          <w:sz w:val="28"/>
          <w:szCs w:val="28"/>
        </w:rPr>
        <w:t>3.1. Учреждение осуществляет свою деятельность в соответствии с настоящим уставом и действующим законодательством.</w:t>
      </w:r>
    </w:p>
    <w:p w:rsidR="007A7CF9" w:rsidRPr="008A228C" w:rsidRDefault="007A7CF9" w:rsidP="007A7CF9">
      <w:pPr>
        <w:ind w:firstLine="720"/>
        <w:jc w:val="both"/>
        <w:rPr>
          <w:sz w:val="28"/>
          <w:szCs w:val="28"/>
        </w:rPr>
      </w:pPr>
      <w:r w:rsidRPr="008A228C">
        <w:rPr>
          <w:sz w:val="28"/>
          <w:szCs w:val="28"/>
        </w:rPr>
        <w:t>3.2. Учреждение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7A7CF9" w:rsidRDefault="007A7CF9" w:rsidP="007A7CF9">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3.3. Учреждение свободно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7A7CF9" w:rsidRDefault="007A7CF9" w:rsidP="007A7CF9">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lastRenderedPageBreak/>
        <w:t>3.4. Для выполнения цели своей деятельности в соответствии с действующим законодательством Учреждение имеет право:</w:t>
      </w:r>
    </w:p>
    <w:p w:rsidR="007A7CF9" w:rsidRPr="00706A7B" w:rsidRDefault="007A7CF9" w:rsidP="007A7CF9">
      <w:pPr>
        <w:numPr>
          <w:ilvl w:val="0"/>
          <w:numId w:val="3"/>
        </w:numPr>
        <w:tabs>
          <w:tab w:val="left" w:pos="851"/>
        </w:tabs>
        <w:autoSpaceDE w:val="0"/>
        <w:autoSpaceDN w:val="0"/>
        <w:adjustRightInd w:val="0"/>
        <w:ind w:left="0" w:firstLine="425"/>
        <w:jc w:val="both"/>
        <w:rPr>
          <w:sz w:val="28"/>
          <w:szCs w:val="28"/>
        </w:rPr>
      </w:pPr>
      <w:r>
        <w:rPr>
          <w:sz w:val="28"/>
          <w:szCs w:val="28"/>
        </w:rPr>
        <w:t xml:space="preserve"> т</w:t>
      </w:r>
      <w:r w:rsidRPr="00706A7B">
        <w:rPr>
          <w:sz w:val="28"/>
          <w:szCs w:val="28"/>
        </w:rPr>
        <w:t xml:space="preserve">ребовать от обслуживаемых </w:t>
      </w:r>
      <w:r>
        <w:rPr>
          <w:sz w:val="28"/>
          <w:szCs w:val="28"/>
        </w:rPr>
        <w:t>организаций</w:t>
      </w:r>
      <w:r w:rsidRPr="00706A7B">
        <w:rPr>
          <w:sz w:val="28"/>
          <w:szCs w:val="28"/>
        </w:rPr>
        <w:t xml:space="preserve"> своевременного представления необходимых для бухгалтерского (бюджетного) учета и контроля документов. Требования руководителя Учреждени</w:t>
      </w:r>
      <w:r>
        <w:rPr>
          <w:sz w:val="28"/>
          <w:szCs w:val="28"/>
        </w:rPr>
        <w:t>я</w:t>
      </w:r>
      <w:r w:rsidRPr="00706A7B">
        <w:rPr>
          <w:sz w:val="28"/>
          <w:szCs w:val="28"/>
        </w:rPr>
        <w:t xml:space="preserve"> в части порядка оформления, представления необходимых документов и сведений являются обязательными для всех обслуживаемых </w:t>
      </w:r>
      <w:r>
        <w:rPr>
          <w:sz w:val="28"/>
          <w:szCs w:val="28"/>
        </w:rPr>
        <w:t>организаций</w:t>
      </w:r>
      <w:r w:rsidRPr="00706A7B">
        <w:rPr>
          <w:sz w:val="28"/>
          <w:szCs w:val="28"/>
        </w:rPr>
        <w:t>;</w:t>
      </w:r>
    </w:p>
    <w:p w:rsidR="007A7CF9" w:rsidRPr="00706A7B" w:rsidRDefault="007A7CF9" w:rsidP="007A7CF9">
      <w:pPr>
        <w:numPr>
          <w:ilvl w:val="0"/>
          <w:numId w:val="3"/>
        </w:numPr>
        <w:tabs>
          <w:tab w:val="left" w:pos="851"/>
        </w:tabs>
        <w:autoSpaceDE w:val="0"/>
        <w:autoSpaceDN w:val="0"/>
        <w:adjustRightInd w:val="0"/>
        <w:ind w:left="0" w:firstLine="490"/>
        <w:jc w:val="both"/>
        <w:rPr>
          <w:sz w:val="28"/>
          <w:szCs w:val="28"/>
        </w:rPr>
      </w:pPr>
      <w:r>
        <w:rPr>
          <w:sz w:val="28"/>
          <w:szCs w:val="28"/>
        </w:rPr>
        <w:t>н</w:t>
      </w:r>
      <w:r w:rsidRPr="00706A7B">
        <w:rPr>
          <w:sz w:val="28"/>
          <w:szCs w:val="28"/>
        </w:rPr>
        <w:t>е принимать к учету первичные документы по операциям, которые нарушают действующее законодательство или составлены не по утвержденным в установленном порядке формам;</w:t>
      </w:r>
    </w:p>
    <w:p w:rsidR="007A7CF9" w:rsidRPr="00706A7B" w:rsidRDefault="007A7CF9" w:rsidP="007A7CF9">
      <w:pPr>
        <w:pStyle w:val="a5"/>
        <w:numPr>
          <w:ilvl w:val="0"/>
          <w:numId w:val="3"/>
        </w:numPr>
        <w:tabs>
          <w:tab w:val="left" w:pos="851"/>
        </w:tabs>
        <w:ind w:left="0" w:firstLine="567"/>
        <w:jc w:val="both"/>
        <w:rPr>
          <w:sz w:val="28"/>
          <w:szCs w:val="28"/>
        </w:rPr>
      </w:pPr>
      <w:r>
        <w:rPr>
          <w:sz w:val="28"/>
          <w:szCs w:val="28"/>
        </w:rPr>
        <w:t>п</w:t>
      </w:r>
      <w:r w:rsidRPr="00706A7B">
        <w:rPr>
          <w:sz w:val="28"/>
          <w:szCs w:val="28"/>
        </w:rPr>
        <w:t xml:space="preserve">редставлять руководителям обслуживаемых </w:t>
      </w:r>
      <w:r>
        <w:rPr>
          <w:sz w:val="28"/>
          <w:szCs w:val="28"/>
        </w:rPr>
        <w:t xml:space="preserve">организаций </w:t>
      </w:r>
      <w:r w:rsidRPr="00706A7B">
        <w:rPr>
          <w:sz w:val="28"/>
          <w:szCs w:val="28"/>
        </w:rPr>
        <w:t xml:space="preserve">предложения о наложении взысканий на работников </w:t>
      </w:r>
      <w:r>
        <w:rPr>
          <w:sz w:val="28"/>
          <w:szCs w:val="28"/>
        </w:rPr>
        <w:t>организаций</w:t>
      </w:r>
      <w:r w:rsidRPr="00706A7B">
        <w:rPr>
          <w:sz w:val="28"/>
          <w:szCs w:val="28"/>
        </w:rPr>
        <w:t xml:space="preserve">, допустивших некачественное оформление и составление документов, несвоевременную передачу их для отражения на счетах бухгалтерского (бюджетного) учета и отчетности, допустивших недостоверность содержащихся в документах данных, недостачу материальных ценностей и иные нарушения, выявленные </w:t>
      </w:r>
      <w:r>
        <w:rPr>
          <w:sz w:val="28"/>
          <w:szCs w:val="28"/>
        </w:rPr>
        <w:t>Учреждением;</w:t>
      </w:r>
      <w:r w:rsidRPr="00706A7B">
        <w:rPr>
          <w:sz w:val="28"/>
          <w:szCs w:val="28"/>
        </w:rPr>
        <w:t xml:space="preserve"> </w:t>
      </w:r>
    </w:p>
    <w:p w:rsidR="007A7CF9" w:rsidRDefault="007A7CF9" w:rsidP="007A7CF9">
      <w:pPr>
        <w:pStyle w:val="ConsPlusNormal"/>
        <w:widowControl/>
        <w:numPr>
          <w:ilvl w:val="0"/>
          <w:numId w:val="3"/>
        </w:numPr>
        <w:tabs>
          <w:tab w:val="left" w:pos="851"/>
        </w:tabs>
        <w:ind w:left="0" w:right="53" w:firstLine="567"/>
        <w:jc w:val="both"/>
        <w:rPr>
          <w:rFonts w:ascii="Times New Roman" w:hAnsi="Times New Roman" w:cs="Times New Roman"/>
          <w:sz w:val="28"/>
          <w:szCs w:val="28"/>
        </w:rPr>
      </w:pPr>
      <w:r>
        <w:rPr>
          <w:rFonts w:ascii="Times New Roman" w:hAnsi="Times New Roman" w:cs="Times New Roman"/>
          <w:sz w:val="28"/>
          <w:szCs w:val="28"/>
        </w:rPr>
        <w:t>осуществлять в отношении закрепленного за ним имущества права владения, пользования и распоряжения в пределах, установленных законом, в соответствии с целями своей деятельности, заданиями учредителя, Администрации с. Ванавара и назначением имущества;</w:t>
      </w:r>
    </w:p>
    <w:p w:rsidR="007A7CF9" w:rsidRPr="00BB03B3" w:rsidRDefault="007A7CF9" w:rsidP="007A7CF9">
      <w:pPr>
        <w:pStyle w:val="ConsPlusNormal"/>
        <w:widowControl/>
        <w:numPr>
          <w:ilvl w:val="0"/>
          <w:numId w:val="3"/>
        </w:numPr>
        <w:tabs>
          <w:tab w:val="left" w:pos="851"/>
        </w:tabs>
        <w:ind w:left="0" w:right="53" w:firstLine="567"/>
        <w:jc w:val="both"/>
        <w:rPr>
          <w:rFonts w:ascii="Times New Roman" w:hAnsi="Times New Roman" w:cs="Times New Roman"/>
          <w:sz w:val="28"/>
          <w:szCs w:val="28"/>
        </w:rPr>
      </w:pPr>
      <w:r w:rsidRPr="00BB03B3">
        <w:rPr>
          <w:rFonts w:ascii="Times New Roman" w:hAnsi="Times New Roman" w:cs="Times New Roman"/>
          <w:sz w:val="28"/>
          <w:szCs w:val="28"/>
        </w:rPr>
        <w:t>открывать лицевые счета в территориальном органе Федерального казначейства.</w:t>
      </w:r>
    </w:p>
    <w:p w:rsidR="007A7CF9" w:rsidRPr="008A228C" w:rsidRDefault="007A7CF9" w:rsidP="007A7CF9">
      <w:pPr>
        <w:autoSpaceDE w:val="0"/>
        <w:autoSpaceDN w:val="0"/>
        <w:adjustRightInd w:val="0"/>
        <w:ind w:firstLine="720"/>
        <w:rPr>
          <w:sz w:val="28"/>
          <w:szCs w:val="28"/>
        </w:rPr>
      </w:pPr>
      <w:r w:rsidRPr="008A228C">
        <w:rPr>
          <w:sz w:val="28"/>
          <w:szCs w:val="28"/>
        </w:rPr>
        <w:t>3.5. Учреждение обязано:</w:t>
      </w:r>
    </w:p>
    <w:p w:rsidR="007A7CF9" w:rsidRDefault="007A7CF9" w:rsidP="007A7CF9">
      <w:pPr>
        <w:autoSpaceDE w:val="0"/>
        <w:autoSpaceDN w:val="0"/>
        <w:adjustRightInd w:val="0"/>
        <w:ind w:firstLine="540"/>
        <w:jc w:val="both"/>
        <w:rPr>
          <w:sz w:val="28"/>
          <w:szCs w:val="28"/>
        </w:rPr>
      </w:pPr>
      <w:r w:rsidRPr="00A761A5">
        <w:rPr>
          <w:sz w:val="28"/>
          <w:szCs w:val="28"/>
        </w:rPr>
        <w:t>нести ответственность в соответствии с законодательством Российской Федерации</w:t>
      </w:r>
      <w:r>
        <w:rPr>
          <w:sz w:val="28"/>
          <w:szCs w:val="28"/>
        </w:rPr>
        <w:t xml:space="preserve">, </w:t>
      </w:r>
      <w:r w:rsidRPr="00A761A5">
        <w:rPr>
          <w:sz w:val="28"/>
          <w:szCs w:val="28"/>
        </w:rPr>
        <w:t xml:space="preserve"> в том числе за нарушение бюджетных,</w:t>
      </w:r>
      <w:r>
        <w:rPr>
          <w:sz w:val="28"/>
          <w:szCs w:val="28"/>
        </w:rPr>
        <w:t xml:space="preserve"> </w:t>
      </w:r>
      <w:r w:rsidRPr="00A761A5">
        <w:rPr>
          <w:sz w:val="28"/>
          <w:szCs w:val="28"/>
        </w:rPr>
        <w:t xml:space="preserve"> договорных</w:t>
      </w:r>
      <w:r>
        <w:rPr>
          <w:sz w:val="28"/>
          <w:szCs w:val="28"/>
        </w:rPr>
        <w:t xml:space="preserve">,  </w:t>
      </w:r>
      <w:r w:rsidRPr="00A761A5">
        <w:rPr>
          <w:sz w:val="28"/>
          <w:szCs w:val="28"/>
        </w:rPr>
        <w:t>расчетных и налоговых обязательств, порядка ведения бухгалтерского (бюджетного) учета, формирования бухгалтерской (бюджетной) отчетности, учета и сохранности документов</w:t>
      </w:r>
      <w:r>
        <w:rPr>
          <w:sz w:val="28"/>
          <w:szCs w:val="28"/>
        </w:rPr>
        <w:t>, подлежащих архивному хранению</w:t>
      </w:r>
      <w:r w:rsidRPr="00A761A5">
        <w:rPr>
          <w:sz w:val="28"/>
          <w:szCs w:val="28"/>
        </w:rPr>
        <w:t>;</w:t>
      </w:r>
    </w:p>
    <w:p w:rsidR="007A7CF9" w:rsidRDefault="007A7CF9" w:rsidP="007A7CF9">
      <w:pPr>
        <w:autoSpaceDE w:val="0"/>
        <w:autoSpaceDN w:val="0"/>
        <w:adjustRightInd w:val="0"/>
        <w:ind w:firstLine="540"/>
        <w:jc w:val="both"/>
        <w:rPr>
          <w:sz w:val="26"/>
          <w:szCs w:val="26"/>
        </w:rPr>
      </w:pPr>
      <w:r w:rsidRPr="00FC38E7">
        <w:rPr>
          <w:sz w:val="28"/>
          <w:szCs w:val="28"/>
        </w:rPr>
        <w:t>планировать свою деятельность и вносить Учредителю свои предложения о перспективах развития Учреждения</w:t>
      </w:r>
      <w:r>
        <w:rPr>
          <w:sz w:val="26"/>
          <w:szCs w:val="26"/>
        </w:rPr>
        <w:t>;</w:t>
      </w:r>
    </w:p>
    <w:p w:rsidR="007A7CF9" w:rsidRDefault="007A7CF9" w:rsidP="007A7CF9">
      <w:pPr>
        <w:autoSpaceDE w:val="0"/>
        <w:autoSpaceDN w:val="0"/>
        <w:adjustRightInd w:val="0"/>
        <w:ind w:firstLine="540"/>
        <w:jc w:val="both"/>
        <w:rPr>
          <w:sz w:val="28"/>
          <w:szCs w:val="28"/>
        </w:rPr>
      </w:pPr>
      <w:r>
        <w:rPr>
          <w:sz w:val="28"/>
          <w:szCs w:val="28"/>
        </w:rPr>
        <w:t>в</w:t>
      </w:r>
      <w:r w:rsidRPr="002148EB">
        <w:rPr>
          <w:sz w:val="28"/>
          <w:szCs w:val="28"/>
        </w:rPr>
        <w:t xml:space="preserve">ести статистическую отчетность, осуществлять анализ собственной деятельности и деятельности обслуживаемых организаций, предоставлять необходимую информацию в Администрацию с. Ванавара, органы государственной статистики, налоговые и иные уполномоченные органы, отчитываться по результатам деятельности в порядке и в сроки, </w:t>
      </w:r>
      <w:r>
        <w:rPr>
          <w:sz w:val="28"/>
          <w:szCs w:val="28"/>
        </w:rPr>
        <w:t>установленные законодательством;</w:t>
      </w:r>
    </w:p>
    <w:p w:rsidR="007A7CF9" w:rsidRDefault="007A7CF9" w:rsidP="007A7CF9">
      <w:pPr>
        <w:autoSpaceDE w:val="0"/>
        <w:autoSpaceDN w:val="0"/>
        <w:adjustRightInd w:val="0"/>
        <w:ind w:firstLine="540"/>
        <w:jc w:val="both"/>
        <w:rPr>
          <w:sz w:val="28"/>
          <w:szCs w:val="28"/>
        </w:rPr>
      </w:pPr>
      <w:r>
        <w:rPr>
          <w:sz w:val="28"/>
          <w:szCs w:val="28"/>
        </w:rPr>
        <w:t>о</w:t>
      </w:r>
      <w:r w:rsidRPr="00E529D5">
        <w:rPr>
          <w:sz w:val="28"/>
          <w:szCs w:val="28"/>
        </w:rPr>
        <w:t xml:space="preserve">беспечивать учет и сохранность документов, в том числе документов по личному составу, а также своевременную передачу их на государственное хранение в установленном порядке при реорганизации или ликвидации </w:t>
      </w:r>
      <w:r>
        <w:rPr>
          <w:sz w:val="28"/>
          <w:szCs w:val="28"/>
        </w:rPr>
        <w:t>Учреждения;</w:t>
      </w:r>
    </w:p>
    <w:p w:rsidR="007A7CF9" w:rsidRPr="00A761A5" w:rsidRDefault="007A7CF9" w:rsidP="007A7CF9">
      <w:pPr>
        <w:autoSpaceDE w:val="0"/>
        <w:autoSpaceDN w:val="0"/>
        <w:adjustRightInd w:val="0"/>
        <w:ind w:firstLine="540"/>
        <w:jc w:val="both"/>
        <w:rPr>
          <w:sz w:val="28"/>
          <w:szCs w:val="28"/>
        </w:rPr>
      </w:pPr>
      <w:r>
        <w:rPr>
          <w:sz w:val="28"/>
          <w:szCs w:val="28"/>
        </w:rPr>
        <w:t>о</w:t>
      </w:r>
      <w:r w:rsidRPr="00E529D5">
        <w:rPr>
          <w:sz w:val="28"/>
          <w:szCs w:val="28"/>
        </w:rPr>
        <w:t>беспечивать выполнение мероприятий по противопожарной безопасности, гражданской обороне и мобилизационной подготовке</w:t>
      </w:r>
      <w:r>
        <w:rPr>
          <w:sz w:val="28"/>
          <w:szCs w:val="28"/>
        </w:rPr>
        <w:t>;</w:t>
      </w:r>
    </w:p>
    <w:p w:rsidR="007A7CF9" w:rsidRDefault="007A7CF9" w:rsidP="007A7CF9">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lastRenderedPageBreak/>
        <w:t>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w:t>
      </w:r>
    </w:p>
    <w:p w:rsidR="007A7CF9" w:rsidRDefault="007A7CF9" w:rsidP="007A7CF9">
      <w:pPr>
        <w:pStyle w:val="ConsPlusNormal"/>
        <w:widowControl/>
        <w:ind w:right="53"/>
        <w:jc w:val="both"/>
        <w:rPr>
          <w:rFonts w:ascii="Times New Roman" w:hAnsi="Times New Roman" w:cs="Times New Roman"/>
          <w:sz w:val="28"/>
          <w:szCs w:val="28"/>
        </w:rPr>
      </w:pPr>
      <w:r>
        <w:rPr>
          <w:rFonts w:ascii="Times New Roman" w:hAnsi="Times New Roman" w:cs="Times New Roman"/>
          <w:sz w:val="28"/>
          <w:szCs w:val="28"/>
        </w:rPr>
        <w:t xml:space="preserve">3.6. Учреждение обладает полномочиями муниципального заказчика на осуществление функций по размещению заказов на поставки товаров, выполнение работ, оказание услуг для муниципальных нужд в соответствии с действующим законодательством. </w:t>
      </w:r>
    </w:p>
    <w:p w:rsidR="007A7CF9" w:rsidRDefault="007A7CF9" w:rsidP="007A7CF9">
      <w:pPr>
        <w:pStyle w:val="ConsPlusNormal"/>
        <w:widowControl/>
        <w:ind w:right="53"/>
        <w:jc w:val="both"/>
        <w:rPr>
          <w:rFonts w:ascii="Times New Roman" w:hAnsi="Times New Roman" w:cs="Times New Roman"/>
          <w:sz w:val="28"/>
          <w:szCs w:val="28"/>
        </w:rPr>
      </w:pPr>
      <w:r>
        <w:rPr>
          <w:rFonts w:ascii="Times New Roman" w:hAnsi="Times New Roman" w:cs="Times New Roman"/>
          <w:sz w:val="28"/>
          <w:szCs w:val="28"/>
        </w:rPr>
        <w:t>3.7. Учреждение обладает полномочиями получателя бюджетных средств, установленными действующим бюджетным законодательством.</w:t>
      </w:r>
    </w:p>
    <w:p w:rsidR="007A7CF9" w:rsidRDefault="007A7CF9" w:rsidP="007A7CF9">
      <w:pPr>
        <w:pStyle w:val="ConsPlusNormal"/>
        <w:widowControl/>
        <w:ind w:right="53" w:firstLine="0"/>
        <w:jc w:val="center"/>
        <w:outlineLvl w:val="2"/>
        <w:rPr>
          <w:rFonts w:ascii="Times New Roman" w:hAnsi="Times New Roman" w:cs="Times New Roman"/>
          <w:sz w:val="28"/>
          <w:szCs w:val="28"/>
        </w:rPr>
      </w:pPr>
    </w:p>
    <w:p w:rsidR="007A7CF9" w:rsidRDefault="007A7CF9" w:rsidP="007A7CF9">
      <w:pPr>
        <w:pStyle w:val="ConsPlusNormal"/>
        <w:widowControl/>
        <w:ind w:right="53" w:firstLine="0"/>
        <w:jc w:val="center"/>
        <w:outlineLvl w:val="2"/>
        <w:rPr>
          <w:rFonts w:ascii="Times New Roman" w:hAnsi="Times New Roman" w:cs="Times New Roman"/>
          <w:sz w:val="28"/>
          <w:szCs w:val="28"/>
        </w:rPr>
      </w:pPr>
      <w:r>
        <w:rPr>
          <w:rFonts w:ascii="Times New Roman" w:hAnsi="Times New Roman" w:cs="Times New Roman"/>
          <w:sz w:val="28"/>
          <w:szCs w:val="28"/>
        </w:rPr>
        <w:t>4. СРЕДСТВА И ИМУЩЕСТВО УЧРЕЖДЕНИЯ</w:t>
      </w:r>
    </w:p>
    <w:p w:rsidR="007A7CF9" w:rsidRDefault="007A7CF9" w:rsidP="007A7CF9">
      <w:pPr>
        <w:pStyle w:val="ConsPlusNormal"/>
        <w:widowControl/>
        <w:ind w:right="53" w:firstLine="708"/>
        <w:jc w:val="both"/>
        <w:rPr>
          <w:rFonts w:ascii="Times New Roman" w:hAnsi="Times New Roman" w:cs="Times New Roman"/>
          <w:sz w:val="28"/>
          <w:szCs w:val="28"/>
        </w:rPr>
      </w:pPr>
    </w:p>
    <w:p w:rsidR="007A7CF9" w:rsidRPr="008A228C" w:rsidRDefault="007A7CF9" w:rsidP="007A7CF9">
      <w:pPr>
        <w:ind w:right="53" w:firstLine="720"/>
        <w:jc w:val="both"/>
        <w:rPr>
          <w:sz w:val="28"/>
          <w:szCs w:val="28"/>
        </w:rPr>
      </w:pPr>
      <w:r w:rsidRPr="008A228C">
        <w:rPr>
          <w:sz w:val="28"/>
          <w:szCs w:val="28"/>
        </w:rPr>
        <w:t xml:space="preserve">4.1. Имущество Учреждения находится в муниципальной  собственности с. Ванавара, отражается на самостоятельном балансе Учреждения и закреплено за ним на праве оперативного управления в соответствии с Гражданским кодексом Российской Федерации. </w:t>
      </w:r>
    </w:p>
    <w:p w:rsidR="007A7CF9" w:rsidRDefault="007A7CF9" w:rsidP="007A7CF9">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4.2. Источниками формирования имущества и финансовых ресурсов Учреждения являются:</w:t>
      </w:r>
    </w:p>
    <w:p w:rsidR="007A7CF9" w:rsidRDefault="007A7CF9" w:rsidP="007A7CF9">
      <w:pPr>
        <w:pStyle w:val="ConsPlusNormal"/>
        <w:widowControl/>
        <w:ind w:right="53"/>
        <w:jc w:val="both"/>
        <w:rPr>
          <w:rFonts w:ascii="Times New Roman" w:hAnsi="Times New Roman" w:cs="Times New Roman"/>
          <w:sz w:val="28"/>
          <w:szCs w:val="28"/>
        </w:rPr>
      </w:pPr>
      <w:r>
        <w:rPr>
          <w:rFonts w:ascii="Times New Roman" w:hAnsi="Times New Roman" w:cs="Times New Roman"/>
          <w:sz w:val="28"/>
          <w:szCs w:val="28"/>
        </w:rPr>
        <w:t>имущество, переданное Учреждению его собственником или учредителем;</w:t>
      </w:r>
    </w:p>
    <w:p w:rsidR="007A7CF9" w:rsidRPr="008A228C" w:rsidRDefault="007A7CF9" w:rsidP="007A7CF9">
      <w:pPr>
        <w:ind w:right="53" w:firstLine="720"/>
        <w:jc w:val="both"/>
        <w:rPr>
          <w:sz w:val="28"/>
          <w:szCs w:val="28"/>
        </w:rPr>
      </w:pPr>
      <w:r w:rsidRPr="008A228C">
        <w:rPr>
          <w:sz w:val="28"/>
          <w:szCs w:val="28"/>
        </w:rPr>
        <w:t>средства, выделяемые целевым назначением из бюджета муниципального образования с. Ванавара на основании утвержденной учредителем бюджетной сметы или в соответствии с муниципальными целевыми программами;</w:t>
      </w:r>
    </w:p>
    <w:p w:rsidR="007A7CF9" w:rsidRDefault="007A7CF9" w:rsidP="007A7CF9">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доходы, полученные от реализации продукции, работ, услуг, а также от других видов разрешенной Учреждению деятельности;</w:t>
      </w:r>
    </w:p>
    <w:p w:rsidR="007A7CF9" w:rsidRDefault="007A7CF9" w:rsidP="007A7CF9">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дары и пожертвования российских и иностранных юридических и физических лиц;</w:t>
      </w:r>
    </w:p>
    <w:p w:rsidR="007A7CF9" w:rsidRDefault="007A7CF9" w:rsidP="007A7CF9">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иные источники, не запрещенные законодательством Российской Федерации.</w:t>
      </w:r>
    </w:p>
    <w:p w:rsidR="007A7CF9" w:rsidRDefault="007A7CF9" w:rsidP="007A7CF9">
      <w:pPr>
        <w:pStyle w:val="ConsPlusNormal"/>
        <w:widowControl/>
        <w:ind w:right="53"/>
        <w:jc w:val="both"/>
        <w:rPr>
          <w:rFonts w:ascii="Times New Roman" w:hAnsi="Times New Roman" w:cs="Times New Roman"/>
          <w:sz w:val="28"/>
          <w:szCs w:val="28"/>
        </w:rPr>
      </w:pPr>
      <w:r>
        <w:rPr>
          <w:rFonts w:ascii="Times New Roman" w:hAnsi="Times New Roman" w:cs="Times New Roman"/>
          <w:sz w:val="28"/>
          <w:szCs w:val="28"/>
        </w:rPr>
        <w:t>4.3. При осуществлении права оперативного управления имуществом Учреждение обязано:</w:t>
      </w:r>
    </w:p>
    <w:p w:rsidR="007A7CF9" w:rsidRDefault="007A7CF9" w:rsidP="007A7CF9">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эффективно использовать имущество;</w:t>
      </w:r>
    </w:p>
    <w:p w:rsidR="007A7CF9" w:rsidRDefault="007A7CF9" w:rsidP="007A7CF9">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обеспечивать сохранность и использование имущества строго по целевому назначению;</w:t>
      </w:r>
    </w:p>
    <w:p w:rsidR="007A7CF9" w:rsidRDefault="007A7CF9" w:rsidP="007A7CF9">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не допускать ухудшения технического состояния имущества, помимо его ухудшения, связанного с нормативным износом в процессе эксплуатации;</w:t>
      </w:r>
    </w:p>
    <w:p w:rsidR="007A7CF9" w:rsidRDefault="007A7CF9" w:rsidP="007A7CF9">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осуществлять капитальный и текущий ремонт имущества в пределах утвержденной бюджетной сметы;</w:t>
      </w:r>
    </w:p>
    <w:p w:rsidR="007A7CF9" w:rsidRPr="008A228C" w:rsidRDefault="007A7CF9" w:rsidP="007A7CF9">
      <w:pPr>
        <w:ind w:right="53" w:firstLine="720"/>
        <w:jc w:val="both"/>
        <w:rPr>
          <w:sz w:val="28"/>
          <w:szCs w:val="28"/>
        </w:rPr>
      </w:pPr>
      <w:r w:rsidRPr="008A228C">
        <w:rPr>
          <w:sz w:val="28"/>
          <w:szCs w:val="28"/>
        </w:rPr>
        <w:t xml:space="preserve">представлять имущество к учету в реестре муниципальной собственности  муниципального образования с. Ванавара в установленном порядке. </w:t>
      </w:r>
    </w:p>
    <w:p w:rsidR="007A7CF9" w:rsidRDefault="007A7CF9" w:rsidP="007A7CF9">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 xml:space="preserve">4.4. Учреждение использует бюджетные средства в соответствии с утвержденной учредителем бюджетной сметой. </w:t>
      </w:r>
    </w:p>
    <w:p w:rsidR="007A7CF9" w:rsidRPr="00081FFD" w:rsidRDefault="007A7CF9" w:rsidP="007A7CF9">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4.5. </w:t>
      </w:r>
      <w:proofErr w:type="gramStart"/>
      <w:r w:rsidRPr="00081FFD">
        <w:rPr>
          <w:rFonts w:ascii="Times New Roman" w:hAnsi="Times New Roman" w:cs="Times New Roman"/>
          <w:sz w:val="28"/>
          <w:szCs w:val="28"/>
        </w:rPr>
        <w:t>Списание закрепленного за Учреждением имущества осуществляется  в порядке установленным Администрацией с. Ванавара</w:t>
      </w:r>
      <w:r w:rsidRPr="00081FFD">
        <w:rPr>
          <w:rFonts w:ascii="Times New Roman" w:hAnsi="Times New Roman" w:cs="Times New Roman"/>
          <w:i/>
          <w:sz w:val="28"/>
          <w:szCs w:val="28"/>
        </w:rPr>
        <w:t>.</w:t>
      </w:r>
      <w:r w:rsidRPr="00081FFD">
        <w:rPr>
          <w:rFonts w:ascii="Times New Roman" w:hAnsi="Times New Roman" w:cs="Times New Roman"/>
          <w:sz w:val="28"/>
          <w:szCs w:val="28"/>
        </w:rPr>
        <w:t xml:space="preserve"> </w:t>
      </w:r>
      <w:proofErr w:type="gramEnd"/>
    </w:p>
    <w:p w:rsidR="007A7CF9" w:rsidRDefault="007A7CF9" w:rsidP="007A7CF9">
      <w:pPr>
        <w:pStyle w:val="ConsPlusNormal"/>
        <w:widowControl/>
        <w:ind w:right="53" w:firstLine="709"/>
        <w:jc w:val="both"/>
        <w:rPr>
          <w:rFonts w:ascii="Times New Roman" w:hAnsi="Times New Roman" w:cs="Times New Roman"/>
          <w:sz w:val="28"/>
          <w:szCs w:val="28"/>
        </w:rPr>
      </w:pPr>
      <w:r>
        <w:rPr>
          <w:rFonts w:ascii="Times New Roman" w:hAnsi="Times New Roman" w:cs="Times New Roman"/>
          <w:sz w:val="28"/>
          <w:szCs w:val="28"/>
        </w:rPr>
        <w:t>4.6. Администрация с. Ванавара в отношении имущества, закрепленного за Учреждением собственником имущества, либо приобретенного Учреждением за счет средств, выделенных ему собственником на приобретение такого имущества, вправе изъять излишнее, неиспользуемое либо используемое не по назначению имущество и распорядиться им по своему усмотрению.</w:t>
      </w:r>
    </w:p>
    <w:p w:rsidR="007A7CF9" w:rsidRPr="008A228C" w:rsidRDefault="007A7CF9" w:rsidP="007A7CF9">
      <w:pPr>
        <w:ind w:firstLine="720"/>
        <w:jc w:val="both"/>
        <w:rPr>
          <w:sz w:val="28"/>
          <w:szCs w:val="28"/>
        </w:rPr>
      </w:pPr>
      <w:r w:rsidRPr="008A228C">
        <w:rPr>
          <w:sz w:val="28"/>
          <w:szCs w:val="28"/>
        </w:rPr>
        <w:t>4.</w:t>
      </w:r>
      <w:r>
        <w:rPr>
          <w:sz w:val="28"/>
          <w:szCs w:val="28"/>
        </w:rPr>
        <w:t>7</w:t>
      </w:r>
      <w:r w:rsidRPr="008A228C">
        <w:rPr>
          <w:sz w:val="28"/>
          <w:szCs w:val="28"/>
        </w:rPr>
        <w:t>. В бюджетной смете Учреждения должны быть отражены все доходы Учреждения, получаемые как из бюджета и государственных внебюджетных фондов,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
    <w:p w:rsidR="007A7CF9" w:rsidRPr="008A228C" w:rsidRDefault="007A7CF9" w:rsidP="007A7CF9">
      <w:pPr>
        <w:autoSpaceDE w:val="0"/>
        <w:autoSpaceDN w:val="0"/>
        <w:adjustRightInd w:val="0"/>
        <w:ind w:firstLine="720"/>
        <w:jc w:val="both"/>
        <w:outlineLvl w:val="1"/>
        <w:rPr>
          <w:sz w:val="28"/>
          <w:szCs w:val="28"/>
        </w:rPr>
      </w:pPr>
      <w:r w:rsidRPr="008A228C">
        <w:rPr>
          <w:sz w:val="28"/>
          <w:szCs w:val="28"/>
        </w:rPr>
        <w:t>4.</w:t>
      </w:r>
      <w:r>
        <w:rPr>
          <w:sz w:val="28"/>
          <w:szCs w:val="28"/>
        </w:rPr>
        <w:t>8</w:t>
      </w:r>
      <w:r w:rsidRPr="008A228C">
        <w:rPr>
          <w:sz w:val="28"/>
          <w:szCs w:val="28"/>
        </w:rPr>
        <w:t>.  Учреждение не вправе:</w:t>
      </w:r>
    </w:p>
    <w:p w:rsidR="007A7CF9" w:rsidRPr="008A228C" w:rsidRDefault="007A7CF9" w:rsidP="007A7CF9">
      <w:pPr>
        <w:autoSpaceDE w:val="0"/>
        <w:autoSpaceDN w:val="0"/>
        <w:adjustRightInd w:val="0"/>
        <w:ind w:firstLine="720"/>
        <w:jc w:val="both"/>
        <w:rPr>
          <w:sz w:val="28"/>
          <w:szCs w:val="28"/>
        </w:rPr>
      </w:pPr>
      <w:r w:rsidRPr="008A228C">
        <w:rPr>
          <w:sz w:val="28"/>
          <w:szCs w:val="28"/>
        </w:rPr>
        <w:t>выступать учредителем (участником) юридических лиц;</w:t>
      </w:r>
    </w:p>
    <w:p w:rsidR="007A7CF9" w:rsidRPr="008A228C" w:rsidRDefault="007A7CF9" w:rsidP="007A7CF9">
      <w:pPr>
        <w:autoSpaceDE w:val="0"/>
        <w:autoSpaceDN w:val="0"/>
        <w:adjustRightInd w:val="0"/>
        <w:ind w:firstLine="720"/>
        <w:jc w:val="both"/>
        <w:rPr>
          <w:sz w:val="28"/>
          <w:szCs w:val="28"/>
        </w:rPr>
      </w:pPr>
      <w:r w:rsidRPr="008A228C">
        <w:rPr>
          <w:sz w:val="28"/>
          <w:szCs w:val="28"/>
        </w:rPr>
        <w:t>получать и предоставлять кредиты (займы), приобретать ценные бумаги;</w:t>
      </w:r>
    </w:p>
    <w:p w:rsidR="007A7CF9" w:rsidRPr="008A228C" w:rsidRDefault="007A7CF9" w:rsidP="007A7CF9">
      <w:pPr>
        <w:autoSpaceDE w:val="0"/>
        <w:autoSpaceDN w:val="0"/>
        <w:adjustRightInd w:val="0"/>
        <w:ind w:firstLine="720"/>
        <w:jc w:val="both"/>
        <w:rPr>
          <w:sz w:val="28"/>
          <w:szCs w:val="28"/>
        </w:rPr>
      </w:pPr>
      <w:r w:rsidRPr="008A228C">
        <w:rPr>
          <w:sz w:val="28"/>
          <w:szCs w:val="28"/>
        </w:rPr>
        <w:t>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если иное не установлено действующим законодательством.</w:t>
      </w:r>
    </w:p>
    <w:p w:rsidR="007A7CF9" w:rsidRPr="008A228C" w:rsidRDefault="007A7CF9" w:rsidP="007A7CF9">
      <w:pPr>
        <w:widowControl w:val="0"/>
        <w:shd w:val="clear" w:color="auto" w:fill="FFFFFF"/>
        <w:tabs>
          <w:tab w:val="left" w:pos="1267"/>
        </w:tabs>
        <w:autoSpaceDE w:val="0"/>
        <w:autoSpaceDN w:val="0"/>
        <w:adjustRightInd w:val="0"/>
        <w:spacing w:line="317" w:lineRule="exact"/>
        <w:ind w:right="48"/>
        <w:jc w:val="both"/>
        <w:rPr>
          <w:spacing w:val="-7"/>
          <w:sz w:val="28"/>
          <w:szCs w:val="28"/>
        </w:rPr>
      </w:pPr>
      <w:r w:rsidRPr="008A228C">
        <w:rPr>
          <w:sz w:val="28"/>
          <w:szCs w:val="28"/>
        </w:rPr>
        <w:t xml:space="preserve">          4.</w:t>
      </w:r>
      <w:r>
        <w:rPr>
          <w:sz w:val="28"/>
          <w:szCs w:val="28"/>
        </w:rPr>
        <w:t>9</w:t>
      </w:r>
      <w:r w:rsidRPr="008A228C">
        <w:rPr>
          <w:sz w:val="28"/>
          <w:szCs w:val="28"/>
        </w:rPr>
        <w:t xml:space="preserve">. В </w:t>
      </w:r>
      <w:proofErr w:type="gramStart"/>
      <w:r w:rsidRPr="008A228C">
        <w:rPr>
          <w:sz w:val="28"/>
          <w:szCs w:val="28"/>
        </w:rPr>
        <w:t>соответствии</w:t>
      </w:r>
      <w:proofErr w:type="gramEnd"/>
      <w:r w:rsidRPr="008A228C">
        <w:rPr>
          <w:sz w:val="28"/>
          <w:szCs w:val="28"/>
        </w:rPr>
        <w:t xml:space="preserve"> с учредительными документами Учреждение, помимо бюджетных средств, может иметь в своем распоряжении средства, которые получены из внебюджетных источников.</w:t>
      </w:r>
    </w:p>
    <w:p w:rsidR="007A7CF9" w:rsidRPr="008A228C" w:rsidRDefault="007A7CF9" w:rsidP="007A7CF9">
      <w:pPr>
        <w:autoSpaceDE w:val="0"/>
        <w:autoSpaceDN w:val="0"/>
        <w:adjustRightInd w:val="0"/>
        <w:ind w:firstLine="720"/>
        <w:jc w:val="center"/>
        <w:rPr>
          <w:sz w:val="28"/>
          <w:szCs w:val="28"/>
        </w:rPr>
      </w:pPr>
    </w:p>
    <w:p w:rsidR="007A7CF9" w:rsidRPr="008A228C" w:rsidRDefault="007A7CF9" w:rsidP="007A7CF9">
      <w:pPr>
        <w:autoSpaceDE w:val="0"/>
        <w:autoSpaceDN w:val="0"/>
        <w:adjustRightInd w:val="0"/>
        <w:ind w:firstLine="720"/>
        <w:jc w:val="center"/>
        <w:rPr>
          <w:sz w:val="28"/>
          <w:szCs w:val="28"/>
        </w:rPr>
      </w:pPr>
      <w:r w:rsidRPr="008A228C">
        <w:rPr>
          <w:sz w:val="28"/>
          <w:szCs w:val="28"/>
        </w:rPr>
        <w:t>5. УПРАВЛЕНИЕ УЧРЕЖДЕНИЕМ</w:t>
      </w:r>
    </w:p>
    <w:p w:rsidR="007A7CF9" w:rsidRDefault="007A7CF9" w:rsidP="007A7CF9">
      <w:pPr>
        <w:pStyle w:val="ConsPlusNormal"/>
        <w:widowControl/>
        <w:ind w:right="53" w:firstLine="708"/>
        <w:jc w:val="both"/>
        <w:rPr>
          <w:rFonts w:ascii="Times New Roman" w:hAnsi="Times New Roman" w:cs="Times New Roman"/>
          <w:sz w:val="28"/>
          <w:szCs w:val="28"/>
        </w:rPr>
      </w:pPr>
    </w:p>
    <w:p w:rsidR="007A7CF9" w:rsidRDefault="007A7CF9" w:rsidP="007A7CF9">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5.1. К исключительной компетенции учредителя относятся следующие вопросы:</w:t>
      </w:r>
    </w:p>
    <w:p w:rsidR="007A7CF9" w:rsidRDefault="007A7CF9" w:rsidP="007A7CF9">
      <w:pPr>
        <w:pStyle w:val="ConsPlusNormal"/>
        <w:widowControl/>
        <w:numPr>
          <w:ilvl w:val="0"/>
          <w:numId w:val="4"/>
        </w:numPr>
        <w:tabs>
          <w:tab w:val="left" w:pos="709"/>
          <w:tab w:val="left" w:pos="993"/>
        </w:tabs>
        <w:ind w:left="0" w:right="53" w:firstLine="709"/>
        <w:jc w:val="both"/>
        <w:rPr>
          <w:rFonts w:ascii="Times New Roman" w:hAnsi="Times New Roman" w:cs="Times New Roman"/>
          <w:sz w:val="28"/>
          <w:szCs w:val="28"/>
        </w:rPr>
      </w:pPr>
      <w:r w:rsidRPr="00B1471F">
        <w:rPr>
          <w:rFonts w:ascii="Times New Roman" w:hAnsi="Times New Roman" w:cs="Times New Roman"/>
          <w:sz w:val="28"/>
          <w:szCs w:val="28"/>
        </w:rPr>
        <w:t>утверждение устава, изменений и дополнений</w:t>
      </w:r>
      <w:r>
        <w:rPr>
          <w:rFonts w:ascii="Times New Roman" w:hAnsi="Times New Roman" w:cs="Times New Roman"/>
          <w:sz w:val="28"/>
          <w:szCs w:val="28"/>
        </w:rPr>
        <w:t xml:space="preserve"> в устав Учреждения</w:t>
      </w:r>
      <w:r w:rsidRPr="00B1471F">
        <w:rPr>
          <w:rFonts w:ascii="Times New Roman" w:hAnsi="Times New Roman" w:cs="Times New Roman"/>
          <w:sz w:val="28"/>
          <w:szCs w:val="28"/>
        </w:rPr>
        <w:t>;</w:t>
      </w:r>
    </w:p>
    <w:p w:rsidR="007A7CF9" w:rsidRDefault="007A7CF9" w:rsidP="007A7CF9">
      <w:pPr>
        <w:pStyle w:val="ConsPlusNormal"/>
        <w:widowControl/>
        <w:numPr>
          <w:ilvl w:val="0"/>
          <w:numId w:val="4"/>
        </w:numPr>
        <w:tabs>
          <w:tab w:val="left" w:pos="709"/>
          <w:tab w:val="left" w:pos="993"/>
        </w:tabs>
        <w:ind w:left="0" w:right="53" w:firstLine="709"/>
        <w:jc w:val="both"/>
        <w:rPr>
          <w:rFonts w:ascii="Times New Roman" w:hAnsi="Times New Roman" w:cs="Times New Roman"/>
          <w:sz w:val="28"/>
          <w:szCs w:val="28"/>
        </w:rPr>
      </w:pPr>
      <w:r w:rsidRPr="0048148E">
        <w:rPr>
          <w:rFonts w:ascii="Times New Roman" w:hAnsi="Times New Roman" w:cs="Times New Roman"/>
          <w:sz w:val="28"/>
          <w:szCs w:val="28"/>
        </w:rPr>
        <w:t>определение основных направлений деятельности Учреждения, утверждение годовой бюджетной сметы Учреждения и внесение в нее изменений;</w:t>
      </w:r>
    </w:p>
    <w:p w:rsidR="007A7CF9" w:rsidRDefault="007A7CF9" w:rsidP="007A7CF9">
      <w:pPr>
        <w:pStyle w:val="ConsPlusNormal"/>
        <w:widowControl/>
        <w:numPr>
          <w:ilvl w:val="0"/>
          <w:numId w:val="4"/>
        </w:numPr>
        <w:tabs>
          <w:tab w:val="left" w:pos="709"/>
          <w:tab w:val="left" w:pos="993"/>
        </w:tabs>
        <w:ind w:left="0" w:right="53" w:firstLine="709"/>
        <w:jc w:val="both"/>
        <w:rPr>
          <w:rFonts w:ascii="Times New Roman" w:hAnsi="Times New Roman" w:cs="Times New Roman"/>
          <w:sz w:val="28"/>
          <w:szCs w:val="28"/>
        </w:rPr>
      </w:pPr>
      <w:r w:rsidRPr="0048148E">
        <w:rPr>
          <w:rFonts w:ascii="Times New Roman" w:hAnsi="Times New Roman" w:cs="Times New Roman"/>
          <w:sz w:val="28"/>
          <w:szCs w:val="28"/>
        </w:rPr>
        <w:t>назначение и освобождение от должности руководителя Учреждения;</w:t>
      </w:r>
    </w:p>
    <w:p w:rsidR="007A7CF9" w:rsidRDefault="007A7CF9" w:rsidP="007A7CF9">
      <w:pPr>
        <w:pStyle w:val="ConsPlusNormal"/>
        <w:widowControl/>
        <w:numPr>
          <w:ilvl w:val="0"/>
          <w:numId w:val="4"/>
        </w:numPr>
        <w:tabs>
          <w:tab w:val="left" w:pos="709"/>
          <w:tab w:val="left" w:pos="993"/>
        </w:tabs>
        <w:ind w:left="0" w:right="53" w:firstLine="709"/>
        <w:jc w:val="both"/>
        <w:rPr>
          <w:rFonts w:ascii="Times New Roman" w:hAnsi="Times New Roman" w:cs="Times New Roman"/>
          <w:sz w:val="28"/>
          <w:szCs w:val="28"/>
        </w:rPr>
      </w:pPr>
      <w:r w:rsidRPr="0048148E">
        <w:rPr>
          <w:rFonts w:ascii="Times New Roman" w:hAnsi="Times New Roman" w:cs="Times New Roman"/>
          <w:sz w:val="28"/>
          <w:szCs w:val="28"/>
        </w:rPr>
        <w:t>принятие решения о прекращении деятельности Учреждения, назначение ликвидационной комиссии, утверждение ликвидационного баланса;</w:t>
      </w:r>
    </w:p>
    <w:p w:rsidR="007A7CF9" w:rsidRDefault="007A7CF9" w:rsidP="007A7CF9">
      <w:pPr>
        <w:pStyle w:val="ConsPlusNormal"/>
        <w:widowControl/>
        <w:numPr>
          <w:ilvl w:val="0"/>
          <w:numId w:val="4"/>
        </w:numPr>
        <w:tabs>
          <w:tab w:val="left" w:pos="709"/>
          <w:tab w:val="left" w:pos="993"/>
        </w:tabs>
        <w:ind w:left="0" w:right="53" w:firstLine="709"/>
        <w:jc w:val="both"/>
        <w:rPr>
          <w:rFonts w:ascii="Times New Roman" w:hAnsi="Times New Roman" w:cs="Times New Roman"/>
          <w:sz w:val="28"/>
          <w:szCs w:val="28"/>
        </w:rPr>
      </w:pPr>
      <w:r w:rsidRPr="005F3213">
        <w:rPr>
          <w:rFonts w:ascii="Times New Roman" w:hAnsi="Times New Roman" w:cs="Times New Roman"/>
          <w:sz w:val="28"/>
          <w:szCs w:val="28"/>
        </w:rPr>
        <w:t>согласование сдачи в аренду недвижимого имущества совместно с Администрацией с. Ванавара;</w:t>
      </w:r>
    </w:p>
    <w:p w:rsidR="007A7CF9" w:rsidRDefault="007A7CF9" w:rsidP="007A7CF9">
      <w:pPr>
        <w:pStyle w:val="ConsPlusNormal"/>
        <w:widowControl/>
        <w:numPr>
          <w:ilvl w:val="0"/>
          <w:numId w:val="4"/>
        </w:numPr>
        <w:tabs>
          <w:tab w:val="left" w:pos="709"/>
          <w:tab w:val="left" w:pos="993"/>
        </w:tabs>
        <w:ind w:left="0" w:right="53" w:firstLine="709"/>
        <w:jc w:val="both"/>
        <w:rPr>
          <w:rFonts w:ascii="Times New Roman" w:hAnsi="Times New Roman" w:cs="Times New Roman"/>
          <w:sz w:val="28"/>
          <w:szCs w:val="28"/>
        </w:rPr>
      </w:pPr>
      <w:r w:rsidRPr="005F3213">
        <w:rPr>
          <w:rFonts w:ascii="Times New Roman" w:hAnsi="Times New Roman" w:cs="Times New Roman"/>
          <w:sz w:val="28"/>
          <w:szCs w:val="28"/>
        </w:rPr>
        <w:t>осуществление финансового обеспечения деятельности Учреждения, в том числе выполнения муниципального задания в случае его утверждения;</w:t>
      </w:r>
    </w:p>
    <w:p w:rsidR="007A7CF9" w:rsidRPr="005F3213" w:rsidRDefault="007A7CF9" w:rsidP="007A7CF9">
      <w:pPr>
        <w:pStyle w:val="ConsPlusNormal"/>
        <w:widowControl/>
        <w:numPr>
          <w:ilvl w:val="0"/>
          <w:numId w:val="4"/>
        </w:numPr>
        <w:tabs>
          <w:tab w:val="left" w:pos="709"/>
          <w:tab w:val="left" w:pos="993"/>
        </w:tabs>
        <w:ind w:left="0" w:right="53" w:firstLine="709"/>
        <w:jc w:val="both"/>
        <w:rPr>
          <w:rFonts w:ascii="Times New Roman" w:hAnsi="Times New Roman" w:cs="Times New Roman"/>
          <w:sz w:val="28"/>
          <w:szCs w:val="28"/>
        </w:rPr>
      </w:pPr>
      <w:r w:rsidRPr="005F3213">
        <w:rPr>
          <w:rFonts w:ascii="Times New Roman" w:hAnsi="Times New Roman" w:cs="Times New Roman"/>
          <w:sz w:val="28"/>
          <w:szCs w:val="28"/>
        </w:rPr>
        <w:lastRenderedPageBreak/>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7A7CF9" w:rsidRDefault="007A7CF9" w:rsidP="007A7CF9">
      <w:pPr>
        <w:pStyle w:val="ConsPlusNonformat"/>
        <w:widowControl/>
        <w:ind w:right="53" w:firstLine="720"/>
        <w:jc w:val="both"/>
        <w:rPr>
          <w:rFonts w:ascii="Times New Roman" w:hAnsi="Times New Roman" w:cs="Times New Roman"/>
          <w:sz w:val="28"/>
          <w:szCs w:val="28"/>
        </w:rPr>
      </w:pPr>
      <w:r>
        <w:rPr>
          <w:rFonts w:ascii="Times New Roman" w:hAnsi="Times New Roman" w:cs="Times New Roman"/>
          <w:sz w:val="28"/>
          <w:szCs w:val="28"/>
        </w:rPr>
        <w:t>5.2. Руководителем Учреждения является директор, который назначается и освобождается от должности учредителем в соответствии с действующим законодательством.</w:t>
      </w:r>
    </w:p>
    <w:p w:rsidR="007A7CF9" w:rsidRDefault="007A7CF9" w:rsidP="007A7CF9">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Учредитель заключает с руководителем Учреждения срочный трудовой договор.</w:t>
      </w:r>
    </w:p>
    <w:p w:rsidR="007A7CF9" w:rsidRDefault="007A7CF9" w:rsidP="007A7CF9">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 xml:space="preserve">Трудовой договор с руководителем </w:t>
      </w:r>
      <w:proofErr w:type="gramStart"/>
      <w:r>
        <w:rPr>
          <w:rFonts w:ascii="Times New Roman" w:hAnsi="Times New Roman" w:cs="Times New Roman"/>
          <w:sz w:val="28"/>
          <w:szCs w:val="28"/>
        </w:rPr>
        <w:t>Учреждения</w:t>
      </w:r>
      <w:proofErr w:type="gramEnd"/>
      <w:r>
        <w:rPr>
          <w:rFonts w:ascii="Times New Roman" w:hAnsi="Times New Roman" w:cs="Times New Roman"/>
          <w:sz w:val="28"/>
          <w:szCs w:val="28"/>
        </w:rPr>
        <w:t xml:space="preserve"> может быть расторгнут или перезаключен до истечения срока по условиям, предусмотренным трудовым договором или действующим законодательством Российской Федерации.</w:t>
      </w:r>
    </w:p>
    <w:p w:rsidR="007A7CF9" w:rsidRDefault="007A7CF9" w:rsidP="007A7CF9">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5.3.  Руководитель Учреждения в силу своей компетенции:</w:t>
      </w:r>
    </w:p>
    <w:p w:rsidR="007A7CF9" w:rsidRDefault="007A7CF9" w:rsidP="007A7CF9">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осуществляет оперативное руководство деятельностью Учреждения;</w:t>
      </w:r>
    </w:p>
    <w:p w:rsidR="007A7CF9" w:rsidRDefault="007A7CF9" w:rsidP="007A7CF9">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 xml:space="preserve">без доверенности действует от имени Учреждения, представляет его во всех учреждениях, предприятиях и организациях, в судах, как на территории России, так и за ее пределами, </w:t>
      </w:r>
      <w:r w:rsidRPr="00E73B83">
        <w:rPr>
          <w:rFonts w:ascii="Times New Roman" w:hAnsi="Times New Roman" w:cs="Times New Roman"/>
          <w:sz w:val="28"/>
          <w:szCs w:val="28"/>
        </w:rPr>
        <w:t xml:space="preserve"> подписывать финансовые документы (право первой подписи), письма, ответы и справки по вопросам, относящимся к компетенции Учреждения</w:t>
      </w:r>
      <w:r>
        <w:rPr>
          <w:rFonts w:ascii="Times New Roman" w:hAnsi="Times New Roman" w:cs="Times New Roman"/>
          <w:sz w:val="28"/>
          <w:szCs w:val="28"/>
        </w:rPr>
        <w:t>;</w:t>
      </w:r>
    </w:p>
    <w:p w:rsidR="007A7CF9" w:rsidRDefault="007A7CF9" w:rsidP="007A7CF9">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в пределах, установленных трудовым договором и настоящим уставом Учреждения, заключает сделки, договоры (контракты), соответствующие целям деятельности Учреждения, выдает доверенности, открывает лицевые и расчетные счета в порядке, предусмотренном действующим законодательством;</w:t>
      </w:r>
    </w:p>
    <w:p w:rsidR="007A7CF9" w:rsidRDefault="007A7CF9" w:rsidP="007A7CF9">
      <w:pPr>
        <w:pStyle w:val="ConsPlusNormal"/>
        <w:widowControl/>
        <w:ind w:right="53" w:firstLine="708"/>
        <w:jc w:val="both"/>
        <w:rPr>
          <w:rFonts w:ascii="Times New Roman" w:hAnsi="Times New Roman" w:cs="Times New Roman"/>
          <w:sz w:val="28"/>
          <w:szCs w:val="28"/>
        </w:rPr>
      </w:pPr>
      <w:r w:rsidRPr="00513553">
        <w:rPr>
          <w:rFonts w:ascii="Times New Roman" w:hAnsi="Times New Roman" w:cs="Times New Roman"/>
          <w:sz w:val="28"/>
          <w:szCs w:val="28"/>
        </w:rPr>
        <w:t>заключать договоры с обслуживаемыми организациями на ведение бухгалтерского (бюджетного) учета;</w:t>
      </w:r>
    </w:p>
    <w:p w:rsidR="007A7CF9" w:rsidRDefault="007A7CF9" w:rsidP="007A7CF9">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по согласованию с учредителем утверждает в пределах своих полномочий штатное расписание  и структуру Учреждения;</w:t>
      </w:r>
    </w:p>
    <w:p w:rsidR="007A7CF9" w:rsidRDefault="007A7CF9" w:rsidP="007A7CF9">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принимает, увольняет работников Учреждения в соответствии с нормами трудового законодательства, утверждает их должностные обязанности;</w:t>
      </w:r>
    </w:p>
    <w:p w:rsidR="007A7CF9" w:rsidRDefault="007A7CF9" w:rsidP="007A7CF9">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издает приказы, распоряжения и дает указания, обязательные для всех работников Учреждения;</w:t>
      </w:r>
    </w:p>
    <w:p w:rsidR="007A7CF9" w:rsidRDefault="007A7CF9" w:rsidP="007A7CF9">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обеспечивает сохранность и эффективное использование имущества, закрепленного на праве оперативного управления;</w:t>
      </w:r>
    </w:p>
    <w:p w:rsidR="007A7CF9" w:rsidRDefault="007A7CF9" w:rsidP="007A7CF9">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предоставляет в установленные сроки все виды отчетности, предусмотренные органами статистики, финансовыми и налоговыми органами;</w:t>
      </w:r>
    </w:p>
    <w:p w:rsidR="007A7CF9" w:rsidRDefault="007A7CF9" w:rsidP="007A7CF9">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вправе сформировать совещательные органы Учреждения, функции и состав которых определяются соответствующими положениями, утвержденными руководителем Учреждения;</w:t>
      </w:r>
    </w:p>
    <w:p w:rsidR="007A7CF9" w:rsidRDefault="007A7CF9" w:rsidP="007A7CF9">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выполняет иные функции, вытекающие из настоящего устава;</w:t>
      </w:r>
    </w:p>
    <w:p w:rsidR="007A7CF9" w:rsidRPr="00513553" w:rsidRDefault="007A7CF9" w:rsidP="007A7CF9">
      <w:pPr>
        <w:autoSpaceDE w:val="0"/>
        <w:autoSpaceDN w:val="0"/>
        <w:adjustRightInd w:val="0"/>
        <w:ind w:firstLine="709"/>
        <w:jc w:val="both"/>
        <w:rPr>
          <w:sz w:val="28"/>
          <w:szCs w:val="28"/>
        </w:rPr>
      </w:pPr>
      <w:r w:rsidRPr="00513553">
        <w:rPr>
          <w:sz w:val="28"/>
          <w:szCs w:val="28"/>
        </w:rPr>
        <w:t xml:space="preserve">5.4. Руководитель Учреждения несет ответственность в соответствии с действующим законодательством, в том числе </w:t>
      </w:r>
      <w:proofErr w:type="gramStart"/>
      <w:r w:rsidRPr="00513553">
        <w:rPr>
          <w:sz w:val="28"/>
          <w:szCs w:val="28"/>
        </w:rPr>
        <w:t>за</w:t>
      </w:r>
      <w:proofErr w:type="gramEnd"/>
      <w:r w:rsidRPr="00513553">
        <w:rPr>
          <w:sz w:val="28"/>
          <w:szCs w:val="28"/>
        </w:rPr>
        <w:t>:</w:t>
      </w:r>
    </w:p>
    <w:p w:rsidR="007A7CF9" w:rsidRPr="00513553" w:rsidRDefault="007A7CF9" w:rsidP="007A7CF9">
      <w:pPr>
        <w:autoSpaceDE w:val="0"/>
        <w:autoSpaceDN w:val="0"/>
        <w:adjustRightInd w:val="0"/>
        <w:ind w:firstLine="540"/>
        <w:jc w:val="both"/>
        <w:rPr>
          <w:sz w:val="28"/>
          <w:szCs w:val="28"/>
        </w:rPr>
      </w:pPr>
      <w:r w:rsidRPr="00513553">
        <w:rPr>
          <w:sz w:val="28"/>
          <w:szCs w:val="28"/>
        </w:rPr>
        <w:lastRenderedPageBreak/>
        <w:t xml:space="preserve">нарушения по ведению бухгалтерского (бюджетного) учета </w:t>
      </w:r>
      <w:r>
        <w:rPr>
          <w:sz w:val="28"/>
          <w:szCs w:val="28"/>
        </w:rPr>
        <w:t xml:space="preserve">Учреждения </w:t>
      </w:r>
      <w:r w:rsidRPr="00513553">
        <w:rPr>
          <w:sz w:val="28"/>
          <w:szCs w:val="28"/>
        </w:rPr>
        <w:t xml:space="preserve">и обслуживаемых </w:t>
      </w:r>
      <w:r>
        <w:rPr>
          <w:sz w:val="28"/>
          <w:szCs w:val="28"/>
        </w:rPr>
        <w:t>организаций</w:t>
      </w:r>
      <w:r w:rsidRPr="00513553">
        <w:rPr>
          <w:sz w:val="28"/>
          <w:szCs w:val="28"/>
        </w:rPr>
        <w:t>, непредставление или несвоевременное представление полной и достоверной бухгалтерской (бюджетной) отчетности;</w:t>
      </w:r>
    </w:p>
    <w:p w:rsidR="007A7CF9" w:rsidRPr="00513553" w:rsidRDefault="007A7CF9" w:rsidP="007A7CF9">
      <w:pPr>
        <w:autoSpaceDE w:val="0"/>
        <w:autoSpaceDN w:val="0"/>
        <w:adjustRightInd w:val="0"/>
        <w:ind w:firstLine="540"/>
        <w:jc w:val="both"/>
        <w:rPr>
          <w:sz w:val="28"/>
          <w:szCs w:val="28"/>
        </w:rPr>
      </w:pPr>
      <w:r w:rsidRPr="00513553">
        <w:rPr>
          <w:sz w:val="28"/>
          <w:szCs w:val="28"/>
        </w:rPr>
        <w:t xml:space="preserve">ненадлежащее обеспечение </w:t>
      </w:r>
      <w:r>
        <w:rPr>
          <w:sz w:val="28"/>
          <w:szCs w:val="28"/>
        </w:rPr>
        <w:t>Учреждения</w:t>
      </w:r>
      <w:r w:rsidRPr="00513553">
        <w:rPr>
          <w:sz w:val="28"/>
          <w:szCs w:val="28"/>
        </w:rPr>
        <w:t xml:space="preserve"> инвентарем, оборудованием, материалами, их нерациональное использование, списание в нарушение установленного порядка;</w:t>
      </w:r>
    </w:p>
    <w:p w:rsidR="007A7CF9" w:rsidRPr="00513553" w:rsidRDefault="007A7CF9" w:rsidP="007A7CF9">
      <w:pPr>
        <w:autoSpaceDE w:val="0"/>
        <w:autoSpaceDN w:val="0"/>
        <w:adjustRightInd w:val="0"/>
        <w:ind w:firstLine="540"/>
        <w:jc w:val="both"/>
        <w:rPr>
          <w:sz w:val="28"/>
          <w:szCs w:val="28"/>
        </w:rPr>
      </w:pPr>
      <w:r w:rsidRPr="00513553">
        <w:rPr>
          <w:sz w:val="28"/>
          <w:szCs w:val="28"/>
        </w:rPr>
        <w:t>несоблюдение правил и нормативных требований охраны труда, противопожарной безопасности, санитарно-гигиенического и противоэпидемиологического режима;</w:t>
      </w:r>
    </w:p>
    <w:p w:rsidR="007A7CF9" w:rsidRPr="009A1C7E" w:rsidRDefault="007A7CF9" w:rsidP="007A7CF9">
      <w:pPr>
        <w:autoSpaceDE w:val="0"/>
        <w:autoSpaceDN w:val="0"/>
        <w:adjustRightInd w:val="0"/>
        <w:ind w:firstLine="540"/>
        <w:jc w:val="both"/>
        <w:rPr>
          <w:sz w:val="28"/>
          <w:szCs w:val="28"/>
        </w:rPr>
      </w:pPr>
      <w:r w:rsidRPr="00513553">
        <w:rPr>
          <w:sz w:val="28"/>
          <w:szCs w:val="28"/>
        </w:rPr>
        <w:t>не обеспечение учета и сохранности документов постоянного хранения и по личному составу.</w:t>
      </w:r>
    </w:p>
    <w:p w:rsidR="007A7CF9" w:rsidRDefault="007A7CF9" w:rsidP="007A7CF9">
      <w:pPr>
        <w:pStyle w:val="ConsPlusNormal"/>
        <w:widowControl/>
        <w:ind w:right="53" w:firstLine="708"/>
        <w:jc w:val="both"/>
        <w:rPr>
          <w:rFonts w:ascii="Times New Roman" w:hAnsi="Times New Roman" w:cs="Times New Roman"/>
          <w:sz w:val="28"/>
          <w:szCs w:val="28"/>
        </w:rPr>
      </w:pPr>
      <w:r>
        <w:rPr>
          <w:rFonts w:ascii="Times New Roman" w:hAnsi="Times New Roman" w:cs="Times New Roman"/>
          <w:sz w:val="28"/>
          <w:szCs w:val="28"/>
        </w:rPr>
        <w:t>5.5. Взаимоотношения работников и руководителя</w:t>
      </w:r>
      <w:r>
        <w:rPr>
          <w:sz w:val="28"/>
          <w:szCs w:val="28"/>
        </w:rPr>
        <w:t xml:space="preserve"> </w:t>
      </w:r>
      <w:r>
        <w:rPr>
          <w:rFonts w:ascii="Times New Roman" w:hAnsi="Times New Roman" w:cs="Times New Roman"/>
          <w:sz w:val="28"/>
          <w:szCs w:val="28"/>
        </w:rPr>
        <w:t>Учреждения, возникающие на основе трудового договора, регулируются законодательством о труде.</w:t>
      </w:r>
    </w:p>
    <w:p w:rsidR="007A7CF9" w:rsidRPr="008A228C" w:rsidRDefault="007A7CF9" w:rsidP="007A7CF9">
      <w:pPr>
        <w:autoSpaceDE w:val="0"/>
        <w:autoSpaceDN w:val="0"/>
        <w:adjustRightInd w:val="0"/>
        <w:ind w:firstLine="708"/>
        <w:jc w:val="center"/>
        <w:outlineLvl w:val="2"/>
        <w:rPr>
          <w:sz w:val="28"/>
          <w:szCs w:val="28"/>
        </w:rPr>
      </w:pPr>
    </w:p>
    <w:p w:rsidR="007A7CF9" w:rsidRPr="008A228C" w:rsidRDefault="007A7CF9" w:rsidP="007A7CF9">
      <w:pPr>
        <w:autoSpaceDE w:val="0"/>
        <w:autoSpaceDN w:val="0"/>
        <w:adjustRightInd w:val="0"/>
        <w:ind w:firstLine="708"/>
        <w:jc w:val="center"/>
        <w:outlineLvl w:val="2"/>
        <w:rPr>
          <w:sz w:val="28"/>
          <w:szCs w:val="28"/>
        </w:rPr>
      </w:pPr>
      <w:r w:rsidRPr="008A228C">
        <w:rPr>
          <w:sz w:val="28"/>
          <w:szCs w:val="28"/>
        </w:rPr>
        <w:t xml:space="preserve">6. ОТЧЕТНОСТЬ И </w:t>
      </w:r>
      <w:proofErr w:type="gramStart"/>
      <w:r w:rsidRPr="008A228C">
        <w:rPr>
          <w:sz w:val="28"/>
          <w:szCs w:val="28"/>
        </w:rPr>
        <w:t>КОНТРОЛЬ ЗА</w:t>
      </w:r>
      <w:proofErr w:type="gramEnd"/>
      <w:r w:rsidRPr="008A228C">
        <w:rPr>
          <w:sz w:val="28"/>
          <w:szCs w:val="28"/>
        </w:rPr>
        <w:t xml:space="preserve"> ДЕЯТЕЛЬНОСТЬЮ УЧРЕЖДЕНИЯ</w:t>
      </w:r>
    </w:p>
    <w:p w:rsidR="007A7CF9" w:rsidRPr="008A228C" w:rsidRDefault="007A7CF9" w:rsidP="007A7CF9">
      <w:pPr>
        <w:autoSpaceDE w:val="0"/>
        <w:autoSpaceDN w:val="0"/>
        <w:adjustRightInd w:val="0"/>
        <w:ind w:firstLine="708"/>
        <w:rPr>
          <w:sz w:val="28"/>
          <w:szCs w:val="28"/>
        </w:rPr>
      </w:pPr>
    </w:p>
    <w:p w:rsidR="007A7CF9" w:rsidRPr="008A228C" w:rsidRDefault="007A7CF9" w:rsidP="007A7CF9">
      <w:pPr>
        <w:autoSpaceDE w:val="0"/>
        <w:autoSpaceDN w:val="0"/>
        <w:adjustRightInd w:val="0"/>
        <w:ind w:firstLine="708"/>
        <w:jc w:val="both"/>
        <w:rPr>
          <w:sz w:val="28"/>
          <w:szCs w:val="28"/>
        </w:rPr>
      </w:pPr>
      <w:r w:rsidRPr="008A228C">
        <w:rPr>
          <w:sz w:val="28"/>
          <w:szCs w:val="28"/>
        </w:rPr>
        <w:t xml:space="preserve">6.1. Учреждение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w:t>
      </w:r>
      <w:proofErr w:type="gramStart"/>
      <w:r w:rsidRPr="008A228C">
        <w:rPr>
          <w:sz w:val="28"/>
          <w:szCs w:val="28"/>
        </w:rPr>
        <w:t>отчитывается о результатах</w:t>
      </w:r>
      <w:proofErr w:type="gramEnd"/>
      <w:r w:rsidRPr="008A228C">
        <w:rPr>
          <w:sz w:val="28"/>
          <w:szCs w:val="28"/>
        </w:rPr>
        <w:t xml:space="preserve"> деятельности в порядке и в сроки, установленные учредителем согласно законодательству Российской Федерации, муниципальным правовым актам.</w:t>
      </w:r>
    </w:p>
    <w:p w:rsidR="007A7CF9" w:rsidRPr="008A228C" w:rsidRDefault="007A7CF9" w:rsidP="007A7CF9">
      <w:pPr>
        <w:autoSpaceDE w:val="0"/>
        <w:autoSpaceDN w:val="0"/>
        <w:adjustRightInd w:val="0"/>
        <w:ind w:firstLine="708"/>
        <w:jc w:val="both"/>
        <w:rPr>
          <w:sz w:val="28"/>
          <w:szCs w:val="28"/>
        </w:rPr>
      </w:pPr>
      <w:r w:rsidRPr="008A228C">
        <w:rPr>
          <w:sz w:val="28"/>
          <w:szCs w:val="28"/>
        </w:rPr>
        <w:t>За искажение государственной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w:t>
      </w:r>
    </w:p>
    <w:p w:rsidR="007A7CF9" w:rsidRPr="00101D0D" w:rsidRDefault="007A7CF9" w:rsidP="007A7CF9">
      <w:pPr>
        <w:pStyle w:val="ConsPlusNormal"/>
        <w:widowControl/>
        <w:ind w:right="53" w:firstLine="708"/>
        <w:jc w:val="both"/>
        <w:rPr>
          <w:rFonts w:ascii="Times New Roman" w:hAnsi="Times New Roman" w:cs="Times New Roman"/>
        </w:rPr>
      </w:pPr>
      <w:r>
        <w:rPr>
          <w:rFonts w:ascii="Times New Roman" w:hAnsi="Times New Roman" w:cs="Times New Roman"/>
          <w:sz w:val="28"/>
          <w:szCs w:val="28"/>
        </w:rPr>
        <w:t xml:space="preserve">6.2.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деятельностью Учреждения осуществляется учредителем,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7A7CF9" w:rsidRPr="00435619" w:rsidRDefault="007A7CF9" w:rsidP="007A7CF9">
      <w:pPr>
        <w:pStyle w:val="ConsPlusNormal"/>
        <w:widowControl/>
        <w:ind w:right="53" w:firstLine="709"/>
        <w:jc w:val="both"/>
        <w:rPr>
          <w:rFonts w:ascii="Times New Roman" w:hAnsi="Times New Roman" w:cs="Times New Roman"/>
        </w:rPr>
      </w:pPr>
      <w:r>
        <w:rPr>
          <w:rFonts w:ascii="Times New Roman" w:hAnsi="Times New Roman" w:cs="Times New Roman"/>
          <w:sz w:val="28"/>
          <w:szCs w:val="28"/>
        </w:rPr>
        <w:t xml:space="preserve">6.3.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эффективностью использования и сохранностью имущества, закрепленного за Учреждением на праве оперативного управления, осуществляет</w:t>
      </w:r>
      <w:r w:rsidRPr="00FB682D">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Pr="00B1471F">
        <w:rPr>
          <w:rFonts w:ascii="Times New Roman" w:hAnsi="Times New Roman" w:cs="Times New Roman"/>
          <w:sz w:val="28"/>
          <w:szCs w:val="28"/>
        </w:rPr>
        <w:t xml:space="preserve"> с.</w:t>
      </w:r>
      <w:r>
        <w:rPr>
          <w:rFonts w:ascii="Times New Roman" w:hAnsi="Times New Roman" w:cs="Times New Roman"/>
          <w:sz w:val="28"/>
          <w:szCs w:val="28"/>
        </w:rPr>
        <w:t xml:space="preserve"> Ванавара.</w:t>
      </w:r>
      <w:r w:rsidRPr="00B1471F">
        <w:rPr>
          <w:rFonts w:ascii="Times New Roman" w:hAnsi="Times New Roman" w:cs="Times New Roman"/>
          <w:sz w:val="28"/>
          <w:szCs w:val="28"/>
        </w:rPr>
        <w:t xml:space="preserve"> </w:t>
      </w:r>
    </w:p>
    <w:p w:rsidR="007A7CF9" w:rsidRDefault="007A7CF9" w:rsidP="007A7CF9">
      <w:pPr>
        <w:autoSpaceDE w:val="0"/>
        <w:autoSpaceDN w:val="0"/>
        <w:adjustRightInd w:val="0"/>
        <w:ind w:firstLine="708"/>
        <w:jc w:val="center"/>
        <w:outlineLvl w:val="2"/>
        <w:rPr>
          <w:sz w:val="28"/>
          <w:szCs w:val="28"/>
        </w:rPr>
      </w:pPr>
    </w:p>
    <w:p w:rsidR="007A7CF9" w:rsidRDefault="007A7CF9" w:rsidP="007A7CF9">
      <w:pPr>
        <w:autoSpaceDE w:val="0"/>
        <w:autoSpaceDN w:val="0"/>
        <w:adjustRightInd w:val="0"/>
        <w:ind w:firstLine="708"/>
        <w:jc w:val="center"/>
        <w:outlineLvl w:val="2"/>
        <w:rPr>
          <w:sz w:val="28"/>
          <w:szCs w:val="28"/>
        </w:rPr>
      </w:pPr>
      <w:r w:rsidRPr="00866F3B">
        <w:rPr>
          <w:sz w:val="28"/>
          <w:szCs w:val="28"/>
        </w:rPr>
        <w:t>7. СТРАХОВАНИЕ</w:t>
      </w:r>
    </w:p>
    <w:p w:rsidR="00205827" w:rsidRPr="00866F3B" w:rsidRDefault="00205827" w:rsidP="007A7CF9">
      <w:pPr>
        <w:autoSpaceDE w:val="0"/>
        <w:autoSpaceDN w:val="0"/>
        <w:adjustRightInd w:val="0"/>
        <w:ind w:firstLine="708"/>
        <w:jc w:val="center"/>
        <w:outlineLvl w:val="2"/>
        <w:rPr>
          <w:sz w:val="28"/>
          <w:szCs w:val="28"/>
        </w:rPr>
      </w:pPr>
    </w:p>
    <w:p w:rsidR="007A7CF9" w:rsidRPr="008A228C" w:rsidRDefault="007A7CF9" w:rsidP="007A7CF9">
      <w:pPr>
        <w:autoSpaceDE w:val="0"/>
        <w:autoSpaceDN w:val="0"/>
        <w:adjustRightInd w:val="0"/>
        <w:ind w:firstLine="708"/>
        <w:jc w:val="both"/>
        <w:rPr>
          <w:sz w:val="28"/>
          <w:szCs w:val="28"/>
        </w:rPr>
      </w:pPr>
      <w:r w:rsidRPr="008A228C">
        <w:rPr>
          <w:sz w:val="28"/>
          <w:szCs w:val="28"/>
        </w:rPr>
        <w:t>Имущество Учреждения и риски, связанные с его деятельностью, страхуются в соответствии с действующим законодательством.</w:t>
      </w:r>
    </w:p>
    <w:p w:rsidR="007A7CF9" w:rsidRPr="008A228C" w:rsidRDefault="007A7CF9" w:rsidP="007A7CF9">
      <w:pPr>
        <w:autoSpaceDE w:val="0"/>
        <w:autoSpaceDN w:val="0"/>
        <w:adjustRightInd w:val="0"/>
        <w:ind w:firstLine="708"/>
        <w:jc w:val="both"/>
        <w:rPr>
          <w:sz w:val="28"/>
          <w:szCs w:val="28"/>
        </w:rPr>
      </w:pPr>
    </w:p>
    <w:p w:rsidR="007A7CF9" w:rsidRPr="00866F3B" w:rsidRDefault="007A7CF9" w:rsidP="007A7CF9">
      <w:pPr>
        <w:autoSpaceDE w:val="0"/>
        <w:autoSpaceDN w:val="0"/>
        <w:adjustRightInd w:val="0"/>
        <w:ind w:firstLine="708"/>
        <w:jc w:val="center"/>
        <w:outlineLvl w:val="2"/>
        <w:rPr>
          <w:sz w:val="28"/>
          <w:szCs w:val="28"/>
        </w:rPr>
      </w:pPr>
      <w:r w:rsidRPr="00866F3B">
        <w:rPr>
          <w:sz w:val="28"/>
          <w:szCs w:val="28"/>
        </w:rPr>
        <w:t>8. ПРЕКРАЩЕНИЕ ДЕЯТЕЛЬНОСТИ УЧРЕЖДЕНИЯ</w:t>
      </w:r>
    </w:p>
    <w:p w:rsidR="007A7CF9" w:rsidRPr="00866F3B" w:rsidRDefault="007A7CF9" w:rsidP="007A7CF9">
      <w:pPr>
        <w:autoSpaceDE w:val="0"/>
        <w:autoSpaceDN w:val="0"/>
        <w:adjustRightInd w:val="0"/>
        <w:ind w:firstLine="708"/>
        <w:rPr>
          <w:sz w:val="28"/>
          <w:szCs w:val="28"/>
        </w:rPr>
      </w:pPr>
    </w:p>
    <w:p w:rsidR="007A7CF9" w:rsidRPr="008A228C" w:rsidRDefault="007A7CF9" w:rsidP="007A7CF9">
      <w:pPr>
        <w:autoSpaceDE w:val="0"/>
        <w:autoSpaceDN w:val="0"/>
        <w:adjustRightInd w:val="0"/>
        <w:ind w:firstLine="708"/>
        <w:jc w:val="both"/>
        <w:rPr>
          <w:sz w:val="28"/>
          <w:szCs w:val="28"/>
        </w:rPr>
      </w:pPr>
      <w:r w:rsidRPr="008A228C">
        <w:rPr>
          <w:sz w:val="28"/>
          <w:szCs w:val="28"/>
        </w:rPr>
        <w:t xml:space="preserve">8.1. Деятельность Учреждения прекращается на основании  решения Администрации с. Ванавара, а также по решению суда, по основаниям и в </w:t>
      </w:r>
      <w:r w:rsidRPr="008A228C">
        <w:rPr>
          <w:sz w:val="28"/>
          <w:szCs w:val="28"/>
        </w:rPr>
        <w:lastRenderedPageBreak/>
        <w:t>порядке, установленном действующим законодательством Российской Федерации.</w:t>
      </w:r>
    </w:p>
    <w:p w:rsidR="007A7CF9" w:rsidRPr="007D0403" w:rsidRDefault="007A7CF9" w:rsidP="007A7CF9">
      <w:pPr>
        <w:pStyle w:val="ConsPlusNormal"/>
        <w:widowControl/>
        <w:ind w:right="53" w:firstLine="709"/>
        <w:jc w:val="both"/>
        <w:rPr>
          <w:rFonts w:ascii="Times New Roman" w:hAnsi="Times New Roman" w:cs="Times New Roman"/>
          <w:sz w:val="28"/>
          <w:szCs w:val="28"/>
        </w:rPr>
      </w:pPr>
      <w:r w:rsidRPr="00435619">
        <w:rPr>
          <w:rFonts w:ascii="Times New Roman" w:hAnsi="Times New Roman" w:cs="Times New Roman"/>
          <w:sz w:val="28"/>
          <w:szCs w:val="28"/>
        </w:rPr>
        <w:t>8.2. Учредитель создает ликвидационную комиссию</w:t>
      </w:r>
      <w:r>
        <w:rPr>
          <w:rFonts w:ascii="Times New Roman" w:hAnsi="Times New Roman" w:cs="Times New Roman"/>
          <w:sz w:val="28"/>
          <w:szCs w:val="28"/>
        </w:rPr>
        <w:t xml:space="preserve">. </w:t>
      </w:r>
      <w:proofErr w:type="gramStart"/>
      <w:r w:rsidRPr="007D0403">
        <w:rPr>
          <w:rFonts w:ascii="Times New Roman" w:hAnsi="Times New Roman" w:cs="Times New Roman"/>
          <w:sz w:val="28"/>
          <w:szCs w:val="28"/>
        </w:rPr>
        <w:t>С момента назначения ликвидационной комиссии к ней переходят полномочия по управлению Учреждением.</w:t>
      </w:r>
      <w:proofErr w:type="gramEnd"/>
      <w:r w:rsidRPr="007D0403">
        <w:rPr>
          <w:rFonts w:ascii="Times New Roman" w:hAnsi="Times New Roman" w:cs="Times New Roman"/>
          <w:sz w:val="28"/>
          <w:szCs w:val="28"/>
        </w:rPr>
        <w:t xml:space="preserve"> Ликвидационная комиссия составляет ликвидационный баланс и представляет его учредителю.</w:t>
      </w:r>
    </w:p>
    <w:p w:rsidR="007A7CF9" w:rsidRPr="007D0403" w:rsidRDefault="007A7CF9" w:rsidP="007A7CF9">
      <w:pPr>
        <w:pStyle w:val="ConsPlusNormal"/>
        <w:widowControl/>
        <w:ind w:right="53" w:firstLine="709"/>
        <w:jc w:val="both"/>
        <w:rPr>
          <w:rFonts w:ascii="Times New Roman" w:hAnsi="Times New Roman" w:cs="Times New Roman"/>
          <w:sz w:val="28"/>
          <w:szCs w:val="28"/>
        </w:rPr>
      </w:pPr>
      <w:r w:rsidRPr="002B481D">
        <w:rPr>
          <w:rFonts w:ascii="Times New Roman" w:hAnsi="Times New Roman" w:cs="Times New Roman"/>
          <w:sz w:val="28"/>
          <w:szCs w:val="28"/>
        </w:rPr>
        <w:t xml:space="preserve">8.3. </w:t>
      </w:r>
      <w:r w:rsidRPr="007D0403">
        <w:rPr>
          <w:rFonts w:ascii="Times New Roman" w:hAnsi="Times New Roman" w:cs="Times New Roman"/>
          <w:sz w:val="28"/>
          <w:szCs w:val="28"/>
        </w:rPr>
        <w:t>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7A7CF9" w:rsidRPr="008A228C" w:rsidRDefault="007A7CF9" w:rsidP="007A7CF9">
      <w:pPr>
        <w:autoSpaceDE w:val="0"/>
        <w:autoSpaceDN w:val="0"/>
        <w:adjustRightInd w:val="0"/>
        <w:ind w:firstLine="708"/>
        <w:jc w:val="both"/>
        <w:rPr>
          <w:sz w:val="28"/>
          <w:szCs w:val="28"/>
        </w:rPr>
      </w:pPr>
      <w:r w:rsidRPr="008A228C">
        <w:rPr>
          <w:sz w:val="28"/>
          <w:szCs w:val="28"/>
        </w:rPr>
        <w:t xml:space="preserve">8.4. При ликвидации и </w:t>
      </w:r>
      <w:proofErr w:type="gramStart"/>
      <w:r w:rsidRPr="008A228C">
        <w:rPr>
          <w:sz w:val="28"/>
          <w:szCs w:val="28"/>
        </w:rPr>
        <w:t>реорганизации</w:t>
      </w:r>
      <w:proofErr w:type="gramEnd"/>
      <w:r w:rsidRPr="008A228C">
        <w:rPr>
          <w:sz w:val="28"/>
          <w:szCs w:val="28"/>
        </w:rPr>
        <w:t xml:space="preserve"> увольняемым работникам гарантируется соблюдение их прав в соответствии с законодательством Российской Федерации.</w:t>
      </w:r>
    </w:p>
    <w:p w:rsidR="007A7CF9" w:rsidRPr="008A228C" w:rsidRDefault="007A7CF9" w:rsidP="007A7CF9">
      <w:pPr>
        <w:autoSpaceDE w:val="0"/>
        <w:autoSpaceDN w:val="0"/>
        <w:adjustRightInd w:val="0"/>
        <w:ind w:firstLine="708"/>
        <w:jc w:val="both"/>
        <w:rPr>
          <w:sz w:val="28"/>
          <w:szCs w:val="28"/>
        </w:rPr>
      </w:pPr>
      <w:r w:rsidRPr="008A228C">
        <w:rPr>
          <w:sz w:val="28"/>
          <w:szCs w:val="28"/>
        </w:rPr>
        <w:t>8.5.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хранение в муниципальный архив. Передача и упорядочение документов осуществляются силами и за счет средств Учреждения в соответствии с требованиями архивных органов.</w:t>
      </w:r>
    </w:p>
    <w:p w:rsidR="007A7CF9" w:rsidRPr="008A228C" w:rsidRDefault="007A7CF9" w:rsidP="007A7CF9">
      <w:pPr>
        <w:autoSpaceDE w:val="0"/>
        <w:autoSpaceDN w:val="0"/>
        <w:adjustRightInd w:val="0"/>
        <w:ind w:firstLine="720"/>
        <w:jc w:val="both"/>
        <w:rPr>
          <w:sz w:val="28"/>
          <w:szCs w:val="28"/>
        </w:rPr>
      </w:pPr>
      <w:r>
        <w:rPr>
          <w:sz w:val="28"/>
          <w:szCs w:val="28"/>
        </w:rPr>
        <w:t>8.6</w:t>
      </w:r>
      <w:r w:rsidRPr="008A228C">
        <w:rPr>
          <w:sz w:val="28"/>
          <w:szCs w:val="28"/>
        </w:rPr>
        <w:t>. При ликвидации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7A7CF9" w:rsidRPr="008A228C" w:rsidRDefault="007A7CF9" w:rsidP="007A7CF9">
      <w:pPr>
        <w:autoSpaceDE w:val="0"/>
        <w:autoSpaceDN w:val="0"/>
        <w:adjustRightInd w:val="0"/>
        <w:ind w:firstLine="708"/>
        <w:rPr>
          <w:sz w:val="28"/>
          <w:szCs w:val="28"/>
        </w:rPr>
      </w:pPr>
    </w:p>
    <w:p w:rsidR="007A7CF9" w:rsidRPr="008A228C" w:rsidRDefault="007A7CF9" w:rsidP="007A7CF9">
      <w:pPr>
        <w:autoSpaceDE w:val="0"/>
        <w:autoSpaceDN w:val="0"/>
        <w:adjustRightInd w:val="0"/>
        <w:ind w:firstLine="708"/>
        <w:jc w:val="center"/>
        <w:outlineLvl w:val="2"/>
        <w:rPr>
          <w:sz w:val="28"/>
          <w:szCs w:val="28"/>
        </w:rPr>
      </w:pPr>
      <w:r w:rsidRPr="008A228C">
        <w:rPr>
          <w:sz w:val="28"/>
          <w:szCs w:val="28"/>
        </w:rPr>
        <w:t>9. ЗАКЛЮЧИТЕЛЬНЫЕ ПОЛОЖЕНИЯ</w:t>
      </w:r>
    </w:p>
    <w:p w:rsidR="007A7CF9" w:rsidRPr="008A228C" w:rsidRDefault="007A7CF9" w:rsidP="007A7CF9">
      <w:pPr>
        <w:autoSpaceDE w:val="0"/>
        <w:autoSpaceDN w:val="0"/>
        <w:adjustRightInd w:val="0"/>
        <w:ind w:firstLine="708"/>
        <w:jc w:val="center"/>
        <w:outlineLvl w:val="2"/>
        <w:rPr>
          <w:sz w:val="28"/>
          <w:szCs w:val="28"/>
        </w:rPr>
      </w:pPr>
    </w:p>
    <w:p w:rsidR="007A7CF9" w:rsidRDefault="007A7CF9" w:rsidP="007A7CF9">
      <w:pPr>
        <w:pStyle w:val="ConsPlusNormal"/>
        <w:widowControl/>
        <w:ind w:right="53" w:firstLine="900"/>
        <w:jc w:val="both"/>
        <w:rPr>
          <w:rFonts w:ascii="Times New Roman" w:hAnsi="Times New Roman" w:cs="Times New Roman"/>
          <w:sz w:val="28"/>
          <w:szCs w:val="28"/>
        </w:rPr>
      </w:pPr>
      <w:r>
        <w:rPr>
          <w:rFonts w:ascii="Times New Roman" w:hAnsi="Times New Roman" w:cs="Times New Roman"/>
          <w:sz w:val="28"/>
          <w:szCs w:val="28"/>
        </w:rPr>
        <w:t>Изменения и дополнения к уставу утверждаются Учредителем. Изменения и дополнения к уставу подлежат регистрации в установленном порядке.</w:t>
      </w:r>
    </w:p>
    <w:p w:rsidR="007A7CF9" w:rsidRPr="008A228C" w:rsidRDefault="007A7CF9" w:rsidP="007A7CF9"/>
    <w:p w:rsidR="007A7CF9" w:rsidRDefault="007A7CF9" w:rsidP="007A7CF9">
      <w:pPr>
        <w:jc w:val="center"/>
        <w:rPr>
          <w:b/>
          <w:sz w:val="28"/>
          <w:szCs w:val="28"/>
        </w:rPr>
      </w:pPr>
    </w:p>
    <w:p w:rsidR="007A7CF9" w:rsidRPr="007A7CF9" w:rsidRDefault="007A7CF9" w:rsidP="0024455D">
      <w:pPr>
        <w:autoSpaceDE w:val="0"/>
        <w:autoSpaceDN w:val="0"/>
        <w:adjustRightInd w:val="0"/>
        <w:jc w:val="center"/>
        <w:rPr>
          <w:b/>
          <w:bCs/>
          <w:sz w:val="32"/>
          <w:szCs w:val="32"/>
        </w:rPr>
      </w:pPr>
    </w:p>
    <w:p w:rsidR="002A7724" w:rsidRDefault="002A7724"/>
    <w:sectPr w:rsidR="002A7724" w:rsidSect="00B651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A2DD6"/>
    <w:multiLevelType w:val="hybridMultilevel"/>
    <w:tmpl w:val="15F0D816"/>
    <w:lvl w:ilvl="0" w:tplc="FF78457C">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750486"/>
    <w:multiLevelType w:val="multilevel"/>
    <w:tmpl w:val="DB7E089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148423D"/>
    <w:multiLevelType w:val="hybridMultilevel"/>
    <w:tmpl w:val="BF966272"/>
    <w:lvl w:ilvl="0" w:tplc="FF78457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49E06A0C"/>
    <w:multiLevelType w:val="hybridMultilevel"/>
    <w:tmpl w:val="3E7EDF90"/>
    <w:lvl w:ilvl="0" w:tplc="FF7845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24455D"/>
    <w:rsid w:val="0000060C"/>
    <w:rsid w:val="000034B2"/>
    <w:rsid w:val="000047A6"/>
    <w:rsid w:val="000048BA"/>
    <w:rsid w:val="00007FCB"/>
    <w:rsid w:val="00012176"/>
    <w:rsid w:val="00012D8A"/>
    <w:rsid w:val="00012F62"/>
    <w:rsid w:val="00016A93"/>
    <w:rsid w:val="0001705E"/>
    <w:rsid w:val="00017D29"/>
    <w:rsid w:val="00021D4F"/>
    <w:rsid w:val="00022C7B"/>
    <w:rsid w:val="00023F54"/>
    <w:rsid w:val="0002405D"/>
    <w:rsid w:val="00024E74"/>
    <w:rsid w:val="00025103"/>
    <w:rsid w:val="00026CBE"/>
    <w:rsid w:val="000279B9"/>
    <w:rsid w:val="00030F66"/>
    <w:rsid w:val="00031784"/>
    <w:rsid w:val="00031FD9"/>
    <w:rsid w:val="00034247"/>
    <w:rsid w:val="00035626"/>
    <w:rsid w:val="00036933"/>
    <w:rsid w:val="0003740E"/>
    <w:rsid w:val="00040C70"/>
    <w:rsid w:val="00041181"/>
    <w:rsid w:val="000412D9"/>
    <w:rsid w:val="000416F4"/>
    <w:rsid w:val="0004176A"/>
    <w:rsid w:val="000427F0"/>
    <w:rsid w:val="00044705"/>
    <w:rsid w:val="00046450"/>
    <w:rsid w:val="00046C1D"/>
    <w:rsid w:val="00050026"/>
    <w:rsid w:val="00050FEA"/>
    <w:rsid w:val="00051285"/>
    <w:rsid w:val="000517BD"/>
    <w:rsid w:val="00054976"/>
    <w:rsid w:val="00056DC3"/>
    <w:rsid w:val="000653C2"/>
    <w:rsid w:val="000671DC"/>
    <w:rsid w:val="0006798C"/>
    <w:rsid w:val="000709A1"/>
    <w:rsid w:val="00071EEF"/>
    <w:rsid w:val="00072727"/>
    <w:rsid w:val="00072FDB"/>
    <w:rsid w:val="000735C9"/>
    <w:rsid w:val="00073E40"/>
    <w:rsid w:val="0007591E"/>
    <w:rsid w:val="00075FD3"/>
    <w:rsid w:val="00076144"/>
    <w:rsid w:val="000804C5"/>
    <w:rsid w:val="00080BA5"/>
    <w:rsid w:val="00082522"/>
    <w:rsid w:val="00082B77"/>
    <w:rsid w:val="00083F8D"/>
    <w:rsid w:val="0008540F"/>
    <w:rsid w:val="00085D69"/>
    <w:rsid w:val="000869F8"/>
    <w:rsid w:val="00087A6B"/>
    <w:rsid w:val="000904C6"/>
    <w:rsid w:val="00091DA2"/>
    <w:rsid w:val="00091F17"/>
    <w:rsid w:val="00092EE1"/>
    <w:rsid w:val="0009338C"/>
    <w:rsid w:val="00093C0C"/>
    <w:rsid w:val="00094B31"/>
    <w:rsid w:val="00096052"/>
    <w:rsid w:val="000969C9"/>
    <w:rsid w:val="00096F47"/>
    <w:rsid w:val="00097CD4"/>
    <w:rsid w:val="000A2793"/>
    <w:rsid w:val="000A4F91"/>
    <w:rsid w:val="000B0D3A"/>
    <w:rsid w:val="000B1708"/>
    <w:rsid w:val="000B352B"/>
    <w:rsid w:val="000B3C38"/>
    <w:rsid w:val="000B69BE"/>
    <w:rsid w:val="000C198B"/>
    <w:rsid w:val="000C204A"/>
    <w:rsid w:val="000C37E5"/>
    <w:rsid w:val="000C438A"/>
    <w:rsid w:val="000C71DF"/>
    <w:rsid w:val="000D0761"/>
    <w:rsid w:val="000D0ED4"/>
    <w:rsid w:val="000D13FB"/>
    <w:rsid w:val="000D1482"/>
    <w:rsid w:val="000D6B72"/>
    <w:rsid w:val="000D7E81"/>
    <w:rsid w:val="000E4748"/>
    <w:rsid w:val="000E4D39"/>
    <w:rsid w:val="000F0BCE"/>
    <w:rsid w:val="000F0C8A"/>
    <w:rsid w:val="000F1239"/>
    <w:rsid w:val="000F2338"/>
    <w:rsid w:val="000F2A88"/>
    <w:rsid w:val="000F3077"/>
    <w:rsid w:val="000F44FD"/>
    <w:rsid w:val="000F6B8A"/>
    <w:rsid w:val="000F7449"/>
    <w:rsid w:val="00101199"/>
    <w:rsid w:val="00102104"/>
    <w:rsid w:val="00103213"/>
    <w:rsid w:val="00105725"/>
    <w:rsid w:val="00105D08"/>
    <w:rsid w:val="00111302"/>
    <w:rsid w:val="00111D0F"/>
    <w:rsid w:val="001123BD"/>
    <w:rsid w:val="00115442"/>
    <w:rsid w:val="001171EE"/>
    <w:rsid w:val="001227BE"/>
    <w:rsid w:val="0012353F"/>
    <w:rsid w:val="00123C1E"/>
    <w:rsid w:val="001246E3"/>
    <w:rsid w:val="00125E4D"/>
    <w:rsid w:val="001306CE"/>
    <w:rsid w:val="00130D94"/>
    <w:rsid w:val="00133657"/>
    <w:rsid w:val="00135A33"/>
    <w:rsid w:val="001421DF"/>
    <w:rsid w:val="00144087"/>
    <w:rsid w:val="001477B1"/>
    <w:rsid w:val="00147B03"/>
    <w:rsid w:val="00151D28"/>
    <w:rsid w:val="0015255B"/>
    <w:rsid w:val="00156564"/>
    <w:rsid w:val="001570DC"/>
    <w:rsid w:val="001574B5"/>
    <w:rsid w:val="00162821"/>
    <w:rsid w:val="001650CE"/>
    <w:rsid w:val="00166697"/>
    <w:rsid w:val="001721CA"/>
    <w:rsid w:val="00173100"/>
    <w:rsid w:val="00176505"/>
    <w:rsid w:val="00181D90"/>
    <w:rsid w:val="00182AA5"/>
    <w:rsid w:val="001875C6"/>
    <w:rsid w:val="001903A6"/>
    <w:rsid w:val="0019334B"/>
    <w:rsid w:val="00194CE5"/>
    <w:rsid w:val="00195900"/>
    <w:rsid w:val="00196154"/>
    <w:rsid w:val="001A0004"/>
    <w:rsid w:val="001A02F8"/>
    <w:rsid w:val="001A640B"/>
    <w:rsid w:val="001B07C9"/>
    <w:rsid w:val="001B0D8A"/>
    <w:rsid w:val="001B20B9"/>
    <w:rsid w:val="001B245D"/>
    <w:rsid w:val="001B6A59"/>
    <w:rsid w:val="001C040A"/>
    <w:rsid w:val="001C09F8"/>
    <w:rsid w:val="001C1434"/>
    <w:rsid w:val="001C4BB4"/>
    <w:rsid w:val="001C5159"/>
    <w:rsid w:val="001C5B05"/>
    <w:rsid w:val="001C665B"/>
    <w:rsid w:val="001D0174"/>
    <w:rsid w:val="001D1232"/>
    <w:rsid w:val="001D2A1A"/>
    <w:rsid w:val="001D4683"/>
    <w:rsid w:val="001D539E"/>
    <w:rsid w:val="001D5FAA"/>
    <w:rsid w:val="001E0618"/>
    <w:rsid w:val="001E1729"/>
    <w:rsid w:val="001E3337"/>
    <w:rsid w:val="001E5574"/>
    <w:rsid w:val="001E5849"/>
    <w:rsid w:val="001E62DC"/>
    <w:rsid w:val="001E6D83"/>
    <w:rsid w:val="001E7276"/>
    <w:rsid w:val="001F2E2F"/>
    <w:rsid w:val="001F3372"/>
    <w:rsid w:val="001F53E1"/>
    <w:rsid w:val="00200BBF"/>
    <w:rsid w:val="00201B64"/>
    <w:rsid w:val="002034AE"/>
    <w:rsid w:val="002056D8"/>
    <w:rsid w:val="00205827"/>
    <w:rsid w:val="002070EE"/>
    <w:rsid w:val="00211329"/>
    <w:rsid w:val="002114BA"/>
    <w:rsid w:val="00211CF1"/>
    <w:rsid w:val="00215521"/>
    <w:rsid w:val="0021662A"/>
    <w:rsid w:val="002172A2"/>
    <w:rsid w:val="00220992"/>
    <w:rsid w:val="00220E85"/>
    <w:rsid w:val="00221C0B"/>
    <w:rsid w:val="00222143"/>
    <w:rsid w:val="00223092"/>
    <w:rsid w:val="0022367F"/>
    <w:rsid w:val="00224C7E"/>
    <w:rsid w:val="002258EF"/>
    <w:rsid w:val="00230596"/>
    <w:rsid w:val="0023146E"/>
    <w:rsid w:val="00233EC4"/>
    <w:rsid w:val="00234BF1"/>
    <w:rsid w:val="00236B76"/>
    <w:rsid w:val="00240F00"/>
    <w:rsid w:val="002416FC"/>
    <w:rsid w:val="00241F2F"/>
    <w:rsid w:val="002431F7"/>
    <w:rsid w:val="00244078"/>
    <w:rsid w:val="0024455D"/>
    <w:rsid w:val="002455B4"/>
    <w:rsid w:val="00246F9F"/>
    <w:rsid w:val="00247042"/>
    <w:rsid w:val="00247DE1"/>
    <w:rsid w:val="00250528"/>
    <w:rsid w:val="002505B5"/>
    <w:rsid w:val="00250DB6"/>
    <w:rsid w:val="00251771"/>
    <w:rsid w:val="002521ED"/>
    <w:rsid w:val="00252726"/>
    <w:rsid w:val="00252975"/>
    <w:rsid w:val="00254065"/>
    <w:rsid w:val="00254320"/>
    <w:rsid w:val="00255B50"/>
    <w:rsid w:val="00260741"/>
    <w:rsid w:val="00261784"/>
    <w:rsid w:val="00262A0C"/>
    <w:rsid w:val="00262B8B"/>
    <w:rsid w:val="00266BC9"/>
    <w:rsid w:val="00266EED"/>
    <w:rsid w:val="0026711E"/>
    <w:rsid w:val="002676DF"/>
    <w:rsid w:val="00270119"/>
    <w:rsid w:val="002707E4"/>
    <w:rsid w:val="00270AFB"/>
    <w:rsid w:val="00271B96"/>
    <w:rsid w:val="0027268B"/>
    <w:rsid w:val="00273670"/>
    <w:rsid w:val="00275444"/>
    <w:rsid w:val="00276E32"/>
    <w:rsid w:val="0027730B"/>
    <w:rsid w:val="00277806"/>
    <w:rsid w:val="00277E39"/>
    <w:rsid w:val="00283881"/>
    <w:rsid w:val="00283E95"/>
    <w:rsid w:val="00284F44"/>
    <w:rsid w:val="00285418"/>
    <w:rsid w:val="002858AA"/>
    <w:rsid w:val="00285A3C"/>
    <w:rsid w:val="00285B56"/>
    <w:rsid w:val="00286642"/>
    <w:rsid w:val="00290A32"/>
    <w:rsid w:val="00292E3C"/>
    <w:rsid w:val="00294651"/>
    <w:rsid w:val="002A016E"/>
    <w:rsid w:val="002A3DDD"/>
    <w:rsid w:val="002A5D30"/>
    <w:rsid w:val="002A6EDA"/>
    <w:rsid w:val="002A754F"/>
    <w:rsid w:val="002A7724"/>
    <w:rsid w:val="002B13DE"/>
    <w:rsid w:val="002B1E92"/>
    <w:rsid w:val="002B1F03"/>
    <w:rsid w:val="002B2B63"/>
    <w:rsid w:val="002B6141"/>
    <w:rsid w:val="002C24D1"/>
    <w:rsid w:val="002C3438"/>
    <w:rsid w:val="002C5470"/>
    <w:rsid w:val="002C5943"/>
    <w:rsid w:val="002D1B52"/>
    <w:rsid w:val="002D3A39"/>
    <w:rsid w:val="002D6497"/>
    <w:rsid w:val="002D6F0D"/>
    <w:rsid w:val="002D7300"/>
    <w:rsid w:val="002D7329"/>
    <w:rsid w:val="002E0CA9"/>
    <w:rsid w:val="002E355F"/>
    <w:rsid w:val="002E39A2"/>
    <w:rsid w:val="002E735A"/>
    <w:rsid w:val="002E7B55"/>
    <w:rsid w:val="002F2318"/>
    <w:rsid w:val="002F2E5A"/>
    <w:rsid w:val="002F6192"/>
    <w:rsid w:val="002F6FE8"/>
    <w:rsid w:val="00301F42"/>
    <w:rsid w:val="003032C7"/>
    <w:rsid w:val="00303A38"/>
    <w:rsid w:val="00304DAD"/>
    <w:rsid w:val="00305202"/>
    <w:rsid w:val="00306C22"/>
    <w:rsid w:val="00307641"/>
    <w:rsid w:val="0031229C"/>
    <w:rsid w:val="00315A27"/>
    <w:rsid w:val="00316AE1"/>
    <w:rsid w:val="003202EF"/>
    <w:rsid w:val="003221A8"/>
    <w:rsid w:val="0032282D"/>
    <w:rsid w:val="0032288D"/>
    <w:rsid w:val="00324309"/>
    <w:rsid w:val="0032534E"/>
    <w:rsid w:val="00325B6D"/>
    <w:rsid w:val="00330D22"/>
    <w:rsid w:val="00332A62"/>
    <w:rsid w:val="003341D4"/>
    <w:rsid w:val="00335193"/>
    <w:rsid w:val="00335A5F"/>
    <w:rsid w:val="00336B4D"/>
    <w:rsid w:val="00340439"/>
    <w:rsid w:val="00342132"/>
    <w:rsid w:val="003426D3"/>
    <w:rsid w:val="003427A9"/>
    <w:rsid w:val="00342A27"/>
    <w:rsid w:val="00345B98"/>
    <w:rsid w:val="00347F7B"/>
    <w:rsid w:val="00347F99"/>
    <w:rsid w:val="00354FDE"/>
    <w:rsid w:val="0035573A"/>
    <w:rsid w:val="00356E9D"/>
    <w:rsid w:val="0036147E"/>
    <w:rsid w:val="00362C40"/>
    <w:rsid w:val="0036463A"/>
    <w:rsid w:val="0036539E"/>
    <w:rsid w:val="00366A39"/>
    <w:rsid w:val="0036732B"/>
    <w:rsid w:val="0037283B"/>
    <w:rsid w:val="003737E3"/>
    <w:rsid w:val="003743DA"/>
    <w:rsid w:val="00374AD0"/>
    <w:rsid w:val="003816F4"/>
    <w:rsid w:val="00387780"/>
    <w:rsid w:val="00393729"/>
    <w:rsid w:val="003A44ED"/>
    <w:rsid w:val="003A5B47"/>
    <w:rsid w:val="003B12E1"/>
    <w:rsid w:val="003B7CCA"/>
    <w:rsid w:val="003C0797"/>
    <w:rsid w:val="003C649C"/>
    <w:rsid w:val="003D4B63"/>
    <w:rsid w:val="003D6436"/>
    <w:rsid w:val="003E14E5"/>
    <w:rsid w:val="003E43CE"/>
    <w:rsid w:val="003E574B"/>
    <w:rsid w:val="003E6602"/>
    <w:rsid w:val="003E790B"/>
    <w:rsid w:val="003F2ED9"/>
    <w:rsid w:val="003F455C"/>
    <w:rsid w:val="003F4D70"/>
    <w:rsid w:val="003F5223"/>
    <w:rsid w:val="003F7018"/>
    <w:rsid w:val="00401493"/>
    <w:rsid w:val="004028C2"/>
    <w:rsid w:val="00402ACA"/>
    <w:rsid w:val="00404393"/>
    <w:rsid w:val="00405E48"/>
    <w:rsid w:val="00407B11"/>
    <w:rsid w:val="004103F2"/>
    <w:rsid w:val="004127AA"/>
    <w:rsid w:val="00413BAE"/>
    <w:rsid w:val="0041600E"/>
    <w:rsid w:val="00416F51"/>
    <w:rsid w:val="0042001C"/>
    <w:rsid w:val="00421C00"/>
    <w:rsid w:val="00422E70"/>
    <w:rsid w:val="00425217"/>
    <w:rsid w:val="00427006"/>
    <w:rsid w:val="004304DE"/>
    <w:rsid w:val="004314EC"/>
    <w:rsid w:val="004324BF"/>
    <w:rsid w:val="00432ACE"/>
    <w:rsid w:val="00432FBD"/>
    <w:rsid w:val="004349D4"/>
    <w:rsid w:val="00435CD5"/>
    <w:rsid w:val="00437AAF"/>
    <w:rsid w:val="004408DA"/>
    <w:rsid w:val="00440A08"/>
    <w:rsid w:val="00441782"/>
    <w:rsid w:val="004435E7"/>
    <w:rsid w:val="004457B2"/>
    <w:rsid w:val="00446351"/>
    <w:rsid w:val="00446929"/>
    <w:rsid w:val="00447714"/>
    <w:rsid w:val="0045398F"/>
    <w:rsid w:val="00454805"/>
    <w:rsid w:val="00455970"/>
    <w:rsid w:val="00455F29"/>
    <w:rsid w:val="00461AEA"/>
    <w:rsid w:val="00463B33"/>
    <w:rsid w:val="00474431"/>
    <w:rsid w:val="004753F8"/>
    <w:rsid w:val="00475BB3"/>
    <w:rsid w:val="00476297"/>
    <w:rsid w:val="00476433"/>
    <w:rsid w:val="0048106E"/>
    <w:rsid w:val="004830D2"/>
    <w:rsid w:val="00483408"/>
    <w:rsid w:val="00490BD2"/>
    <w:rsid w:val="00491B0F"/>
    <w:rsid w:val="00491DD3"/>
    <w:rsid w:val="00493B5B"/>
    <w:rsid w:val="00493CF3"/>
    <w:rsid w:val="00494972"/>
    <w:rsid w:val="00496DE3"/>
    <w:rsid w:val="004A3F44"/>
    <w:rsid w:val="004A4161"/>
    <w:rsid w:val="004A416C"/>
    <w:rsid w:val="004A571B"/>
    <w:rsid w:val="004B056E"/>
    <w:rsid w:val="004B165A"/>
    <w:rsid w:val="004B2755"/>
    <w:rsid w:val="004B4023"/>
    <w:rsid w:val="004B7E4F"/>
    <w:rsid w:val="004C1293"/>
    <w:rsid w:val="004C380A"/>
    <w:rsid w:val="004C4671"/>
    <w:rsid w:val="004C46B7"/>
    <w:rsid w:val="004C6B31"/>
    <w:rsid w:val="004D1AC3"/>
    <w:rsid w:val="004D5644"/>
    <w:rsid w:val="004D7366"/>
    <w:rsid w:val="004D7D40"/>
    <w:rsid w:val="004E0864"/>
    <w:rsid w:val="004E1787"/>
    <w:rsid w:val="004E58D9"/>
    <w:rsid w:val="004F3436"/>
    <w:rsid w:val="004F5570"/>
    <w:rsid w:val="004F5644"/>
    <w:rsid w:val="004F6E2F"/>
    <w:rsid w:val="005003AC"/>
    <w:rsid w:val="00502946"/>
    <w:rsid w:val="0050356C"/>
    <w:rsid w:val="00505064"/>
    <w:rsid w:val="00505E4A"/>
    <w:rsid w:val="00506559"/>
    <w:rsid w:val="00511072"/>
    <w:rsid w:val="00511598"/>
    <w:rsid w:val="005151B3"/>
    <w:rsid w:val="0051527A"/>
    <w:rsid w:val="0051559A"/>
    <w:rsid w:val="005243CD"/>
    <w:rsid w:val="00524D79"/>
    <w:rsid w:val="0052649A"/>
    <w:rsid w:val="005273AC"/>
    <w:rsid w:val="005304F0"/>
    <w:rsid w:val="00530C0A"/>
    <w:rsid w:val="00531CA0"/>
    <w:rsid w:val="0053383B"/>
    <w:rsid w:val="00535606"/>
    <w:rsid w:val="00540C8B"/>
    <w:rsid w:val="00540EBB"/>
    <w:rsid w:val="0054292E"/>
    <w:rsid w:val="00542CC4"/>
    <w:rsid w:val="00546CA0"/>
    <w:rsid w:val="00546F7C"/>
    <w:rsid w:val="005503FA"/>
    <w:rsid w:val="005513FE"/>
    <w:rsid w:val="00551C56"/>
    <w:rsid w:val="0055444B"/>
    <w:rsid w:val="005555D1"/>
    <w:rsid w:val="00555BA1"/>
    <w:rsid w:val="00560406"/>
    <w:rsid w:val="00561403"/>
    <w:rsid w:val="00561564"/>
    <w:rsid w:val="0056253A"/>
    <w:rsid w:val="00562AF9"/>
    <w:rsid w:val="0056672D"/>
    <w:rsid w:val="00567A60"/>
    <w:rsid w:val="0057267C"/>
    <w:rsid w:val="00573CFD"/>
    <w:rsid w:val="00574185"/>
    <w:rsid w:val="00574219"/>
    <w:rsid w:val="00575CC5"/>
    <w:rsid w:val="005775AA"/>
    <w:rsid w:val="0057784A"/>
    <w:rsid w:val="00577BC2"/>
    <w:rsid w:val="00580563"/>
    <w:rsid w:val="005807FD"/>
    <w:rsid w:val="005813E1"/>
    <w:rsid w:val="00581EB3"/>
    <w:rsid w:val="0058328B"/>
    <w:rsid w:val="00583D77"/>
    <w:rsid w:val="00584E63"/>
    <w:rsid w:val="005862F3"/>
    <w:rsid w:val="00586D9A"/>
    <w:rsid w:val="00587301"/>
    <w:rsid w:val="005873F2"/>
    <w:rsid w:val="005878D4"/>
    <w:rsid w:val="0059244C"/>
    <w:rsid w:val="00592A90"/>
    <w:rsid w:val="00593195"/>
    <w:rsid w:val="00593B6F"/>
    <w:rsid w:val="00593D85"/>
    <w:rsid w:val="0059649C"/>
    <w:rsid w:val="005977CE"/>
    <w:rsid w:val="005A0F3F"/>
    <w:rsid w:val="005A1744"/>
    <w:rsid w:val="005A221E"/>
    <w:rsid w:val="005A249B"/>
    <w:rsid w:val="005A2E75"/>
    <w:rsid w:val="005A30DB"/>
    <w:rsid w:val="005A7FC5"/>
    <w:rsid w:val="005B06C6"/>
    <w:rsid w:val="005B1BDB"/>
    <w:rsid w:val="005B4177"/>
    <w:rsid w:val="005B561E"/>
    <w:rsid w:val="005C02E5"/>
    <w:rsid w:val="005C050F"/>
    <w:rsid w:val="005C1B6D"/>
    <w:rsid w:val="005C2368"/>
    <w:rsid w:val="005C4403"/>
    <w:rsid w:val="005C7B57"/>
    <w:rsid w:val="005D4843"/>
    <w:rsid w:val="005D4AC8"/>
    <w:rsid w:val="005D4CDA"/>
    <w:rsid w:val="005D5F10"/>
    <w:rsid w:val="005D6B49"/>
    <w:rsid w:val="005E273A"/>
    <w:rsid w:val="005E2873"/>
    <w:rsid w:val="005E3E19"/>
    <w:rsid w:val="005E4269"/>
    <w:rsid w:val="005E536E"/>
    <w:rsid w:val="005E5591"/>
    <w:rsid w:val="005F2BE6"/>
    <w:rsid w:val="005F3099"/>
    <w:rsid w:val="005F3979"/>
    <w:rsid w:val="005F5585"/>
    <w:rsid w:val="005F56EA"/>
    <w:rsid w:val="005F5995"/>
    <w:rsid w:val="005F604F"/>
    <w:rsid w:val="005F6E0B"/>
    <w:rsid w:val="005F7A6D"/>
    <w:rsid w:val="00600406"/>
    <w:rsid w:val="006006AE"/>
    <w:rsid w:val="006028EE"/>
    <w:rsid w:val="00605371"/>
    <w:rsid w:val="00605988"/>
    <w:rsid w:val="00607F26"/>
    <w:rsid w:val="00611072"/>
    <w:rsid w:val="00613762"/>
    <w:rsid w:val="00614BE8"/>
    <w:rsid w:val="00620618"/>
    <w:rsid w:val="0062061F"/>
    <w:rsid w:val="00626BE1"/>
    <w:rsid w:val="00626ECE"/>
    <w:rsid w:val="0063150F"/>
    <w:rsid w:val="00631A40"/>
    <w:rsid w:val="006322B6"/>
    <w:rsid w:val="006329AC"/>
    <w:rsid w:val="00634489"/>
    <w:rsid w:val="00634E49"/>
    <w:rsid w:val="00635FAA"/>
    <w:rsid w:val="00636033"/>
    <w:rsid w:val="00636AA0"/>
    <w:rsid w:val="00636C1C"/>
    <w:rsid w:val="00637B16"/>
    <w:rsid w:val="00640878"/>
    <w:rsid w:val="006410AF"/>
    <w:rsid w:val="00643E8E"/>
    <w:rsid w:val="00645ACF"/>
    <w:rsid w:val="00645E76"/>
    <w:rsid w:val="0064775F"/>
    <w:rsid w:val="006477DC"/>
    <w:rsid w:val="0065537C"/>
    <w:rsid w:val="006562E5"/>
    <w:rsid w:val="0065631B"/>
    <w:rsid w:val="006605F5"/>
    <w:rsid w:val="00660813"/>
    <w:rsid w:val="00660CDC"/>
    <w:rsid w:val="0066265B"/>
    <w:rsid w:val="00662BB0"/>
    <w:rsid w:val="00664141"/>
    <w:rsid w:val="006657F0"/>
    <w:rsid w:val="006678C2"/>
    <w:rsid w:val="00667FF7"/>
    <w:rsid w:val="00671C4D"/>
    <w:rsid w:val="00671E65"/>
    <w:rsid w:val="006741AD"/>
    <w:rsid w:val="00675736"/>
    <w:rsid w:val="006771F2"/>
    <w:rsid w:val="006776C2"/>
    <w:rsid w:val="006777BB"/>
    <w:rsid w:val="00677F4C"/>
    <w:rsid w:val="006812AD"/>
    <w:rsid w:val="00683059"/>
    <w:rsid w:val="00684011"/>
    <w:rsid w:val="00684CA6"/>
    <w:rsid w:val="0069162C"/>
    <w:rsid w:val="00691A92"/>
    <w:rsid w:val="00693E19"/>
    <w:rsid w:val="00694985"/>
    <w:rsid w:val="00696A14"/>
    <w:rsid w:val="00697ADA"/>
    <w:rsid w:val="006A1232"/>
    <w:rsid w:val="006A13B4"/>
    <w:rsid w:val="006A1915"/>
    <w:rsid w:val="006A2959"/>
    <w:rsid w:val="006A525E"/>
    <w:rsid w:val="006B1DA0"/>
    <w:rsid w:val="006B267E"/>
    <w:rsid w:val="006B7531"/>
    <w:rsid w:val="006C0532"/>
    <w:rsid w:val="006C1578"/>
    <w:rsid w:val="006C1829"/>
    <w:rsid w:val="006C2667"/>
    <w:rsid w:val="006C4563"/>
    <w:rsid w:val="006C7ED1"/>
    <w:rsid w:val="006D1A61"/>
    <w:rsid w:val="006D21E9"/>
    <w:rsid w:val="006D4346"/>
    <w:rsid w:val="006D53F7"/>
    <w:rsid w:val="006D5FDF"/>
    <w:rsid w:val="006D7DD3"/>
    <w:rsid w:val="006E18EF"/>
    <w:rsid w:val="006E19C3"/>
    <w:rsid w:val="006E3E51"/>
    <w:rsid w:val="006E4DE3"/>
    <w:rsid w:val="006E51ED"/>
    <w:rsid w:val="006E5226"/>
    <w:rsid w:val="006E68F3"/>
    <w:rsid w:val="006F0623"/>
    <w:rsid w:val="006F1351"/>
    <w:rsid w:val="006F186F"/>
    <w:rsid w:val="006F1E2A"/>
    <w:rsid w:val="006F21E5"/>
    <w:rsid w:val="006F3C0A"/>
    <w:rsid w:val="006F4D10"/>
    <w:rsid w:val="006F5493"/>
    <w:rsid w:val="006F5524"/>
    <w:rsid w:val="006F5A6E"/>
    <w:rsid w:val="006F73C8"/>
    <w:rsid w:val="006F769D"/>
    <w:rsid w:val="00700540"/>
    <w:rsid w:val="00703109"/>
    <w:rsid w:val="007043F3"/>
    <w:rsid w:val="007066FF"/>
    <w:rsid w:val="0070709E"/>
    <w:rsid w:val="00707A7E"/>
    <w:rsid w:val="00707EFD"/>
    <w:rsid w:val="00710300"/>
    <w:rsid w:val="007106FC"/>
    <w:rsid w:val="00713BB2"/>
    <w:rsid w:val="00715D2A"/>
    <w:rsid w:val="00717DC3"/>
    <w:rsid w:val="00717F2F"/>
    <w:rsid w:val="00720ACF"/>
    <w:rsid w:val="00721837"/>
    <w:rsid w:val="00722108"/>
    <w:rsid w:val="00723583"/>
    <w:rsid w:val="00724C4A"/>
    <w:rsid w:val="00725891"/>
    <w:rsid w:val="00732ABF"/>
    <w:rsid w:val="007332A8"/>
    <w:rsid w:val="00733F59"/>
    <w:rsid w:val="007436ED"/>
    <w:rsid w:val="00744001"/>
    <w:rsid w:val="007465AA"/>
    <w:rsid w:val="007474B5"/>
    <w:rsid w:val="00750D96"/>
    <w:rsid w:val="00752FDE"/>
    <w:rsid w:val="0075308C"/>
    <w:rsid w:val="0075332F"/>
    <w:rsid w:val="00753AAE"/>
    <w:rsid w:val="0075589B"/>
    <w:rsid w:val="00762EBC"/>
    <w:rsid w:val="00765D2F"/>
    <w:rsid w:val="007670FC"/>
    <w:rsid w:val="00773E11"/>
    <w:rsid w:val="00774A23"/>
    <w:rsid w:val="00777230"/>
    <w:rsid w:val="007776DA"/>
    <w:rsid w:val="00781B72"/>
    <w:rsid w:val="007820C5"/>
    <w:rsid w:val="0078498D"/>
    <w:rsid w:val="00785366"/>
    <w:rsid w:val="00785740"/>
    <w:rsid w:val="00785F08"/>
    <w:rsid w:val="007867FE"/>
    <w:rsid w:val="00787AC6"/>
    <w:rsid w:val="0079303E"/>
    <w:rsid w:val="00793184"/>
    <w:rsid w:val="00797A41"/>
    <w:rsid w:val="00797FF0"/>
    <w:rsid w:val="007A119F"/>
    <w:rsid w:val="007A162A"/>
    <w:rsid w:val="007A1868"/>
    <w:rsid w:val="007A3D54"/>
    <w:rsid w:val="007A4269"/>
    <w:rsid w:val="007A599E"/>
    <w:rsid w:val="007A59AE"/>
    <w:rsid w:val="007A6D3E"/>
    <w:rsid w:val="007A6F42"/>
    <w:rsid w:val="007A7CF9"/>
    <w:rsid w:val="007B009B"/>
    <w:rsid w:val="007B2EEF"/>
    <w:rsid w:val="007B3073"/>
    <w:rsid w:val="007B4384"/>
    <w:rsid w:val="007B6393"/>
    <w:rsid w:val="007B7326"/>
    <w:rsid w:val="007B73FE"/>
    <w:rsid w:val="007C4FF1"/>
    <w:rsid w:val="007C5041"/>
    <w:rsid w:val="007C7A7F"/>
    <w:rsid w:val="007D114F"/>
    <w:rsid w:val="007D30F5"/>
    <w:rsid w:val="007D35D0"/>
    <w:rsid w:val="007D3DB7"/>
    <w:rsid w:val="007D469F"/>
    <w:rsid w:val="007D67AC"/>
    <w:rsid w:val="007D7D86"/>
    <w:rsid w:val="007E134B"/>
    <w:rsid w:val="007E2D4B"/>
    <w:rsid w:val="007E496F"/>
    <w:rsid w:val="007E53AF"/>
    <w:rsid w:val="007E77D8"/>
    <w:rsid w:val="007F2408"/>
    <w:rsid w:val="007F2815"/>
    <w:rsid w:val="007F3A0E"/>
    <w:rsid w:val="007F47BD"/>
    <w:rsid w:val="007F61C4"/>
    <w:rsid w:val="007F74BE"/>
    <w:rsid w:val="007F7EE3"/>
    <w:rsid w:val="0080275E"/>
    <w:rsid w:val="008115FB"/>
    <w:rsid w:val="0081323B"/>
    <w:rsid w:val="00814A65"/>
    <w:rsid w:val="00816272"/>
    <w:rsid w:val="00821008"/>
    <w:rsid w:val="008234DF"/>
    <w:rsid w:val="00824268"/>
    <w:rsid w:val="00825143"/>
    <w:rsid w:val="008258D2"/>
    <w:rsid w:val="00831B6B"/>
    <w:rsid w:val="00835F62"/>
    <w:rsid w:val="008362E0"/>
    <w:rsid w:val="00837EF1"/>
    <w:rsid w:val="00842D26"/>
    <w:rsid w:val="00844CC8"/>
    <w:rsid w:val="0084698E"/>
    <w:rsid w:val="00850DCB"/>
    <w:rsid w:val="00850E0C"/>
    <w:rsid w:val="00852D0C"/>
    <w:rsid w:val="00853EE1"/>
    <w:rsid w:val="00854470"/>
    <w:rsid w:val="0085718E"/>
    <w:rsid w:val="008603A4"/>
    <w:rsid w:val="0086154E"/>
    <w:rsid w:val="00862A08"/>
    <w:rsid w:val="008638FC"/>
    <w:rsid w:val="008663F6"/>
    <w:rsid w:val="00867451"/>
    <w:rsid w:val="00867E96"/>
    <w:rsid w:val="00871D67"/>
    <w:rsid w:val="008740C1"/>
    <w:rsid w:val="00874215"/>
    <w:rsid w:val="00874284"/>
    <w:rsid w:val="00876E6D"/>
    <w:rsid w:val="008803E3"/>
    <w:rsid w:val="0088067C"/>
    <w:rsid w:val="008815E1"/>
    <w:rsid w:val="008835CA"/>
    <w:rsid w:val="0088693F"/>
    <w:rsid w:val="0088726C"/>
    <w:rsid w:val="0088782F"/>
    <w:rsid w:val="00890257"/>
    <w:rsid w:val="00891445"/>
    <w:rsid w:val="00892BAB"/>
    <w:rsid w:val="00893359"/>
    <w:rsid w:val="008940DD"/>
    <w:rsid w:val="00895A16"/>
    <w:rsid w:val="008965F3"/>
    <w:rsid w:val="00897CA5"/>
    <w:rsid w:val="008A08D1"/>
    <w:rsid w:val="008A0C34"/>
    <w:rsid w:val="008A18CC"/>
    <w:rsid w:val="008A2FE8"/>
    <w:rsid w:val="008A33B7"/>
    <w:rsid w:val="008A37DC"/>
    <w:rsid w:val="008A4394"/>
    <w:rsid w:val="008A5706"/>
    <w:rsid w:val="008A7685"/>
    <w:rsid w:val="008A7ACB"/>
    <w:rsid w:val="008B58F0"/>
    <w:rsid w:val="008B7C64"/>
    <w:rsid w:val="008B7E78"/>
    <w:rsid w:val="008C0301"/>
    <w:rsid w:val="008C19D5"/>
    <w:rsid w:val="008C4112"/>
    <w:rsid w:val="008C416E"/>
    <w:rsid w:val="008C4369"/>
    <w:rsid w:val="008C48AB"/>
    <w:rsid w:val="008C5B11"/>
    <w:rsid w:val="008C7D55"/>
    <w:rsid w:val="008D1CBE"/>
    <w:rsid w:val="008D4A12"/>
    <w:rsid w:val="008D4A96"/>
    <w:rsid w:val="008D627C"/>
    <w:rsid w:val="008D7C2C"/>
    <w:rsid w:val="008E1153"/>
    <w:rsid w:val="008E13A1"/>
    <w:rsid w:val="008E1595"/>
    <w:rsid w:val="008E2A12"/>
    <w:rsid w:val="008E4982"/>
    <w:rsid w:val="008E5451"/>
    <w:rsid w:val="008E645E"/>
    <w:rsid w:val="008E6BCD"/>
    <w:rsid w:val="008E7B6C"/>
    <w:rsid w:val="008F1289"/>
    <w:rsid w:val="008F12CA"/>
    <w:rsid w:val="008F34CC"/>
    <w:rsid w:val="008F4D93"/>
    <w:rsid w:val="008F62B7"/>
    <w:rsid w:val="008F64D3"/>
    <w:rsid w:val="0090014F"/>
    <w:rsid w:val="009002ED"/>
    <w:rsid w:val="00902BB1"/>
    <w:rsid w:val="009032ED"/>
    <w:rsid w:val="0090374F"/>
    <w:rsid w:val="00904838"/>
    <w:rsid w:val="00904B3E"/>
    <w:rsid w:val="00904F29"/>
    <w:rsid w:val="00905C3D"/>
    <w:rsid w:val="0091112E"/>
    <w:rsid w:val="00912FA9"/>
    <w:rsid w:val="009133AC"/>
    <w:rsid w:val="009153F0"/>
    <w:rsid w:val="00916076"/>
    <w:rsid w:val="009179F5"/>
    <w:rsid w:val="00917AB2"/>
    <w:rsid w:val="009204F5"/>
    <w:rsid w:val="00922C7C"/>
    <w:rsid w:val="00922FAE"/>
    <w:rsid w:val="00923268"/>
    <w:rsid w:val="00925E65"/>
    <w:rsid w:val="00927FD9"/>
    <w:rsid w:val="00931B50"/>
    <w:rsid w:val="00934364"/>
    <w:rsid w:val="00934561"/>
    <w:rsid w:val="00935623"/>
    <w:rsid w:val="00941EA7"/>
    <w:rsid w:val="00943EAD"/>
    <w:rsid w:val="0094579C"/>
    <w:rsid w:val="00946F8C"/>
    <w:rsid w:val="009474E7"/>
    <w:rsid w:val="009507E3"/>
    <w:rsid w:val="00950D4A"/>
    <w:rsid w:val="00951444"/>
    <w:rsid w:val="00952590"/>
    <w:rsid w:val="00952D5B"/>
    <w:rsid w:val="009534C8"/>
    <w:rsid w:val="0095495F"/>
    <w:rsid w:val="0096088E"/>
    <w:rsid w:val="00960B01"/>
    <w:rsid w:val="009612CF"/>
    <w:rsid w:val="009644C9"/>
    <w:rsid w:val="00964FCE"/>
    <w:rsid w:val="00966A90"/>
    <w:rsid w:val="00966AA6"/>
    <w:rsid w:val="00966C2F"/>
    <w:rsid w:val="00970D15"/>
    <w:rsid w:val="00971296"/>
    <w:rsid w:val="00973469"/>
    <w:rsid w:val="00974761"/>
    <w:rsid w:val="0097534E"/>
    <w:rsid w:val="0097547A"/>
    <w:rsid w:val="00976D5F"/>
    <w:rsid w:val="00977A04"/>
    <w:rsid w:val="00977D2D"/>
    <w:rsid w:val="0098083D"/>
    <w:rsid w:val="00982A65"/>
    <w:rsid w:val="00982AC1"/>
    <w:rsid w:val="009848C1"/>
    <w:rsid w:val="00984903"/>
    <w:rsid w:val="00986A66"/>
    <w:rsid w:val="00986ADE"/>
    <w:rsid w:val="009872F2"/>
    <w:rsid w:val="00990456"/>
    <w:rsid w:val="00993367"/>
    <w:rsid w:val="00994210"/>
    <w:rsid w:val="00995CDD"/>
    <w:rsid w:val="009969C1"/>
    <w:rsid w:val="00997181"/>
    <w:rsid w:val="0099722C"/>
    <w:rsid w:val="0099745D"/>
    <w:rsid w:val="009A26EA"/>
    <w:rsid w:val="009A2AC5"/>
    <w:rsid w:val="009A540A"/>
    <w:rsid w:val="009A6174"/>
    <w:rsid w:val="009B12DB"/>
    <w:rsid w:val="009B16D3"/>
    <w:rsid w:val="009B1BEA"/>
    <w:rsid w:val="009B1D99"/>
    <w:rsid w:val="009B4566"/>
    <w:rsid w:val="009B6E30"/>
    <w:rsid w:val="009B6E40"/>
    <w:rsid w:val="009B74D2"/>
    <w:rsid w:val="009C0AF5"/>
    <w:rsid w:val="009C1787"/>
    <w:rsid w:val="009C5C12"/>
    <w:rsid w:val="009C5D96"/>
    <w:rsid w:val="009C7342"/>
    <w:rsid w:val="009D1437"/>
    <w:rsid w:val="009D21FA"/>
    <w:rsid w:val="009D3305"/>
    <w:rsid w:val="009D3C87"/>
    <w:rsid w:val="009D3EE8"/>
    <w:rsid w:val="009D505B"/>
    <w:rsid w:val="009D5F3E"/>
    <w:rsid w:val="009D776C"/>
    <w:rsid w:val="009E1297"/>
    <w:rsid w:val="009E18CA"/>
    <w:rsid w:val="009E1FD0"/>
    <w:rsid w:val="009E44B4"/>
    <w:rsid w:val="009E4794"/>
    <w:rsid w:val="009E5885"/>
    <w:rsid w:val="009E5A87"/>
    <w:rsid w:val="009E6037"/>
    <w:rsid w:val="009E7401"/>
    <w:rsid w:val="009E7D71"/>
    <w:rsid w:val="009F01C1"/>
    <w:rsid w:val="009F2AD9"/>
    <w:rsid w:val="009F3376"/>
    <w:rsid w:val="009F6B65"/>
    <w:rsid w:val="00A00FD5"/>
    <w:rsid w:val="00A043E2"/>
    <w:rsid w:val="00A07403"/>
    <w:rsid w:val="00A10B3F"/>
    <w:rsid w:val="00A12279"/>
    <w:rsid w:val="00A1453F"/>
    <w:rsid w:val="00A154BF"/>
    <w:rsid w:val="00A1596C"/>
    <w:rsid w:val="00A15D40"/>
    <w:rsid w:val="00A17899"/>
    <w:rsid w:val="00A178C0"/>
    <w:rsid w:val="00A17C9E"/>
    <w:rsid w:val="00A20C19"/>
    <w:rsid w:val="00A2164C"/>
    <w:rsid w:val="00A21C86"/>
    <w:rsid w:val="00A21FCE"/>
    <w:rsid w:val="00A2613F"/>
    <w:rsid w:val="00A2674E"/>
    <w:rsid w:val="00A26D44"/>
    <w:rsid w:val="00A30BF2"/>
    <w:rsid w:val="00A310D3"/>
    <w:rsid w:val="00A3187F"/>
    <w:rsid w:val="00A32E5F"/>
    <w:rsid w:val="00A3741D"/>
    <w:rsid w:val="00A37BF3"/>
    <w:rsid w:val="00A40F0C"/>
    <w:rsid w:val="00A42315"/>
    <w:rsid w:val="00A434E7"/>
    <w:rsid w:val="00A43A71"/>
    <w:rsid w:val="00A44370"/>
    <w:rsid w:val="00A449AD"/>
    <w:rsid w:val="00A4556F"/>
    <w:rsid w:val="00A4592A"/>
    <w:rsid w:val="00A460DE"/>
    <w:rsid w:val="00A460E8"/>
    <w:rsid w:val="00A47721"/>
    <w:rsid w:val="00A47BEE"/>
    <w:rsid w:val="00A531AA"/>
    <w:rsid w:val="00A5390D"/>
    <w:rsid w:val="00A55377"/>
    <w:rsid w:val="00A55D3B"/>
    <w:rsid w:val="00A57178"/>
    <w:rsid w:val="00A6370C"/>
    <w:rsid w:val="00A63A50"/>
    <w:rsid w:val="00A64B8B"/>
    <w:rsid w:val="00A655B7"/>
    <w:rsid w:val="00A718ED"/>
    <w:rsid w:val="00A739AD"/>
    <w:rsid w:val="00A75528"/>
    <w:rsid w:val="00A757E9"/>
    <w:rsid w:val="00A76895"/>
    <w:rsid w:val="00A77D14"/>
    <w:rsid w:val="00A80905"/>
    <w:rsid w:val="00A8121E"/>
    <w:rsid w:val="00A81893"/>
    <w:rsid w:val="00A82DEB"/>
    <w:rsid w:val="00A83BAA"/>
    <w:rsid w:val="00A842AD"/>
    <w:rsid w:val="00A84E7A"/>
    <w:rsid w:val="00A86C38"/>
    <w:rsid w:val="00A87642"/>
    <w:rsid w:val="00A906C1"/>
    <w:rsid w:val="00A9079D"/>
    <w:rsid w:val="00A90C47"/>
    <w:rsid w:val="00A923F4"/>
    <w:rsid w:val="00A924AE"/>
    <w:rsid w:val="00A93863"/>
    <w:rsid w:val="00A93F86"/>
    <w:rsid w:val="00A94577"/>
    <w:rsid w:val="00A9486A"/>
    <w:rsid w:val="00A9525C"/>
    <w:rsid w:val="00A96181"/>
    <w:rsid w:val="00A96F98"/>
    <w:rsid w:val="00A97629"/>
    <w:rsid w:val="00AA0027"/>
    <w:rsid w:val="00AA58D0"/>
    <w:rsid w:val="00AA7A21"/>
    <w:rsid w:val="00AA7F51"/>
    <w:rsid w:val="00AB26C3"/>
    <w:rsid w:val="00AB3A8A"/>
    <w:rsid w:val="00AB4C38"/>
    <w:rsid w:val="00AB6B42"/>
    <w:rsid w:val="00AC0266"/>
    <w:rsid w:val="00AC17C8"/>
    <w:rsid w:val="00AC4A78"/>
    <w:rsid w:val="00AC57E2"/>
    <w:rsid w:val="00AC5D68"/>
    <w:rsid w:val="00AC66A8"/>
    <w:rsid w:val="00AD1127"/>
    <w:rsid w:val="00AD3A03"/>
    <w:rsid w:val="00AD3D4B"/>
    <w:rsid w:val="00AD4334"/>
    <w:rsid w:val="00AD4914"/>
    <w:rsid w:val="00AD6BE1"/>
    <w:rsid w:val="00AD7F96"/>
    <w:rsid w:val="00AE25C2"/>
    <w:rsid w:val="00AE2CA9"/>
    <w:rsid w:val="00AE45B7"/>
    <w:rsid w:val="00AE462C"/>
    <w:rsid w:val="00AE5DCE"/>
    <w:rsid w:val="00AE7536"/>
    <w:rsid w:val="00AF04BA"/>
    <w:rsid w:val="00AF0FDB"/>
    <w:rsid w:val="00AF27A9"/>
    <w:rsid w:val="00AF4141"/>
    <w:rsid w:val="00AF47EF"/>
    <w:rsid w:val="00AF5908"/>
    <w:rsid w:val="00AF66CD"/>
    <w:rsid w:val="00AF709A"/>
    <w:rsid w:val="00AF7993"/>
    <w:rsid w:val="00AF7E50"/>
    <w:rsid w:val="00B005D6"/>
    <w:rsid w:val="00B009C3"/>
    <w:rsid w:val="00B051EB"/>
    <w:rsid w:val="00B05AD2"/>
    <w:rsid w:val="00B14229"/>
    <w:rsid w:val="00B14D5C"/>
    <w:rsid w:val="00B15FAC"/>
    <w:rsid w:val="00B205F0"/>
    <w:rsid w:val="00B22334"/>
    <w:rsid w:val="00B22D50"/>
    <w:rsid w:val="00B22FD2"/>
    <w:rsid w:val="00B233FB"/>
    <w:rsid w:val="00B26130"/>
    <w:rsid w:val="00B2652B"/>
    <w:rsid w:val="00B26F56"/>
    <w:rsid w:val="00B27AA8"/>
    <w:rsid w:val="00B3337F"/>
    <w:rsid w:val="00B339D5"/>
    <w:rsid w:val="00B366BD"/>
    <w:rsid w:val="00B43160"/>
    <w:rsid w:val="00B44C89"/>
    <w:rsid w:val="00B456AF"/>
    <w:rsid w:val="00B46BB7"/>
    <w:rsid w:val="00B51F58"/>
    <w:rsid w:val="00B51FF6"/>
    <w:rsid w:val="00B52683"/>
    <w:rsid w:val="00B5357A"/>
    <w:rsid w:val="00B53602"/>
    <w:rsid w:val="00B54EB4"/>
    <w:rsid w:val="00B56FC7"/>
    <w:rsid w:val="00B5764B"/>
    <w:rsid w:val="00B5786C"/>
    <w:rsid w:val="00B612DE"/>
    <w:rsid w:val="00B64183"/>
    <w:rsid w:val="00B64E31"/>
    <w:rsid w:val="00B65128"/>
    <w:rsid w:val="00B65A24"/>
    <w:rsid w:val="00B67A57"/>
    <w:rsid w:val="00B70B7B"/>
    <w:rsid w:val="00B74975"/>
    <w:rsid w:val="00B805DD"/>
    <w:rsid w:val="00B83BBA"/>
    <w:rsid w:val="00B8482E"/>
    <w:rsid w:val="00B8744D"/>
    <w:rsid w:val="00B9052B"/>
    <w:rsid w:val="00B91F71"/>
    <w:rsid w:val="00B934E6"/>
    <w:rsid w:val="00B964F1"/>
    <w:rsid w:val="00B96E5D"/>
    <w:rsid w:val="00BA2D5B"/>
    <w:rsid w:val="00BA36F8"/>
    <w:rsid w:val="00BA42A4"/>
    <w:rsid w:val="00BA482C"/>
    <w:rsid w:val="00BB09F7"/>
    <w:rsid w:val="00BB20A3"/>
    <w:rsid w:val="00BC5B62"/>
    <w:rsid w:val="00BC6D25"/>
    <w:rsid w:val="00BD276A"/>
    <w:rsid w:val="00BD58F3"/>
    <w:rsid w:val="00BD72BA"/>
    <w:rsid w:val="00BD7A51"/>
    <w:rsid w:val="00BE0AF8"/>
    <w:rsid w:val="00BE2366"/>
    <w:rsid w:val="00BE3144"/>
    <w:rsid w:val="00BE378A"/>
    <w:rsid w:val="00BE5542"/>
    <w:rsid w:val="00BE7ABF"/>
    <w:rsid w:val="00BF1C07"/>
    <w:rsid w:val="00BF6FB5"/>
    <w:rsid w:val="00C05290"/>
    <w:rsid w:val="00C05DCF"/>
    <w:rsid w:val="00C0676D"/>
    <w:rsid w:val="00C128C6"/>
    <w:rsid w:val="00C12ACA"/>
    <w:rsid w:val="00C161D3"/>
    <w:rsid w:val="00C16C29"/>
    <w:rsid w:val="00C21881"/>
    <w:rsid w:val="00C21E94"/>
    <w:rsid w:val="00C226CC"/>
    <w:rsid w:val="00C25A64"/>
    <w:rsid w:val="00C326A9"/>
    <w:rsid w:val="00C338C5"/>
    <w:rsid w:val="00C35147"/>
    <w:rsid w:val="00C35AB9"/>
    <w:rsid w:val="00C3799C"/>
    <w:rsid w:val="00C43C8E"/>
    <w:rsid w:val="00C43CB6"/>
    <w:rsid w:val="00C51801"/>
    <w:rsid w:val="00C5561E"/>
    <w:rsid w:val="00C55D3E"/>
    <w:rsid w:val="00C56585"/>
    <w:rsid w:val="00C56B4F"/>
    <w:rsid w:val="00C57352"/>
    <w:rsid w:val="00C60CE7"/>
    <w:rsid w:val="00C618BC"/>
    <w:rsid w:val="00C62BF0"/>
    <w:rsid w:val="00C63509"/>
    <w:rsid w:val="00C647A5"/>
    <w:rsid w:val="00C64A99"/>
    <w:rsid w:val="00C660DD"/>
    <w:rsid w:val="00C66CC8"/>
    <w:rsid w:val="00C72924"/>
    <w:rsid w:val="00C73177"/>
    <w:rsid w:val="00C73480"/>
    <w:rsid w:val="00C74C26"/>
    <w:rsid w:val="00C752C6"/>
    <w:rsid w:val="00C77793"/>
    <w:rsid w:val="00C80CB4"/>
    <w:rsid w:val="00C81486"/>
    <w:rsid w:val="00C8514C"/>
    <w:rsid w:val="00C9026B"/>
    <w:rsid w:val="00C91D8B"/>
    <w:rsid w:val="00C927A1"/>
    <w:rsid w:val="00C92BB9"/>
    <w:rsid w:val="00C93140"/>
    <w:rsid w:val="00C93442"/>
    <w:rsid w:val="00C943E8"/>
    <w:rsid w:val="00C9445C"/>
    <w:rsid w:val="00C944BA"/>
    <w:rsid w:val="00C952E7"/>
    <w:rsid w:val="00C9706B"/>
    <w:rsid w:val="00C97B29"/>
    <w:rsid w:val="00CA0A0C"/>
    <w:rsid w:val="00CA347D"/>
    <w:rsid w:val="00CA4183"/>
    <w:rsid w:val="00CA4297"/>
    <w:rsid w:val="00CA5DAB"/>
    <w:rsid w:val="00CA6C97"/>
    <w:rsid w:val="00CA6E03"/>
    <w:rsid w:val="00CB1497"/>
    <w:rsid w:val="00CB3845"/>
    <w:rsid w:val="00CB423D"/>
    <w:rsid w:val="00CB56AD"/>
    <w:rsid w:val="00CB5CEB"/>
    <w:rsid w:val="00CB6D5C"/>
    <w:rsid w:val="00CC2F27"/>
    <w:rsid w:val="00CC456C"/>
    <w:rsid w:val="00CC612F"/>
    <w:rsid w:val="00CD2892"/>
    <w:rsid w:val="00CD439D"/>
    <w:rsid w:val="00CD5495"/>
    <w:rsid w:val="00CD7304"/>
    <w:rsid w:val="00CD7D7C"/>
    <w:rsid w:val="00CE20FB"/>
    <w:rsid w:val="00CE3469"/>
    <w:rsid w:val="00CE4823"/>
    <w:rsid w:val="00CE6784"/>
    <w:rsid w:val="00CE7FCE"/>
    <w:rsid w:val="00CF03F2"/>
    <w:rsid w:val="00CF0E0E"/>
    <w:rsid w:val="00CF2B5F"/>
    <w:rsid w:val="00CF3551"/>
    <w:rsid w:val="00CF35AA"/>
    <w:rsid w:val="00CF38A8"/>
    <w:rsid w:val="00CF3AA9"/>
    <w:rsid w:val="00CF4049"/>
    <w:rsid w:val="00CF5401"/>
    <w:rsid w:val="00CF62FA"/>
    <w:rsid w:val="00CF6485"/>
    <w:rsid w:val="00CF7670"/>
    <w:rsid w:val="00D00340"/>
    <w:rsid w:val="00D00DA2"/>
    <w:rsid w:val="00D01303"/>
    <w:rsid w:val="00D02FB2"/>
    <w:rsid w:val="00D05EBD"/>
    <w:rsid w:val="00D122DE"/>
    <w:rsid w:val="00D13F2D"/>
    <w:rsid w:val="00D1406A"/>
    <w:rsid w:val="00D143A2"/>
    <w:rsid w:val="00D14AF5"/>
    <w:rsid w:val="00D1514F"/>
    <w:rsid w:val="00D165CD"/>
    <w:rsid w:val="00D20A9F"/>
    <w:rsid w:val="00D220E8"/>
    <w:rsid w:val="00D236C2"/>
    <w:rsid w:val="00D2650D"/>
    <w:rsid w:val="00D26F0D"/>
    <w:rsid w:val="00D27BD3"/>
    <w:rsid w:val="00D27BD7"/>
    <w:rsid w:val="00D32970"/>
    <w:rsid w:val="00D33AF4"/>
    <w:rsid w:val="00D35565"/>
    <w:rsid w:val="00D3758F"/>
    <w:rsid w:val="00D427FC"/>
    <w:rsid w:val="00D42CD7"/>
    <w:rsid w:val="00D439F3"/>
    <w:rsid w:val="00D44BC8"/>
    <w:rsid w:val="00D4591D"/>
    <w:rsid w:val="00D4757F"/>
    <w:rsid w:val="00D47976"/>
    <w:rsid w:val="00D52134"/>
    <w:rsid w:val="00D526C9"/>
    <w:rsid w:val="00D55EAB"/>
    <w:rsid w:val="00D62868"/>
    <w:rsid w:val="00D62F43"/>
    <w:rsid w:val="00D64350"/>
    <w:rsid w:val="00D65914"/>
    <w:rsid w:val="00D65B96"/>
    <w:rsid w:val="00D66098"/>
    <w:rsid w:val="00D67286"/>
    <w:rsid w:val="00D673B1"/>
    <w:rsid w:val="00D679D4"/>
    <w:rsid w:val="00D70816"/>
    <w:rsid w:val="00D724E3"/>
    <w:rsid w:val="00D7469E"/>
    <w:rsid w:val="00D75E5F"/>
    <w:rsid w:val="00D80BD7"/>
    <w:rsid w:val="00D822D2"/>
    <w:rsid w:val="00D83E5C"/>
    <w:rsid w:val="00D842A8"/>
    <w:rsid w:val="00D87707"/>
    <w:rsid w:val="00D93481"/>
    <w:rsid w:val="00D93657"/>
    <w:rsid w:val="00D9377B"/>
    <w:rsid w:val="00D9664F"/>
    <w:rsid w:val="00D96D74"/>
    <w:rsid w:val="00D97A4B"/>
    <w:rsid w:val="00DA136A"/>
    <w:rsid w:val="00DA183B"/>
    <w:rsid w:val="00DA4EAF"/>
    <w:rsid w:val="00DA6D42"/>
    <w:rsid w:val="00DA6EE1"/>
    <w:rsid w:val="00DA70EC"/>
    <w:rsid w:val="00DA72AD"/>
    <w:rsid w:val="00DB00B4"/>
    <w:rsid w:val="00DB02FA"/>
    <w:rsid w:val="00DB39AD"/>
    <w:rsid w:val="00DB3B4E"/>
    <w:rsid w:val="00DB4C40"/>
    <w:rsid w:val="00DB5F64"/>
    <w:rsid w:val="00DB6B17"/>
    <w:rsid w:val="00DB6E92"/>
    <w:rsid w:val="00DC02D3"/>
    <w:rsid w:val="00DC2E32"/>
    <w:rsid w:val="00DC32FE"/>
    <w:rsid w:val="00DC4048"/>
    <w:rsid w:val="00DC4666"/>
    <w:rsid w:val="00DC66BF"/>
    <w:rsid w:val="00DC72B7"/>
    <w:rsid w:val="00DC7A47"/>
    <w:rsid w:val="00DD318B"/>
    <w:rsid w:val="00DD5296"/>
    <w:rsid w:val="00DD71B3"/>
    <w:rsid w:val="00DE264C"/>
    <w:rsid w:val="00DE26BF"/>
    <w:rsid w:val="00DE49AD"/>
    <w:rsid w:val="00DE6844"/>
    <w:rsid w:val="00DE7601"/>
    <w:rsid w:val="00DE7C35"/>
    <w:rsid w:val="00DF24F5"/>
    <w:rsid w:val="00DF2B01"/>
    <w:rsid w:val="00DF6FBB"/>
    <w:rsid w:val="00E0137A"/>
    <w:rsid w:val="00E016F4"/>
    <w:rsid w:val="00E03E3B"/>
    <w:rsid w:val="00E04D69"/>
    <w:rsid w:val="00E0543C"/>
    <w:rsid w:val="00E06279"/>
    <w:rsid w:val="00E069B3"/>
    <w:rsid w:val="00E076E1"/>
    <w:rsid w:val="00E07B97"/>
    <w:rsid w:val="00E10D22"/>
    <w:rsid w:val="00E123E1"/>
    <w:rsid w:val="00E12544"/>
    <w:rsid w:val="00E14227"/>
    <w:rsid w:val="00E15322"/>
    <w:rsid w:val="00E15942"/>
    <w:rsid w:val="00E21868"/>
    <w:rsid w:val="00E21A5A"/>
    <w:rsid w:val="00E23D54"/>
    <w:rsid w:val="00E242B0"/>
    <w:rsid w:val="00E242CC"/>
    <w:rsid w:val="00E276F7"/>
    <w:rsid w:val="00E31835"/>
    <w:rsid w:val="00E3619D"/>
    <w:rsid w:val="00E412E8"/>
    <w:rsid w:val="00E42E53"/>
    <w:rsid w:val="00E43DEA"/>
    <w:rsid w:val="00E46168"/>
    <w:rsid w:val="00E466E9"/>
    <w:rsid w:val="00E50218"/>
    <w:rsid w:val="00E5055C"/>
    <w:rsid w:val="00E5079C"/>
    <w:rsid w:val="00E50B7E"/>
    <w:rsid w:val="00E52B25"/>
    <w:rsid w:val="00E5328E"/>
    <w:rsid w:val="00E53652"/>
    <w:rsid w:val="00E56017"/>
    <w:rsid w:val="00E57C85"/>
    <w:rsid w:val="00E57C8F"/>
    <w:rsid w:val="00E61237"/>
    <w:rsid w:val="00E61760"/>
    <w:rsid w:val="00E62833"/>
    <w:rsid w:val="00E63688"/>
    <w:rsid w:val="00E64B98"/>
    <w:rsid w:val="00E70CCE"/>
    <w:rsid w:val="00E7159E"/>
    <w:rsid w:val="00E72DCF"/>
    <w:rsid w:val="00E73061"/>
    <w:rsid w:val="00E7395A"/>
    <w:rsid w:val="00E74841"/>
    <w:rsid w:val="00E75F54"/>
    <w:rsid w:val="00E82256"/>
    <w:rsid w:val="00E835BC"/>
    <w:rsid w:val="00E836BB"/>
    <w:rsid w:val="00E84059"/>
    <w:rsid w:val="00E84D9D"/>
    <w:rsid w:val="00E85630"/>
    <w:rsid w:val="00E85998"/>
    <w:rsid w:val="00E8635C"/>
    <w:rsid w:val="00E87808"/>
    <w:rsid w:val="00E87DA2"/>
    <w:rsid w:val="00E925E4"/>
    <w:rsid w:val="00E92B4E"/>
    <w:rsid w:val="00E93854"/>
    <w:rsid w:val="00E93F92"/>
    <w:rsid w:val="00E94CE3"/>
    <w:rsid w:val="00E954A2"/>
    <w:rsid w:val="00EA06A4"/>
    <w:rsid w:val="00EA19C5"/>
    <w:rsid w:val="00EA1AA3"/>
    <w:rsid w:val="00EA52F8"/>
    <w:rsid w:val="00EA66B0"/>
    <w:rsid w:val="00EA6D57"/>
    <w:rsid w:val="00EB4CC8"/>
    <w:rsid w:val="00EB6E37"/>
    <w:rsid w:val="00EB78FB"/>
    <w:rsid w:val="00EC00C1"/>
    <w:rsid w:val="00EC354B"/>
    <w:rsid w:val="00EC40C3"/>
    <w:rsid w:val="00EC4754"/>
    <w:rsid w:val="00EC4FF1"/>
    <w:rsid w:val="00EC619C"/>
    <w:rsid w:val="00EC7303"/>
    <w:rsid w:val="00EC7519"/>
    <w:rsid w:val="00ED0E82"/>
    <w:rsid w:val="00ED1294"/>
    <w:rsid w:val="00ED2820"/>
    <w:rsid w:val="00ED2BEA"/>
    <w:rsid w:val="00ED3151"/>
    <w:rsid w:val="00ED5640"/>
    <w:rsid w:val="00EE40A7"/>
    <w:rsid w:val="00EF3455"/>
    <w:rsid w:val="00EF3842"/>
    <w:rsid w:val="00EF55E8"/>
    <w:rsid w:val="00EF78A2"/>
    <w:rsid w:val="00F00897"/>
    <w:rsid w:val="00F018CE"/>
    <w:rsid w:val="00F022FE"/>
    <w:rsid w:val="00F02604"/>
    <w:rsid w:val="00F054C4"/>
    <w:rsid w:val="00F05A9C"/>
    <w:rsid w:val="00F0666D"/>
    <w:rsid w:val="00F0783E"/>
    <w:rsid w:val="00F10E3B"/>
    <w:rsid w:val="00F14187"/>
    <w:rsid w:val="00F14F32"/>
    <w:rsid w:val="00F15B1B"/>
    <w:rsid w:val="00F177D0"/>
    <w:rsid w:val="00F2018A"/>
    <w:rsid w:val="00F20C42"/>
    <w:rsid w:val="00F220A4"/>
    <w:rsid w:val="00F22439"/>
    <w:rsid w:val="00F22D24"/>
    <w:rsid w:val="00F23C94"/>
    <w:rsid w:val="00F24D12"/>
    <w:rsid w:val="00F2656A"/>
    <w:rsid w:val="00F31D48"/>
    <w:rsid w:val="00F33018"/>
    <w:rsid w:val="00F34CC1"/>
    <w:rsid w:val="00F36462"/>
    <w:rsid w:val="00F37B41"/>
    <w:rsid w:val="00F37FC5"/>
    <w:rsid w:val="00F41F15"/>
    <w:rsid w:val="00F454C1"/>
    <w:rsid w:val="00F4609B"/>
    <w:rsid w:val="00F462C0"/>
    <w:rsid w:val="00F46CD8"/>
    <w:rsid w:val="00F520B5"/>
    <w:rsid w:val="00F5211A"/>
    <w:rsid w:val="00F54001"/>
    <w:rsid w:val="00F542E1"/>
    <w:rsid w:val="00F5541E"/>
    <w:rsid w:val="00F558BF"/>
    <w:rsid w:val="00F568D3"/>
    <w:rsid w:val="00F5740C"/>
    <w:rsid w:val="00F61D14"/>
    <w:rsid w:val="00F61E47"/>
    <w:rsid w:val="00F62C1F"/>
    <w:rsid w:val="00F63642"/>
    <w:rsid w:val="00F63D4A"/>
    <w:rsid w:val="00F64AA2"/>
    <w:rsid w:val="00F676CA"/>
    <w:rsid w:val="00F67C88"/>
    <w:rsid w:val="00F7081D"/>
    <w:rsid w:val="00F72191"/>
    <w:rsid w:val="00F7425B"/>
    <w:rsid w:val="00F75DC0"/>
    <w:rsid w:val="00F763CC"/>
    <w:rsid w:val="00F8009B"/>
    <w:rsid w:val="00F807BC"/>
    <w:rsid w:val="00F80E0E"/>
    <w:rsid w:val="00F8282C"/>
    <w:rsid w:val="00F8508D"/>
    <w:rsid w:val="00F870B8"/>
    <w:rsid w:val="00F94B0A"/>
    <w:rsid w:val="00F94F92"/>
    <w:rsid w:val="00F963ED"/>
    <w:rsid w:val="00F96986"/>
    <w:rsid w:val="00F96AAA"/>
    <w:rsid w:val="00F97063"/>
    <w:rsid w:val="00FA1482"/>
    <w:rsid w:val="00FA4AB1"/>
    <w:rsid w:val="00FA5D33"/>
    <w:rsid w:val="00FA5EED"/>
    <w:rsid w:val="00FA71D7"/>
    <w:rsid w:val="00FB027F"/>
    <w:rsid w:val="00FB1910"/>
    <w:rsid w:val="00FB2549"/>
    <w:rsid w:val="00FB7D3E"/>
    <w:rsid w:val="00FC07AD"/>
    <w:rsid w:val="00FC2C42"/>
    <w:rsid w:val="00FC2D96"/>
    <w:rsid w:val="00FC3671"/>
    <w:rsid w:val="00FC4511"/>
    <w:rsid w:val="00FC47E0"/>
    <w:rsid w:val="00FC54AB"/>
    <w:rsid w:val="00FC688B"/>
    <w:rsid w:val="00FC73B2"/>
    <w:rsid w:val="00FD4F41"/>
    <w:rsid w:val="00FD52AA"/>
    <w:rsid w:val="00FD6354"/>
    <w:rsid w:val="00FE09A2"/>
    <w:rsid w:val="00FE0F68"/>
    <w:rsid w:val="00FE5FC5"/>
    <w:rsid w:val="00FE711B"/>
    <w:rsid w:val="00FE7201"/>
    <w:rsid w:val="00FF3BBB"/>
    <w:rsid w:val="00FF41F7"/>
    <w:rsid w:val="00FF4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5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4455D"/>
    <w:rPr>
      <w:sz w:val="24"/>
    </w:rPr>
  </w:style>
  <w:style w:type="character" w:customStyle="1" w:styleId="a4">
    <w:name w:val="Основной текст с отступом Знак"/>
    <w:basedOn w:val="a0"/>
    <w:link w:val="a3"/>
    <w:rsid w:val="0024455D"/>
    <w:rPr>
      <w:rFonts w:ascii="Times New Roman" w:eastAsia="Times New Roman" w:hAnsi="Times New Roman" w:cs="Times New Roman"/>
      <w:sz w:val="24"/>
      <w:szCs w:val="20"/>
      <w:lang w:eastAsia="ru-RU"/>
    </w:rPr>
  </w:style>
  <w:style w:type="paragraph" w:customStyle="1" w:styleId="ConsPlusTitle">
    <w:name w:val="ConsPlusTitle"/>
    <w:rsid w:val="007A7CF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7A7C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A7C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Стиль"/>
    <w:rsid w:val="007A7C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2991</Words>
  <Characters>17053</Characters>
  <Application>Microsoft Office Word</Application>
  <DocSecurity>0</DocSecurity>
  <Lines>142</Lines>
  <Paragraphs>40</Paragraphs>
  <ScaleCrop>false</ScaleCrop>
  <Company/>
  <LinksUpToDate>false</LinksUpToDate>
  <CharactersWithSpaces>20004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LukinihTG</dc:creator>
  <cp:keywords/>
  <dc:description/>
  <cp:lastModifiedBy>LukinihTG</cp:lastModifiedBy>
  <cp:revision>6</cp:revision>
  <dcterms:created xsi:type="dcterms:W3CDTF">2012-03-23T08:33:00Z</dcterms:created>
  <dcterms:modified xsi:type="dcterms:W3CDTF">2012-03-23T08:43:00Z</dcterms:modified>
</cp:coreProperties>
</file>