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46" w:rsidRPr="00163946" w:rsidRDefault="00163946" w:rsidP="00E81BC5">
      <w:pPr>
        <w:tabs>
          <w:tab w:val="left" w:pos="6765"/>
        </w:tabs>
        <w:ind w:left="7788"/>
        <w:jc w:val="both"/>
        <w:rPr>
          <w:b/>
          <w:sz w:val="28"/>
          <w:szCs w:val="28"/>
        </w:rPr>
      </w:pPr>
      <w:r w:rsidRPr="00163946">
        <w:rPr>
          <w:b/>
          <w:noProof/>
          <w:sz w:val="28"/>
          <w:szCs w:val="28"/>
        </w:rPr>
        <w:drawing>
          <wp:anchor distT="0" distB="0" distL="114300" distR="114300" simplePos="0" relativeHeight="251660288" behindDoc="0" locked="0" layoutInCell="1" allowOverlap="1" wp14:anchorId="195F68A2" wp14:editId="7C3DDB5A">
            <wp:simplePos x="0" y="0"/>
            <wp:positionH relativeFrom="column">
              <wp:posOffset>2628900</wp:posOffset>
            </wp:positionH>
            <wp:positionV relativeFrom="paragraph">
              <wp:posOffset>5715</wp:posOffset>
            </wp:positionV>
            <wp:extent cx="495300" cy="657225"/>
            <wp:effectExtent l="0" t="0" r="0" b="0"/>
            <wp:wrapSquare wrapText="bothSides"/>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E81BC5">
        <w:rPr>
          <w:b/>
          <w:sz w:val="28"/>
          <w:szCs w:val="28"/>
        </w:rPr>
        <w:t xml:space="preserve">                                                                                                                                                                                                                                                                                                                                      </w:t>
      </w:r>
    </w:p>
    <w:p w:rsidR="00163946" w:rsidRDefault="00163946" w:rsidP="00163946">
      <w:pPr>
        <w:tabs>
          <w:tab w:val="left" w:pos="6765"/>
        </w:tabs>
        <w:rPr>
          <w:b/>
          <w:sz w:val="28"/>
          <w:szCs w:val="28"/>
        </w:rPr>
      </w:pPr>
    </w:p>
    <w:p w:rsidR="00163946" w:rsidRPr="00163946" w:rsidRDefault="00163946" w:rsidP="00163946">
      <w:pPr>
        <w:tabs>
          <w:tab w:val="left" w:pos="6765"/>
        </w:tabs>
        <w:rPr>
          <w:b/>
          <w:sz w:val="28"/>
          <w:szCs w:val="28"/>
        </w:rPr>
      </w:pPr>
    </w:p>
    <w:p w:rsidR="00163946" w:rsidRPr="00163946" w:rsidRDefault="00163946" w:rsidP="00163946">
      <w:pPr>
        <w:tabs>
          <w:tab w:val="left" w:pos="6765"/>
        </w:tabs>
        <w:rPr>
          <w:b/>
          <w:sz w:val="28"/>
          <w:szCs w:val="28"/>
        </w:rPr>
      </w:pPr>
    </w:p>
    <w:p w:rsidR="00163946" w:rsidRPr="0006371A" w:rsidRDefault="00163946" w:rsidP="00163946">
      <w:pPr>
        <w:jc w:val="center"/>
        <w:rPr>
          <w:b/>
          <w:sz w:val="36"/>
          <w:szCs w:val="36"/>
        </w:rPr>
      </w:pPr>
      <w:r w:rsidRPr="0006371A">
        <w:rPr>
          <w:b/>
          <w:sz w:val="36"/>
          <w:szCs w:val="36"/>
        </w:rPr>
        <w:t>Ванаварский сельский Совет депутатов</w:t>
      </w:r>
    </w:p>
    <w:p w:rsidR="00163946" w:rsidRPr="00163946" w:rsidRDefault="00873A96" w:rsidP="00163946">
      <w:pPr>
        <w:jc w:val="center"/>
        <w:rPr>
          <w:b/>
          <w:sz w:val="28"/>
          <w:szCs w:val="28"/>
        </w:rPr>
      </w:pPr>
      <w:r>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163946" w:rsidRPr="0006371A" w:rsidRDefault="00163946" w:rsidP="00163946">
      <w:pPr>
        <w:jc w:val="center"/>
        <w:rPr>
          <w:b/>
          <w:w w:val="80"/>
          <w:position w:val="4"/>
          <w:sz w:val="28"/>
          <w:szCs w:val="28"/>
        </w:rPr>
      </w:pPr>
      <w:r w:rsidRPr="0006371A">
        <w:rPr>
          <w:b/>
          <w:w w:val="80"/>
          <w:position w:val="4"/>
          <w:sz w:val="28"/>
          <w:szCs w:val="28"/>
        </w:rPr>
        <w:t>РЕШЕНИЕ</w:t>
      </w:r>
    </w:p>
    <w:p w:rsidR="00163946" w:rsidRDefault="00163946" w:rsidP="00163946">
      <w:pPr>
        <w:jc w:val="both"/>
        <w:rPr>
          <w:sz w:val="28"/>
          <w:szCs w:val="28"/>
        </w:rPr>
      </w:pPr>
    </w:p>
    <w:p w:rsidR="00765257" w:rsidRDefault="00782EA3" w:rsidP="00163946">
      <w:pPr>
        <w:jc w:val="both"/>
        <w:rPr>
          <w:sz w:val="28"/>
          <w:szCs w:val="28"/>
        </w:rPr>
      </w:pPr>
      <w:r>
        <w:rPr>
          <w:sz w:val="28"/>
          <w:szCs w:val="28"/>
        </w:rPr>
        <w:t>4</w:t>
      </w:r>
      <w:r w:rsidR="00163946" w:rsidRPr="00163946">
        <w:rPr>
          <w:sz w:val="28"/>
          <w:szCs w:val="28"/>
        </w:rPr>
        <w:t xml:space="preserve"> созыв</w:t>
      </w:r>
      <w:r w:rsidR="00163946" w:rsidRPr="00163946">
        <w:rPr>
          <w:sz w:val="28"/>
          <w:szCs w:val="28"/>
        </w:rPr>
        <w:tab/>
      </w:r>
      <w:r w:rsidR="00163946" w:rsidRPr="00163946">
        <w:rPr>
          <w:sz w:val="28"/>
          <w:szCs w:val="28"/>
        </w:rPr>
        <w:tab/>
        <w:t xml:space="preserve">                           </w:t>
      </w:r>
      <w:r>
        <w:rPr>
          <w:sz w:val="28"/>
          <w:szCs w:val="28"/>
        </w:rPr>
        <w:t xml:space="preserve">   </w:t>
      </w:r>
      <w:r w:rsidR="00BF2340" w:rsidRPr="00BF2340">
        <w:rPr>
          <w:sz w:val="28"/>
          <w:szCs w:val="28"/>
        </w:rPr>
        <w:t>№</w:t>
      </w:r>
      <w:r w:rsidR="00163946" w:rsidRPr="00BF2340">
        <w:rPr>
          <w:sz w:val="28"/>
          <w:szCs w:val="28"/>
        </w:rPr>
        <w:t xml:space="preserve">   </w:t>
      </w:r>
      <w:r w:rsidR="00765257">
        <w:rPr>
          <w:sz w:val="28"/>
          <w:szCs w:val="28"/>
        </w:rPr>
        <w:t>991</w:t>
      </w:r>
      <w:r w:rsidR="00163946" w:rsidRPr="00BF2340">
        <w:rPr>
          <w:sz w:val="28"/>
          <w:szCs w:val="28"/>
        </w:rPr>
        <w:t xml:space="preserve">                  </w:t>
      </w:r>
      <w:r w:rsidRPr="00BF2340">
        <w:rPr>
          <w:sz w:val="28"/>
          <w:szCs w:val="28"/>
        </w:rPr>
        <w:t xml:space="preserve">    </w:t>
      </w:r>
      <w:r w:rsidR="00765257">
        <w:rPr>
          <w:sz w:val="28"/>
          <w:szCs w:val="28"/>
        </w:rPr>
        <w:t xml:space="preserve">          </w:t>
      </w:r>
      <w:r w:rsidRPr="00BF2340">
        <w:rPr>
          <w:sz w:val="28"/>
          <w:szCs w:val="28"/>
        </w:rPr>
        <w:t xml:space="preserve">      </w:t>
      </w:r>
      <w:r w:rsidR="00163946" w:rsidRPr="00BF2340">
        <w:rPr>
          <w:sz w:val="28"/>
          <w:szCs w:val="28"/>
        </w:rPr>
        <w:t>с. Ванавара</w:t>
      </w:r>
    </w:p>
    <w:p w:rsidR="0018365A" w:rsidRPr="00BF2340" w:rsidRDefault="00765257" w:rsidP="00163946">
      <w:pPr>
        <w:jc w:val="both"/>
        <w:rPr>
          <w:sz w:val="28"/>
          <w:szCs w:val="28"/>
        </w:rPr>
      </w:pPr>
      <w:r>
        <w:rPr>
          <w:sz w:val="28"/>
          <w:szCs w:val="28"/>
        </w:rPr>
        <w:t xml:space="preserve">34 </w:t>
      </w:r>
      <w:r w:rsidR="00163946" w:rsidRPr="00BF2340">
        <w:rPr>
          <w:sz w:val="28"/>
          <w:szCs w:val="28"/>
        </w:rPr>
        <w:t>сессия</w:t>
      </w:r>
    </w:p>
    <w:p w:rsidR="00163946" w:rsidRPr="00163946" w:rsidRDefault="00765257" w:rsidP="00163946">
      <w:pPr>
        <w:jc w:val="both"/>
        <w:rPr>
          <w:sz w:val="28"/>
          <w:szCs w:val="28"/>
        </w:rPr>
      </w:pPr>
      <w:r>
        <w:rPr>
          <w:sz w:val="28"/>
          <w:szCs w:val="28"/>
        </w:rPr>
        <w:t xml:space="preserve">07 декабря </w:t>
      </w:r>
      <w:r w:rsidR="00BF2340">
        <w:rPr>
          <w:sz w:val="28"/>
          <w:szCs w:val="28"/>
        </w:rPr>
        <w:t>2017</w:t>
      </w:r>
      <w:r w:rsidR="00163946" w:rsidRPr="00BF2340">
        <w:rPr>
          <w:sz w:val="28"/>
          <w:szCs w:val="28"/>
        </w:rPr>
        <w:t xml:space="preserve"> г.</w:t>
      </w:r>
      <w:r w:rsidR="00163946" w:rsidRPr="00163946">
        <w:rPr>
          <w:sz w:val="28"/>
          <w:szCs w:val="28"/>
        </w:rPr>
        <w:t xml:space="preserve">                                                                                       </w:t>
      </w:r>
    </w:p>
    <w:p w:rsidR="00163946" w:rsidRPr="00163946" w:rsidRDefault="00163946" w:rsidP="00163946">
      <w:pPr>
        <w:jc w:val="both"/>
        <w:rPr>
          <w:sz w:val="28"/>
          <w:szCs w:val="28"/>
        </w:rPr>
      </w:pPr>
    </w:p>
    <w:p w:rsidR="00E14DBF" w:rsidRPr="00E14DBF" w:rsidRDefault="005A00E8" w:rsidP="00AB7E32">
      <w:pPr>
        <w:jc w:val="center"/>
        <w:rPr>
          <w:b/>
          <w:bCs/>
          <w:sz w:val="28"/>
          <w:szCs w:val="28"/>
        </w:rPr>
      </w:pPr>
      <w:bookmarkStart w:id="0" w:name="_GoBack"/>
      <w:r>
        <w:rPr>
          <w:b/>
          <w:bCs/>
          <w:sz w:val="28"/>
          <w:szCs w:val="28"/>
        </w:rPr>
        <w:t>Об утверждении П</w:t>
      </w:r>
      <w:r w:rsidR="00E14DBF" w:rsidRPr="00E14DBF">
        <w:rPr>
          <w:b/>
          <w:bCs/>
          <w:sz w:val="28"/>
          <w:szCs w:val="28"/>
        </w:rPr>
        <w:t>оложения об организации</w:t>
      </w:r>
      <w:r w:rsidR="00AB7E32">
        <w:rPr>
          <w:b/>
          <w:bCs/>
          <w:sz w:val="28"/>
          <w:szCs w:val="28"/>
        </w:rPr>
        <w:t xml:space="preserve"> </w:t>
      </w:r>
      <w:r w:rsidR="00E14DBF" w:rsidRPr="00E14DBF">
        <w:rPr>
          <w:b/>
          <w:bCs/>
          <w:sz w:val="28"/>
          <w:szCs w:val="28"/>
        </w:rPr>
        <w:t>и проведении публичных    слушаний  в</w:t>
      </w:r>
      <w:r w:rsidR="00AB7E32">
        <w:rPr>
          <w:b/>
          <w:bCs/>
          <w:sz w:val="28"/>
          <w:szCs w:val="28"/>
        </w:rPr>
        <w:t xml:space="preserve"> </w:t>
      </w:r>
      <w:r w:rsidR="00E14DBF" w:rsidRPr="00E14DBF">
        <w:rPr>
          <w:b/>
          <w:bCs/>
          <w:sz w:val="28"/>
          <w:szCs w:val="28"/>
        </w:rPr>
        <w:t>сельском поселении с. Ванавара</w:t>
      </w:r>
    </w:p>
    <w:bookmarkEnd w:id="0"/>
    <w:p w:rsidR="006432E1" w:rsidRPr="006564C7" w:rsidRDefault="006432E1" w:rsidP="006432E1"/>
    <w:p w:rsidR="00E14DBF" w:rsidRDefault="00E14DBF" w:rsidP="00E14DBF">
      <w:pPr>
        <w:ind w:firstLine="709"/>
        <w:jc w:val="both"/>
        <w:rPr>
          <w:bCs/>
          <w:i/>
          <w:sz w:val="28"/>
          <w:szCs w:val="28"/>
          <w:u w:val="single"/>
        </w:rPr>
      </w:pPr>
      <w:r w:rsidRPr="00E14DBF">
        <w:rPr>
          <w:bCs/>
          <w:sz w:val="28"/>
          <w:szCs w:val="28"/>
        </w:rPr>
        <w:t>На основании статьи 28 Федерального закона от 06.10.03 г. № 131-ФЗ «Об общих принципах организации местного самоуправления в Российско</w:t>
      </w:r>
      <w:r w:rsidR="00426857">
        <w:rPr>
          <w:bCs/>
          <w:sz w:val="28"/>
          <w:szCs w:val="28"/>
        </w:rPr>
        <w:t xml:space="preserve">й Федерации», статьи </w:t>
      </w:r>
      <w:r w:rsidR="0039757A">
        <w:rPr>
          <w:bCs/>
          <w:sz w:val="28"/>
          <w:szCs w:val="28"/>
        </w:rPr>
        <w:t>17</w:t>
      </w:r>
      <w:r w:rsidRPr="00E14DBF">
        <w:rPr>
          <w:bCs/>
          <w:sz w:val="28"/>
          <w:szCs w:val="28"/>
        </w:rPr>
        <w:t xml:space="preserve"> Устава </w:t>
      </w:r>
      <w:r>
        <w:rPr>
          <w:sz w:val="28"/>
          <w:szCs w:val="28"/>
        </w:rPr>
        <w:t xml:space="preserve">сельского поселения «село Ванавара», </w:t>
      </w:r>
      <w:r w:rsidRPr="00163946">
        <w:rPr>
          <w:sz w:val="28"/>
          <w:szCs w:val="28"/>
        </w:rPr>
        <w:t>Ванаварский сельский Совет депутатов</w:t>
      </w:r>
    </w:p>
    <w:p w:rsidR="00E14DBF" w:rsidRPr="00E14DBF" w:rsidRDefault="00E14DBF" w:rsidP="00E14DBF">
      <w:pPr>
        <w:jc w:val="both"/>
        <w:rPr>
          <w:b/>
          <w:sz w:val="28"/>
          <w:szCs w:val="28"/>
        </w:rPr>
      </w:pPr>
      <w:r w:rsidRPr="00E14DBF">
        <w:rPr>
          <w:b/>
          <w:sz w:val="28"/>
          <w:szCs w:val="28"/>
        </w:rPr>
        <w:t>РЕШИЛ:</w:t>
      </w:r>
    </w:p>
    <w:p w:rsidR="00E14DBF" w:rsidRDefault="00E14DBF" w:rsidP="00E14DBF">
      <w:pPr>
        <w:ind w:firstLine="709"/>
        <w:jc w:val="both"/>
        <w:rPr>
          <w:bCs/>
          <w:sz w:val="28"/>
          <w:szCs w:val="28"/>
        </w:rPr>
      </w:pPr>
      <w:r w:rsidRPr="00E14DBF">
        <w:rPr>
          <w:bCs/>
          <w:sz w:val="28"/>
          <w:szCs w:val="28"/>
        </w:rPr>
        <w:t>1. Утвердить Положение об организации и проведении публичных слушаний   в</w:t>
      </w:r>
      <w:r w:rsidRPr="00E14DBF">
        <w:t xml:space="preserve"> </w:t>
      </w:r>
      <w:r w:rsidRPr="00E14DBF">
        <w:rPr>
          <w:bCs/>
          <w:sz w:val="28"/>
          <w:szCs w:val="28"/>
        </w:rPr>
        <w:t>сельском поселении с. Ванавара</w:t>
      </w:r>
      <w:r w:rsidRPr="00F22EA4">
        <w:rPr>
          <w:bCs/>
          <w:sz w:val="28"/>
          <w:szCs w:val="28"/>
        </w:rPr>
        <w:t>,</w:t>
      </w:r>
      <w:r w:rsidR="00426857">
        <w:rPr>
          <w:bCs/>
          <w:sz w:val="28"/>
          <w:szCs w:val="28"/>
        </w:rPr>
        <w:t xml:space="preserve"> </w:t>
      </w:r>
      <w:r w:rsidR="000E58DA">
        <w:rPr>
          <w:bCs/>
          <w:sz w:val="28"/>
          <w:szCs w:val="28"/>
        </w:rPr>
        <w:t>согласно Приложению</w:t>
      </w:r>
      <w:r w:rsidRPr="00E14DBF">
        <w:rPr>
          <w:bCs/>
          <w:sz w:val="28"/>
          <w:szCs w:val="28"/>
        </w:rPr>
        <w:t>.</w:t>
      </w:r>
    </w:p>
    <w:p w:rsidR="00EF4F76" w:rsidRPr="00EF4F76" w:rsidRDefault="00E14DBF" w:rsidP="00EF4F76">
      <w:pPr>
        <w:autoSpaceDE w:val="0"/>
        <w:autoSpaceDN w:val="0"/>
        <w:adjustRightInd w:val="0"/>
        <w:ind w:firstLine="709"/>
        <w:jc w:val="both"/>
        <w:rPr>
          <w:bCs/>
          <w:sz w:val="28"/>
          <w:szCs w:val="28"/>
        </w:rPr>
      </w:pPr>
      <w:r>
        <w:rPr>
          <w:bCs/>
          <w:sz w:val="28"/>
          <w:szCs w:val="28"/>
        </w:rPr>
        <w:t xml:space="preserve">2.   </w:t>
      </w:r>
      <w:r w:rsidR="00EF4F76" w:rsidRPr="00EF4F76">
        <w:rPr>
          <w:bCs/>
          <w:sz w:val="28"/>
          <w:szCs w:val="28"/>
        </w:rPr>
        <w:t>Признать утратившими силу:</w:t>
      </w:r>
    </w:p>
    <w:p w:rsidR="00E14DBF" w:rsidRDefault="00EF4F76" w:rsidP="00426857">
      <w:pPr>
        <w:jc w:val="both"/>
        <w:rPr>
          <w:bCs/>
          <w:sz w:val="28"/>
          <w:szCs w:val="28"/>
        </w:rPr>
      </w:pPr>
      <w:r>
        <w:rPr>
          <w:bCs/>
          <w:sz w:val="28"/>
          <w:szCs w:val="28"/>
        </w:rPr>
        <w:t xml:space="preserve">- </w:t>
      </w:r>
      <w:r w:rsidR="00E14DBF">
        <w:rPr>
          <w:bCs/>
          <w:sz w:val="28"/>
          <w:szCs w:val="28"/>
        </w:rPr>
        <w:t>Решение</w:t>
      </w:r>
      <w:r w:rsidR="00426857">
        <w:rPr>
          <w:bCs/>
          <w:sz w:val="28"/>
          <w:szCs w:val="28"/>
        </w:rPr>
        <w:t xml:space="preserve"> </w:t>
      </w:r>
      <w:r>
        <w:rPr>
          <w:bCs/>
          <w:sz w:val="28"/>
          <w:szCs w:val="28"/>
        </w:rPr>
        <w:t xml:space="preserve">№ 79 </w:t>
      </w:r>
      <w:r w:rsidR="00E14DBF">
        <w:rPr>
          <w:bCs/>
          <w:sz w:val="28"/>
          <w:szCs w:val="28"/>
        </w:rPr>
        <w:t xml:space="preserve"> </w:t>
      </w:r>
      <w:r w:rsidR="00426857">
        <w:rPr>
          <w:bCs/>
          <w:sz w:val="28"/>
          <w:szCs w:val="28"/>
        </w:rPr>
        <w:t>от 03.04.2007 года «</w:t>
      </w:r>
      <w:r w:rsidR="00426857" w:rsidRPr="00426857">
        <w:rPr>
          <w:bCs/>
          <w:sz w:val="28"/>
          <w:szCs w:val="28"/>
        </w:rPr>
        <w:t>Об утверждении Положения о порядке организации и</w:t>
      </w:r>
      <w:r w:rsidR="00426857">
        <w:rPr>
          <w:bCs/>
          <w:sz w:val="28"/>
          <w:szCs w:val="28"/>
        </w:rPr>
        <w:t xml:space="preserve"> </w:t>
      </w:r>
      <w:r w:rsidR="00426857" w:rsidRPr="00426857">
        <w:rPr>
          <w:bCs/>
          <w:sz w:val="28"/>
          <w:szCs w:val="28"/>
        </w:rPr>
        <w:t>п</w:t>
      </w:r>
      <w:r w:rsidR="00426857">
        <w:rPr>
          <w:bCs/>
          <w:sz w:val="28"/>
          <w:szCs w:val="28"/>
        </w:rPr>
        <w:t xml:space="preserve">роведения публичных слушаний в </w:t>
      </w:r>
      <w:r w:rsidR="00426857" w:rsidRPr="00426857">
        <w:rPr>
          <w:bCs/>
          <w:sz w:val="28"/>
          <w:szCs w:val="28"/>
        </w:rPr>
        <w:t>сельском поселении село Ванавара</w:t>
      </w:r>
      <w:r w:rsidR="00426857">
        <w:rPr>
          <w:bCs/>
          <w:sz w:val="28"/>
          <w:szCs w:val="28"/>
        </w:rPr>
        <w:t>»,</w:t>
      </w:r>
    </w:p>
    <w:p w:rsidR="00426857" w:rsidRPr="00E14DBF" w:rsidRDefault="00426857" w:rsidP="00426857">
      <w:pPr>
        <w:jc w:val="both"/>
        <w:rPr>
          <w:bCs/>
          <w:sz w:val="28"/>
          <w:szCs w:val="28"/>
        </w:rPr>
      </w:pPr>
      <w:r>
        <w:rPr>
          <w:bCs/>
          <w:sz w:val="28"/>
          <w:szCs w:val="28"/>
        </w:rPr>
        <w:t xml:space="preserve">- Решение № 570 от 06.12.2012 года «О внесении изменений в Решение Сельского совета депутатов сельского поселения  село Ванавара от 03 апреля 2007 года № 79 </w:t>
      </w:r>
      <w:r w:rsidRPr="00426857">
        <w:rPr>
          <w:bCs/>
          <w:sz w:val="28"/>
          <w:szCs w:val="28"/>
        </w:rPr>
        <w:t>«Об утверждении Положения о порядке организации и проведения публичных слушаний в сельском поселении село Ванавара»</w:t>
      </w:r>
      <w:r>
        <w:rPr>
          <w:bCs/>
          <w:sz w:val="28"/>
          <w:szCs w:val="28"/>
        </w:rPr>
        <w:t xml:space="preserve">. </w:t>
      </w:r>
    </w:p>
    <w:p w:rsidR="00163946" w:rsidRPr="00163946" w:rsidRDefault="00E14DBF" w:rsidP="00C6329D">
      <w:pPr>
        <w:ind w:firstLine="708"/>
        <w:jc w:val="both"/>
        <w:rPr>
          <w:sz w:val="28"/>
          <w:szCs w:val="28"/>
        </w:rPr>
      </w:pPr>
      <w:r>
        <w:rPr>
          <w:sz w:val="28"/>
          <w:szCs w:val="28"/>
        </w:rPr>
        <w:t xml:space="preserve">3. </w:t>
      </w:r>
      <w:r w:rsidR="00163946" w:rsidRPr="00163946">
        <w:rPr>
          <w:sz w:val="28"/>
          <w:szCs w:val="28"/>
        </w:rPr>
        <w:t xml:space="preserve">Настоящее Решение вступает в силу </w:t>
      </w:r>
      <w:r w:rsidR="00DA3FEC" w:rsidRPr="00DA3FEC">
        <w:rPr>
          <w:sz w:val="28"/>
          <w:szCs w:val="28"/>
        </w:rPr>
        <w:t xml:space="preserve">со </w:t>
      </w:r>
      <w:r w:rsidR="00DA3FEC" w:rsidRPr="00C6329D">
        <w:rPr>
          <w:sz w:val="28"/>
          <w:szCs w:val="28"/>
        </w:rPr>
        <w:t>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w:t>
      </w:r>
      <w:r w:rsidR="00DA3FEC" w:rsidRPr="00DA3FEC">
        <w:rPr>
          <w:sz w:val="28"/>
          <w:szCs w:val="28"/>
        </w:rPr>
        <w:t xml:space="preserve"> </w:t>
      </w:r>
    </w:p>
    <w:p w:rsidR="00163946" w:rsidRPr="00163946" w:rsidRDefault="00163946" w:rsidP="00163946">
      <w:pPr>
        <w:tabs>
          <w:tab w:val="left" w:pos="709"/>
        </w:tabs>
        <w:jc w:val="center"/>
        <w:rPr>
          <w:b/>
          <w:sz w:val="28"/>
          <w:szCs w:val="28"/>
        </w:rPr>
      </w:pPr>
    </w:p>
    <w:p w:rsidR="00163946" w:rsidRPr="00163946" w:rsidRDefault="00163946" w:rsidP="00163946">
      <w:pPr>
        <w:jc w:val="both"/>
        <w:rPr>
          <w:sz w:val="28"/>
          <w:szCs w:val="28"/>
        </w:rPr>
      </w:pPr>
    </w:p>
    <w:p w:rsidR="00163946" w:rsidRPr="00163946" w:rsidRDefault="00163946" w:rsidP="00163946">
      <w:pPr>
        <w:jc w:val="both"/>
        <w:rPr>
          <w:sz w:val="28"/>
          <w:szCs w:val="28"/>
        </w:rPr>
      </w:pPr>
      <w:r w:rsidRPr="00163946">
        <w:rPr>
          <w:sz w:val="28"/>
          <w:szCs w:val="28"/>
        </w:rPr>
        <w:t xml:space="preserve">Глава с. Ванавара - </w:t>
      </w:r>
    </w:p>
    <w:p w:rsidR="00DA3FEC" w:rsidRDefault="00163946" w:rsidP="00163946">
      <w:pPr>
        <w:jc w:val="both"/>
        <w:rPr>
          <w:sz w:val="28"/>
          <w:szCs w:val="28"/>
        </w:rPr>
      </w:pPr>
      <w:r w:rsidRPr="00163946">
        <w:rPr>
          <w:sz w:val="28"/>
          <w:szCs w:val="28"/>
        </w:rPr>
        <w:t>Председатель Совета депута</w:t>
      </w:r>
      <w:r w:rsidR="00D65625">
        <w:rPr>
          <w:sz w:val="28"/>
          <w:szCs w:val="28"/>
        </w:rPr>
        <w:t xml:space="preserve">тов                 </w:t>
      </w:r>
      <w:r w:rsidRPr="00163946">
        <w:rPr>
          <w:sz w:val="28"/>
          <w:szCs w:val="28"/>
        </w:rPr>
        <w:t xml:space="preserve"> </w:t>
      </w:r>
      <w:r w:rsidR="00E36315">
        <w:rPr>
          <w:sz w:val="28"/>
          <w:szCs w:val="28"/>
        </w:rPr>
        <w:t xml:space="preserve">      </w:t>
      </w:r>
      <w:r w:rsidR="00D65625">
        <w:rPr>
          <w:sz w:val="28"/>
          <w:szCs w:val="28"/>
        </w:rPr>
        <w:t xml:space="preserve">       </w:t>
      </w:r>
      <w:r w:rsidR="007C3AEE">
        <w:rPr>
          <w:sz w:val="28"/>
          <w:szCs w:val="28"/>
        </w:rPr>
        <w:t xml:space="preserve">        </w:t>
      </w:r>
      <w:r w:rsidR="00D65625">
        <w:rPr>
          <w:sz w:val="28"/>
          <w:szCs w:val="28"/>
        </w:rPr>
        <w:t xml:space="preserve">                </w:t>
      </w:r>
      <w:r w:rsidR="00BF2340">
        <w:rPr>
          <w:sz w:val="28"/>
          <w:szCs w:val="28"/>
        </w:rPr>
        <w:t>А.А. Зарубин</w:t>
      </w:r>
    </w:p>
    <w:p w:rsidR="0096539D" w:rsidRDefault="0096539D" w:rsidP="00163946">
      <w:pPr>
        <w:jc w:val="both"/>
        <w:rPr>
          <w:rFonts w:ascii="Arial" w:hAnsi="Arial" w:cs="Arial"/>
          <w:sz w:val="16"/>
          <w:szCs w:val="16"/>
        </w:rPr>
      </w:pPr>
    </w:p>
    <w:p w:rsidR="0096539D" w:rsidRDefault="0096539D"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7F57DA" w:rsidRDefault="007F57DA" w:rsidP="00163946">
      <w:pPr>
        <w:jc w:val="both"/>
        <w:rPr>
          <w:rFonts w:ascii="Arial" w:hAnsi="Arial" w:cs="Arial"/>
          <w:sz w:val="16"/>
          <w:szCs w:val="16"/>
        </w:rPr>
      </w:pPr>
    </w:p>
    <w:p w:rsidR="00163946" w:rsidRPr="00163946" w:rsidRDefault="00163946" w:rsidP="00163946">
      <w:pPr>
        <w:jc w:val="both"/>
        <w:rPr>
          <w:rFonts w:ascii="Arial" w:hAnsi="Arial" w:cs="Arial"/>
          <w:vanish/>
          <w:sz w:val="16"/>
          <w:szCs w:val="16"/>
        </w:rPr>
      </w:pPr>
      <w:r w:rsidRPr="00163946">
        <w:rPr>
          <w:rFonts w:ascii="Arial" w:hAnsi="Arial" w:cs="Arial"/>
          <w:vanish/>
          <w:sz w:val="16"/>
          <w:szCs w:val="16"/>
        </w:rPr>
        <w:t>Конец формы</w:t>
      </w:r>
    </w:p>
    <w:p w:rsidR="0006371A" w:rsidRDefault="0006371A" w:rsidP="0044668A">
      <w:pPr>
        <w:rPr>
          <w:szCs w:val="28"/>
        </w:rPr>
      </w:pPr>
    </w:p>
    <w:p w:rsidR="00593129" w:rsidRPr="00765257" w:rsidRDefault="0006371A" w:rsidP="00593129">
      <w:pPr>
        <w:autoSpaceDE w:val="0"/>
        <w:autoSpaceDN w:val="0"/>
        <w:adjustRightInd w:val="0"/>
        <w:jc w:val="right"/>
        <w:outlineLvl w:val="0"/>
        <w:rPr>
          <w:bCs/>
          <w:sz w:val="22"/>
          <w:szCs w:val="22"/>
        </w:rPr>
      </w:pPr>
      <w:r>
        <w:rPr>
          <w:szCs w:val="28"/>
        </w:rPr>
        <w:lastRenderedPageBreak/>
        <w:t xml:space="preserve">       </w:t>
      </w:r>
      <w:r w:rsidR="003654C2">
        <w:rPr>
          <w:szCs w:val="28"/>
        </w:rPr>
        <w:t xml:space="preserve">                                                     </w:t>
      </w:r>
      <w:r>
        <w:rPr>
          <w:szCs w:val="28"/>
        </w:rPr>
        <w:t xml:space="preserve">    </w:t>
      </w:r>
      <w:r w:rsidR="000E58DA" w:rsidRPr="00765257">
        <w:rPr>
          <w:bCs/>
          <w:sz w:val="22"/>
          <w:szCs w:val="22"/>
        </w:rPr>
        <w:t xml:space="preserve">Приложение </w:t>
      </w:r>
    </w:p>
    <w:p w:rsidR="00593129" w:rsidRPr="00765257" w:rsidRDefault="00593129" w:rsidP="00593129">
      <w:pPr>
        <w:autoSpaceDE w:val="0"/>
        <w:autoSpaceDN w:val="0"/>
        <w:adjustRightInd w:val="0"/>
        <w:jc w:val="right"/>
        <w:outlineLvl w:val="0"/>
        <w:rPr>
          <w:bCs/>
          <w:sz w:val="22"/>
          <w:szCs w:val="22"/>
        </w:rPr>
      </w:pPr>
      <w:r w:rsidRPr="00765257">
        <w:rPr>
          <w:bCs/>
          <w:sz w:val="22"/>
          <w:szCs w:val="22"/>
        </w:rPr>
        <w:t xml:space="preserve">к решению Ванаварского </w:t>
      </w:r>
    </w:p>
    <w:p w:rsidR="00593129" w:rsidRPr="00765257" w:rsidRDefault="00593129" w:rsidP="00593129">
      <w:pPr>
        <w:autoSpaceDE w:val="0"/>
        <w:autoSpaceDN w:val="0"/>
        <w:adjustRightInd w:val="0"/>
        <w:jc w:val="right"/>
        <w:outlineLvl w:val="0"/>
        <w:rPr>
          <w:bCs/>
          <w:sz w:val="22"/>
          <w:szCs w:val="22"/>
        </w:rPr>
      </w:pPr>
      <w:r w:rsidRPr="00765257">
        <w:rPr>
          <w:bCs/>
          <w:sz w:val="22"/>
          <w:szCs w:val="22"/>
        </w:rPr>
        <w:t xml:space="preserve">сельского Совета депутатов </w:t>
      </w:r>
    </w:p>
    <w:p w:rsidR="00593129" w:rsidRPr="00765257" w:rsidRDefault="00593129" w:rsidP="00593129">
      <w:pPr>
        <w:autoSpaceDE w:val="0"/>
        <w:autoSpaceDN w:val="0"/>
        <w:adjustRightInd w:val="0"/>
        <w:jc w:val="right"/>
        <w:outlineLvl w:val="0"/>
        <w:rPr>
          <w:bCs/>
          <w:sz w:val="22"/>
          <w:szCs w:val="22"/>
        </w:rPr>
      </w:pPr>
      <w:r w:rsidRPr="00765257">
        <w:rPr>
          <w:bCs/>
          <w:sz w:val="22"/>
          <w:szCs w:val="22"/>
        </w:rPr>
        <w:t xml:space="preserve">                                                                                                            от </w:t>
      </w:r>
      <w:r w:rsidR="00765257" w:rsidRPr="00765257">
        <w:rPr>
          <w:bCs/>
          <w:sz w:val="22"/>
          <w:szCs w:val="22"/>
        </w:rPr>
        <w:t>07.12.</w:t>
      </w:r>
      <w:r w:rsidRPr="00765257">
        <w:rPr>
          <w:bCs/>
          <w:sz w:val="22"/>
          <w:szCs w:val="22"/>
        </w:rPr>
        <w:t xml:space="preserve"> 2017 г. №</w:t>
      </w:r>
      <w:r w:rsidR="00765257">
        <w:rPr>
          <w:bCs/>
          <w:sz w:val="22"/>
          <w:szCs w:val="22"/>
        </w:rPr>
        <w:t xml:space="preserve">  991</w:t>
      </w:r>
    </w:p>
    <w:p w:rsidR="00426857" w:rsidRPr="00593129" w:rsidRDefault="00426857" w:rsidP="00426857">
      <w:pPr>
        <w:autoSpaceDE w:val="0"/>
        <w:autoSpaceDN w:val="0"/>
        <w:adjustRightInd w:val="0"/>
        <w:jc w:val="both"/>
        <w:outlineLvl w:val="0"/>
        <w:rPr>
          <w:bCs/>
        </w:rPr>
      </w:pPr>
    </w:p>
    <w:p w:rsidR="000E58DA" w:rsidRPr="000E58DA" w:rsidRDefault="000E58DA" w:rsidP="000E58DA">
      <w:pPr>
        <w:keepNext/>
        <w:ind w:firstLine="709"/>
        <w:jc w:val="center"/>
        <w:outlineLvl w:val="1"/>
        <w:rPr>
          <w:b/>
          <w:bCs/>
          <w:sz w:val="28"/>
          <w:szCs w:val="28"/>
        </w:rPr>
      </w:pPr>
      <w:r w:rsidRPr="000E58DA">
        <w:rPr>
          <w:b/>
          <w:bCs/>
          <w:sz w:val="28"/>
          <w:szCs w:val="28"/>
        </w:rPr>
        <w:t>ПОЛОЖЕНИЕ</w:t>
      </w:r>
    </w:p>
    <w:p w:rsidR="000E58DA" w:rsidRDefault="000E58DA" w:rsidP="000E58DA">
      <w:pPr>
        <w:autoSpaceDE w:val="0"/>
        <w:autoSpaceDN w:val="0"/>
        <w:adjustRightInd w:val="0"/>
        <w:jc w:val="center"/>
        <w:outlineLvl w:val="0"/>
        <w:rPr>
          <w:b/>
          <w:bCs/>
          <w:sz w:val="28"/>
          <w:szCs w:val="28"/>
        </w:rPr>
      </w:pPr>
      <w:r w:rsidRPr="000E58DA">
        <w:rPr>
          <w:b/>
          <w:bCs/>
          <w:sz w:val="28"/>
          <w:szCs w:val="28"/>
        </w:rPr>
        <w:t xml:space="preserve">об организации и проведении публичных слушаний </w:t>
      </w:r>
    </w:p>
    <w:p w:rsidR="00593129" w:rsidRDefault="000E58DA" w:rsidP="000E58DA">
      <w:pPr>
        <w:autoSpaceDE w:val="0"/>
        <w:autoSpaceDN w:val="0"/>
        <w:adjustRightInd w:val="0"/>
        <w:jc w:val="center"/>
        <w:outlineLvl w:val="0"/>
        <w:rPr>
          <w:b/>
          <w:bCs/>
          <w:sz w:val="28"/>
          <w:szCs w:val="28"/>
        </w:rPr>
      </w:pPr>
      <w:r w:rsidRPr="000E58DA">
        <w:rPr>
          <w:b/>
          <w:bCs/>
          <w:sz w:val="28"/>
          <w:szCs w:val="28"/>
        </w:rPr>
        <w:t xml:space="preserve">в </w:t>
      </w:r>
      <w:r w:rsidRPr="00E14DBF">
        <w:rPr>
          <w:b/>
          <w:bCs/>
          <w:sz w:val="28"/>
          <w:szCs w:val="28"/>
        </w:rPr>
        <w:t>сельском поселении с. Ванавара</w:t>
      </w:r>
    </w:p>
    <w:p w:rsidR="000E58DA" w:rsidRDefault="000E58DA" w:rsidP="000E58DA">
      <w:pPr>
        <w:autoSpaceDE w:val="0"/>
        <w:autoSpaceDN w:val="0"/>
        <w:adjustRightInd w:val="0"/>
        <w:jc w:val="both"/>
        <w:outlineLvl w:val="0"/>
        <w:rPr>
          <w:b/>
          <w:bCs/>
          <w:sz w:val="28"/>
          <w:szCs w:val="28"/>
        </w:rPr>
      </w:pPr>
    </w:p>
    <w:p w:rsidR="000E58DA" w:rsidRPr="000E58DA" w:rsidRDefault="000E58DA" w:rsidP="000E58DA">
      <w:pPr>
        <w:ind w:left="709"/>
        <w:jc w:val="center"/>
        <w:rPr>
          <w:b/>
          <w:sz w:val="28"/>
          <w:szCs w:val="28"/>
        </w:rPr>
      </w:pPr>
      <w:r w:rsidRPr="000E58DA">
        <w:rPr>
          <w:b/>
          <w:sz w:val="28"/>
          <w:szCs w:val="28"/>
        </w:rPr>
        <w:t>Статья 1. Общие положения</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t>1.</w:t>
      </w:r>
      <w:r w:rsidR="007B2956">
        <w:rPr>
          <w:sz w:val="28"/>
          <w:szCs w:val="28"/>
          <w:lang w:eastAsia="en-US"/>
        </w:rPr>
        <w:t>1.</w:t>
      </w:r>
      <w:r w:rsidRPr="000E58DA">
        <w:rPr>
          <w:sz w:val="28"/>
          <w:szCs w:val="28"/>
          <w:lang w:eastAsia="en-US"/>
        </w:rPr>
        <w:t xml:space="preserve"> </w:t>
      </w:r>
      <w:proofErr w:type="gramStart"/>
      <w:r w:rsidRPr="000E58DA">
        <w:rPr>
          <w:sz w:val="28"/>
          <w:szCs w:val="28"/>
          <w:lang w:eastAsia="en-US"/>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0E58DA">
          <w:rPr>
            <w:sz w:val="28"/>
            <w:szCs w:val="28"/>
            <w:lang w:eastAsia="en-US"/>
          </w:rPr>
          <w:t>2003 г</w:t>
        </w:r>
      </w:smartTag>
      <w:r w:rsidRPr="000E58DA">
        <w:rPr>
          <w:sz w:val="28"/>
          <w:szCs w:val="28"/>
          <w:lang w:eastAsia="en-US"/>
        </w:rPr>
        <w:t xml:space="preserve">. № 131-ФЗ «Об общих принципах организации местного самоуправления в Российской Федерации», Уставом сельского поселения «село </w:t>
      </w:r>
      <w:r>
        <w:rPr>
          <w:sz w:val="28"/>
          <w:szCs w:val="28"/>
          <w:lang w:eastAsia="en-US"/>
        </w:rPr>
        <w:t xml:space="preserve">Ванавара» </w:t>
      </w:r>
      <w:r w:rsidRPr="000E58DA">
        <w:rPr>
          <w:sz w:val="28"/>
          <w:szCs w:val="28"/>
          <w:lang w:eastAsia="en-US"/>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0E58DA" w:rsidRDefault="000E58DA" w:rsidP="000E58DA">
      <w:pPr>
        <w:ind w:firstLine="709"/>
        <w:jc w:val="both"/>
        <w:rPr>
          <w:sz w:val="28"/>
          <w:szCs w:val="28"/>
        </w:rPr>
      </w:pPr>
      <w:r w:rsidRPr="000E58DA">
        <w:rPr>
          <w:sz w:val="28"/>
          <w:szCs w:val="28"/>
        </w:rPr>
        <w:t xml:space="preserve">Публичные слушания – форма непосредственного </w:t>
      </w:r>
      <w:r w:rsidR="00217E5B" w:rsidRPr="000E58DA">
        <w:rPr>
          <w:sz w:val="28"/>
          <w:szCs w:val="28"/>
        </w:rPr>
        <w:t xml:space="preserve">участия </w:t>
      </w:r>
      <w:r w:rsidR="00217E5B">
        <w:rPr>
          <w:sz w:val="28"/>
          <w:szCs w:val="28"/>
        </w:rPr>
        <w:t>жителей</w:t>
      </w:r>
      <w:r w:rsidRPr="000E58DA">
        <w:rPr>
          <w:sz w:val="28"/>
          <w:szCs w:val="28"/>
        </w:rPr>
        <w:t xml:space="preserve"> </w:t>
      </w:r>
      <w:r>
        <w:rPr>
          <w:sz w:val="28"/>
          <w:szCs w:val="28"/>
        </w:rPr>
        <w:t>сельского поселения с.</w:t>
      </w:r>
      <w:r w:rsidR="00F53F9E">
        <w:rPr>
          <w:sz w:val="28"/>
          <w:szCs w:val="28"/>
        </w:rPr>
        <w:t xml:space="preserve"> </w:t>
      </w:r>
      <w:r>
        <w:rPr>
          <w:sz w:val="28"/>
          <w:szCs w:val="28"/>
        </w:rPr>
        <w:t>Ванавара</w:t>
      </w:r>
      <w:r w:rsidRPr="000E58DA">
        <w:rPr>
          <w:sz w:val="28"/>
          <w:szCs w:val="28"/>
        </w:rPr>
        <w:t xml:space="preserve"> </w:t>
      </w:r>
      <w:r w:rsidR="00217E5B">
        <w:rPr>
          <w:sz w:val="28"/>
          <w:szCs w:val="28"/>
        </w:rPr>
        <w:t>в осуществлении местного самоуправления путём публичного обсуждения</w:t>
      </w:r>
      <w:r w:rsidRPr="000E58DA">
        <w:rPr>
          <w:sz w:val="28"/>
          <w:szCs w:val="28"/>
        </w:rPr>
        <w:t xml:space="preserve"> проектов муниципальных правовых актов по вопросам местного значения. </w:t>
      </w:r>
    </w:p>
    <w:p w:rsidR="00886F05" w:rsidRPr="000E58DA" w:rsidRDefault="00886F05" w:rsidP="000E58DA">
      <w:pPr>
        <w:ind w:firstLine="709"/>
        <w:jc w:val="both"/>
        <w:rPr>
          <w:sz w:val="28"/>
          <w:szCs w:val="28"/>
        </w:rPr>
      </w:pPr>
      <w:r>
        <w:rPr>
          <w:sz w:val="28"/>
          <w:szCs w:val="28"/>
        </w:rPr>
        <w:t>Участие в публичных слушаниях является свободным и добровольным. Подготовка, проведение и определение результатов публичных слушаний осуществляется открыто и гласно.</w:t>
      </w:r>
    </w:p>
    <w:p w:rsidR="000E58DA" w:rsidRPr="000E58DA" w:rsidRDefault="007B2956" w:rsidP="000E58DA">
      <w:pPr>
        <w:autoSpaceDE w:val="0"/>
        <w:autoSpaceDN w:val="0"/>
        <w:adjustRightInd w:val="0"/>
        <w:ind w:firstLine="709"/>
        <w:jc w:val="both"/>
        <w:rPr>
          <w:sz w:val="28"/>
          <w:szCs w:val="28"/>
          <w:lang w:eastAsia="en-US"/>
        </w:rPr>
      </w:pPr>
      <w:r>
        <w:rPr>
          <w:sz w:val="28"/>
          <w:szCs w:val="28"/>
          <w:lang w:eastAsia="en-US"/>
        </w:rPr>
        <w:t>1.2.</w:t>
      </w:r>
      <w:r w:rsidR="000E58DA" w:rsidRPr="000E58DA">
        <w:rPr>
          <w:sz w:val="28"/>
          <w:szCs w:val="28"/>
          <w:lang w:eastAsia="en-US"/>
        </w:rPr>
        <w:t xml:space="preserve"> Предметом обсуждения на публичных слушаниях в обязательном порядке являются: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0E58DA">
          <w:rPr>
            <w:sz w:val="28"/>
            <w:szCs w:val="28"/>
          </w:rPr>
          <w:t>Конституции</w:t>
        </w:r>
      </w:hyperlink>
      <w:r w:rsidRPr="000E58DA">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w:t>
      </w:r>
      <w:r w:rsidR="001C6173">
        <w:rPr>
          <w:sz w:val="28"/>
          <w:szCs w:val="28"/>
        </w:rPr>
        <w:t>нормативными правовыми актами</w:t>
      </w:r>
      <w:r w:rsidRPr="000E58DA">
        <w:rPr>
          <w:sz w:val="28"/>
          <w:szCs w:val="28"/>
        </w:rPr>
        <w:t>;</w:t>
      </w:r>
    </w:p>
    <w:p w:rsidR="000E58DA" w:rsidRPr="000E58DA" w:rsidRDefault="000E58DA" w:rsidP="00805328">
      <w:pPr>
        <w:autoSpaceDE w:val="0"/>
        <w:autoSpaceDN w:val="0"/>
        <w:adjustRightInd w:val="0"/>
        <w:ind w:firstLine="708"/>
        <w:jc w:val="both"/>
        <w:rPr>
          <w:sz w:val="28"/>
          <w:szCs w:val="28"/>
        </w:rPr>
      </w:pPr>
      <w:r w:rsidRPr="000E58DA">
        <w:rPr>
          <w:sz w:val="28"/>
          <w:szCs w:val="28"/>
        </w:rPr>
        <w:t>2) проект местного бюджета и отчет об его исполнении;</w:t>
      </w:r>
    </w:p>
    <w:p w:rsidR="000E58DA" w:rsidRPr="000E58DA" w:rsidRDefault="00DA2E70" w:rsidP="00DA2E70">
      <w:pPr>
        <w:numPr>
          <w:ilvl w:val="1"/>
          <w:numId w:val="9"/>
        </w:numPr>
        <w:ind w:right="-1"/>
        <w:jc w:val="both"/>
        <w:rPr>
          <w:sz w:val="28"/>
          <w:szCs w:val="28"/>
        </w:rPr>
      </w:pPr>
      <w:r>
        <w:rPr>
          <w:sz w:val="28"/>
          <w:szCs w:val="28"/>
        </w:rPr>
        <w:t xml:space="preserve">     </w:t>
      </w:r>
      <w:proofErr w:type="gramStart"/>
      <w:r w:rsidR="00320262">
        <w:rPr>
          <w:sz w:val="28"/>
          <w:szCs w:val="28"/>
        </w:rPr>
        <w:t xml:space="preserve">3) </w:t>
      </w:r>
      <w:r w:rsidRPr="00320262">
        <w:rPr>
          <w:sz w:val="28"/>
          <w:szCs w:val="28"/>
        </w:rPr>
        <w:t>проект стратегии социально-экономического развития поселения</w:t>
      </w:r>
      <w:r w:rsidR="000E58DA" w:rsidRPr="000E58DA">
        <w:rPr>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w:t>
      </w:r>
      <w:proofErr w:type="gramEnd"/>
      <w:r w:rsidR="000E58DA" w:rsidRPr="000E58DA">
        <w:rPr>
          <w:sz w:val="28"/>
          <w:szCs w:val="28"/>
        </w:rPr>
        <w:t xml:space="preserve"> вида разрешенного использования земельных участков и объектов </w:t>
      </w:r>
      <w:r w:rsidR="000E58DA" w:rsidRPr="000E58DA">
        <w:rPr>
          <w:sz w:val="28"/>
          <w:szCs w:val="28"/>
        </w:rPr>
        <w:lastRenderedPageBreak/>
        <w:t>капитального строительства на другой вид такого использования при отсутствии утвержденных прави</w:t>
      </w:r>
      <w:r w:rsidR="001C6173">
        <w:rPr>
          <w:sz w:val="28"/>
          <w:szCs w:val="28"/>
        </w:rPr>
        <w:t>л землепользования и застройки</w:t>
      </w:r>
      <w:r w:rsidR="000E58DA" w:rsidRPr="000E58DA">
        <w:rPr>
          <w:sz w:val="28"/>
          <w:szCs w:val="28"/>
        </w:rPr>
        <w:t>;</w:t>
      </w:r>
    </w:p>
    <w:p w:rsidR="000E58DA" w:rsidRPr="000E58DA" w:rsidRDefault="000E58DA" w:rsidP="000E58DA">
      <w:pPr>
        <w:tabs>
          <w:tab w:val="num" w:pos="720"/>
        </w:tabs>
        <w:ind w:right="-1"/>
        <w:jc w:val="both"/>
        <w:rPr>
          <w:sz w:val="28"/>
          <w:szCs w:val="28"/>
        </w:rPr>
      </w:pPr>
      <w:r w:rsidRPr="000E58DA">
        <w:rPr>
          <w:sz w:val="28"/>
          <w:szCs w:val="28"/>
        </w:rPr>
        <w:t xml:space="preserve">       4) вопросы о преобразовании </w:t>
      </w:r>
      <w:r w:rsidR="00223C76" w:rsidRPr="00223C76">
        <w:rPr>
          <w:sz w:val="28"/>
          <w:szCs w:val="28"/>
        </w:rPr>
        <w:t>сельского поселения</w:t>
      </w:r>
      <w:r w:rsidRPr="00223C76">
        <w:rPr>
          <w:sz w:val="28"/>
          <w:szCs w:val="28"/>
        </w:rPr>
        <w:t xml:space="preserve">, за </w:t>
      </w:r>
      <w:r w:rsidRPr="000E58DA">
        <w:rPr>
          <w:sz w:val="28"/>
          <w:szCs w:val="28"/>
        </w:rPr>
        <w:t>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1C6173">
        <w:rPr>
          <w:sz w:val="28"/>
          <w:szCs w:val="28"/>
        </w:rPr>
        <w:t>сования либо на сходах граждан.</w:t>
      </w:r>
    </w:p>
    <w:p w:rsidR="000E58DA" w:rsidRPr="000E58DA" w:rsidRDefault="007B2956" w:rsidP="000E58DA">
      <w:pPr>
        <w:autoSpaceDE w:val="0"/>
        <w:autoSpaceDN w:val="0"/>
        <w:adjustRightInd w:val="0"/>
        <w:ind w:firstLine="709"/>
        <w:jc w:val="both"/>
        <w:rPr>
          <w:sz w:val="28"/>
          <w:szCs w:val="28"/>
          <w:lang w:eastAsia="en-US"/>
        </w:rPr>
      </w:pPr>
      <w:r>
        <w:rPr>
          <w:sz w:val="28"/>
          <w:szCs w:val="28"/>
          <w:lang w:eastAsia="en-US"/>
        </w:rPr>
        <w:t>1.</w:t>
      </w:r>
      <w:r w:rsidR="000E58DA" w:rsidRPr="000E58DA">
        <w:rPr>
          <w:sz w:val="28"/>
          <w:szCs w:val="28"/>
          <w:lang w:eastAsia="en-US"/>
        </w:rPr>
        <w:t>3.</w:t>
      </w:r>
      <w:r w:rsidR="000E58DA" w:rsidRPr="000E58DA">
        <w:rPr>
          <w:rFonts w:ascii="Arial" w:hAnsi="Arial" w:cs="Arial"/>
          <w:sz w:val="28"/>
          <w:szCs w:val="28"/>
          <w:lang w:eastAsia="en-US"/>
        </w:rPr>
        <w:t xml:space="preserve"> </w:t>
      </w:r>
      <w:r w:rsidR="000E58DA" w:rsidRPr="000E58DA">
        <w:rPr>
          <w:sz w:val="28"/>
          <w:szCs w:val="28"/>
          <w:lang w:eastAsia="en-US"/>
        </w:rPr>
        <w:t xml:space="preserve">Публичные слушания проводятся по инициативе: </w:t>
      </w:r>
    </w:p>
    <w:p w:rsidR="000E58DA" w:rsidRPr="000E58DA" w:rsidRDefault="000E58DA" w:rsidP="000E58DA">
      <w:pPr>
        <w:autoSpaceDE w:val="0"/>
        <w:autoSpaceDN w:val="0"/>
        <w:adjustRightInd w:val="0"/>
        <w:ind w:firstLine="709"/>
        <w:jc w:val="both"/>
        <w:rPr>
          <w:b/>
          <w:sz w:val="28"/>
          <w:szCs w:val="28"/>
          <w:lang w:eastAsia="en-US"/>
        </w:rPr>
      </w:pPr>
      <w:r w:rsidRPr="000E58DA">
        <w:rPr>
          <w:sz w:val="28"/>
          <w:szCs w:val="28"/>
          <w:lang w:eastAsia="en-US"/>
        </w:rPr>
        <w:t xml:space="preserve">- населения </w:t>
      </w:r>
      <w:r w:rsidR="001C6173">
        <w:rPr>
          <w:sz w:val="28"/>
          <w:szCs w:val="28"/>
          <w:lang w:eastAsia="en-US"/>
        </w:rPr>
        <w:t>сельского поселения с. Ванавара</w:t>
      </w:r>
      <w:r w:rsidR="001C6173" w:rsidRPr="001C6173">
        <w:rPr>
          <w:sz w:val="28"/>
          <w:szCs w:val="28"/>
          <w:lang w:eastAsia="en-US"/>
        </w:rPr>
        <w:t xml:space="preserve">, </w:t>
      </w:r>
      <w:r w:rsidRPr="000E58DA">
        <w:rPr>
          <w:sz w:val="28"/>
          <w:szCs w:val="28"/>
          <w:lang w:eastAsia="en-US"/>
        </w:rPr>
        <w:t xml:space="preserve">численностью </w:t>
      </w:r>
      <w:r w:rsidR="001C6173">
        <w:rPr>
          <w:sz w:val="28"/>
          <w:szCs w:val="28"/>
          <w:lang w:eastAsia="en-US"/>
        </w:rPr>
        <w:t xml:space="preserve">не менее </w:t>
      </w:r>
      <w:r w:rsidR="00BE76F4">
        <w:rPr>
          <w:sz w:val="28"/>
          <w:szCs w:val="28"/>
          <w:lang w:eastAsia="en-US"/>
        </w:rPr>
        <w:t xml:space="preserve">  </w:t>
      </w:r>
      <w:r w:rsidR="001C6173">
        <w:rPr>
          <w:sz w:val="28"/>
          <w:szCs w:val="28"/>
          <w:lang w:eastAsia="en-US"/>
        </w:rPr>
        <w:t>3</w:t>
      </w:r>
      <w:r w:rsidRPr="000E58DA">
        <w:rPr>
          <w:sz w:val="28"/>
          <w:szCs w:val="28"/>
          <w:lang w:eastAsia="en-US"/>
        </w:rPr>
        <w:t xml:space="preserve">% от числа жителей </w:t>
      </w:r>
      <w:r w:rsidR="001C6173" w:rsidRPr="00014A36">
        <w:rPr>
          <w:sz w:val="28"/>
          <w:szCs w:val="28"/>
          <w:lang w:eastAsia="en-US"/>
        </w:rPr>
        <w:t>сельского поселения</w:t>
      </w:r>
      <w:r w:rsidR="001C6173">
        <w:rPr>
          <w:sz w:val="28"/>
          <w:szCs w:val="28"/>
          <w:lang w:eastAsia="en-US"/>
        </w:rPr>
        <w:t xml:space="preserve"> </w:t>
      </w:r>
      <w:r w:rsidR="00014A36">
        <w:rPr>
          <w:sz w:val="28"/>
          <w:szCs w:val="28"/>
          <w:lang w:eastAsia="en-US"/>
        </w:rPr>
        <w:t>с. Ванавара</w:t>
      </w:r>
      <w:r w:rsidRPr="000E58DA">
        <w:rPr>
          <w:sz w:val="28"/>
          <w:szCs w:val="28"/>
          <w:lang w:eastAsia="en-US"/>
        </w:rPr>
        <w:t>, обладающих избирательным правом;</w:t>
      </w:r>
    </w:p>
    <w:p w:rsidR="000E58DA" w:rsidRPr="00014A36" w:rsidRDefault="000E58DA" w:rsidP="000E58DA">
      <w:pPr>
        <w:autoSpaceDE w:val="0"/>
        <w:autoSpaceDN w:val="0"/>
        <w:adjustRightInd w:val="0"/>
        <w:ind w:firstLine="709"/>
        <w:jc w:val="both"/>
        <w:rPr>
          <w:sz w:val="28"/>
          <w:szCs w:val="28"/>
          <w:u w:val="single"/>
          <w:lang w:eastAsia="en-US"/>
        </w:rPr>
      </w:pPr>
      <w:r w:rsidRPr="00014A36">
        <w:rPr>
          <w:sz w:val="28"/>
          <w:szCs w:val="28"/>
          <w:lang w:eastAsia="en-US"/>
        </w:rPr>
        <w:t xml:space="preserve">- </w:t>
      </w:r>
      <w:r w:rsidR="008D4B9E" w:rsidRPr="00014A36">
        <w:rPr>
          <w:sz w:val="28"/>
          <w:szCs w:val="28"/>
          <w:lang w:eastAsia="en-US"/>
        </w:rPr>
        <w:t xml:space="preserve">Ванаварского </w:t>
      </w:r>
      <w:r w:rsidR="001C6173" w:rsidRPr="00014A36">
        <w:rPr>
          <w:sz w:val="28"/>
          <w:szCs w:val="28"/>
          <w:lang w:eastAsia="en-US"/>
        </w:rPr>
        <w:t>сельского Совета депутатов</w:t>
      </w:r>
      <w:r w:rsidRPr="00014A36">
        <w:rPr>
          <w:sz w:val="28"/>
          <w:szCs w:val="28"/>
          <w:lang w:eastAsia="en-US"/>
        </w:rPr>
        <w:t>;</w:t>
      </w:r>
    </w:p>
    <w:p w:rsidR="000E58DA" w:rsidRPr="00014A36" w:rsidRDefault="000E58DA" w:rsidP="000E58DA">
      <w:pPr>
        <w:autoSpaceDE w:val="0"/>
        <w:autoSpaceDN w:val="0"/>
        <w:adjustRightInd w:val="0"/>
        <w:ind w:firstLine="709"/>
        <w:jc w:val="both"/>
        <w:rPr>
          <w:sz w:val="28"/>
          <w:szCs w:val="28"/>
          <w:lang w:eastAsia="en-US"/>
        </w:rPr>
      </w:pPr>
      <w:r w:rsidRPr="000E58DA">
        <w:rPr>
          <w:sz w:val="28"/>
          <w:szCs w:val="28"/>
          <w:lang w:eastAsia="en-US"/>
        </w:rPr>
        <w:t xml:space="preserve">- </w:t>
      </w:r>
      <w:r w:rsidRPr="00014A36">
        <w:rPr>
          <w:sz w:val="28"/>
          <w:szCs w:val="28"/>
          <w:lang w:eastAsia="en-US"/>
        </w:rPr>
        <w:t>Главы</w:t>
      </w:r>
      <w:r w:rsidR="001C6173" w:rsidRPr="00014A36">
        <w:rPr>
          <w:sz w:val="28"/>
          <w:szCs w:val="28"/>
          <w:lang w:eastAsia="en-US"/>
        </w:rPr>
        <w:t xml:space="preserve"> сельского поселения с. Ванавара</w:t>
      </w:r>
      <w:r w:rsidR="00014A36" w:rsidRPr="00014A36">
        <w:rPr>
          <w:sz w:val="28"/>
          <w:szCs w:val="28"/>
          <w:lang w:eastAsia="en-US"/>
        </w:rPr>
        <w:t>.</w:t>
      </w:r>
    </w:p>
    <w:p w:rsidR="000E58DA" w:rsidRPr="000E58DA" w:rsidRDefault="007B2956" w:rsidP="000E58DA">
      <w:pPr>
        <w:autoSpaceDE w:val="0"/>
        <w:autoSpaceDN w:val="0"/>
        <w:adjustRightInd w:val="0"/>
        <w:ind w:firstLine="709"/>
        <w:jc w:val="both"/>
        <w:rPr>
          <w:sz w:val="28"/>
          <w:szCs w:val="28"/>
          <w:lang w:eastAsia="en-US"/>
        </w:rPr>
      </w:pPr>
      <w:r>
        <w:rPr>
          <w:sz w:val="28"/>
          <w:szCs w:val="28"/>
          <w:lang w:eastAsia="en-US"/>
        </w:rPr>
        <w:t>1.</w:t>
      </w:r>
      <w:r w:rsidR="000E58DA" w:rsidRPr="000E58DA">
        <w:rPr>
          <w:sz w:val="28"/>
          <w:szCs w:val="28"/>
          <w:lang w:eastAsia="en-US"/>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0E58DA" w:rsidRPr="000E58DA" w:rsidRDefault="007B2956" w:rsidP="000E58DA">
      <w:pPr>
        <w:autoSpaceDE w:val="0"/>
        <w:autoSpaceDN w:val="0"/>
        <w:adjustRightInd w:val="0"/>
        <w:ind w:firstLine="709"/>
        <w:jc w:val="both"/>
        <w:rPr>
          <w:sz w:val="28"/>
          <w:szCs w:val="28"/>
          <w:lang w:eastAsia="en-US"/>
        </w:rPr>
      </w:pPr>
      <w:r>
        <w:rPr>
          <w:sz w:val="28"/>
          <w:szCs w:val="28"/>
          <w:lang w:eastAsia="en-US"/>
        </w:rPr>
        <w:t>1.</w:t>
      </w:r>
      <w:r w:rsidR="000E58DA" w:rsidRPr="000E58DA">
        <w:rPr>
          <w:sz w:val="28"/>
          <w:szCs w:val="28"/>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rsidR="000E58DA" w:rsidRPr="000E58DA" w:rsidRDefault="007B2956" w:rsidP="000E58DA">
      <w:pPr>
        <w:autoSpaceDE w:val="0"/>
        <w:autoSpaceDN w:val="0"/>
        <w:adjustRightInd w:val="0"/>
        <w:ind w:firstLine="709"/>
        <w:jc w:val="both"/>
        <w:rPr>
          <w:sz w:val="28"/>
          <w:szCs w:val="28"/>
        </w:rPr>
      </w:pPr>
      <w:r>
        <w:rPr>
          <w:sz w:val="28"/>
          <w:szCs w:val="28"/>
        </w:rPr>
        <w:t>1.</w:t>
      </w:r>
      <w:r w:rsidR="000E58DA" w:rsidRPr="000E58DA">
        <w:rPr>
          <w:sz w:val="28"/>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0E58DA" w:rsidRPr="000E58DA" w:rsidRDefault="007B2956" w:rsidP="000E58DA">
      <w:pPr>
        <w:ind w:firstLine="709"/>
        <w:jc w:val="both"/>
        <w:rPr>
          <w:sz w:val="28"/>
          <w:szCs w:val="28"/>
        </w:rPr>
      </w:pPr>
      <w:r>
        <w:rPr>
          <w:sz w:val="28"/>
          <w:szCs w:val="28"/>
        </w:rPr>
        <w:t>1.</w:t>
      </w:r>
      <w:r w:rsidR="000E58DA" w:rsidRPr="000E58DA">
        <w:rPr>
          <w:sz w:val="28"/>
          <w:szCs w:val="28"/>
        </w:rPr>
        <w:t xml:space="preserve">7. Продолжительность слушаний определяется характером обсуждаемых вопросов. </w:t>
      </w:r>
    </w:p>
    <w:p w:rsidR="000E58DA" w:rsidRPr="000E58DA" w:rsidRDefault="007B2956" w:rsidP="000E58DA">
      <w:pPr>
        <w:autoSpaceDE w:val="0"/>
        <w:autoSpaceDN w:val="0"/>
        <w:adjustRightInd w:val="0"/>
        <w:ind w:firstLine="709"/>
        <w:jc w:val="both"/>
        <w:rPr>
          <w:sz w:val="28"/>
          <w:szCs w:val="28"/>
        </w:rPr>
      </w:pPr>
      <w:r>
        <w:rPr>
          <w:sz w:val="28"/>
          <w:szCs w:val="28"/>
        </w:rPr>
        <w:t>1.</w:t>
      </w:r>
      <w:r w:rsidR="000E58DA" w:rsidRPr="000E58DA">
        <w:rPr>
          <w:sz w:val="28"/>
          <w:szCs w:val="28"/>
        </w:rPr>
        <w:t>8.</w:t>
      </w:r>
      <w:r w:rsidR="000E58DA" w:rsidRPr="000E58DA">
        <w:rPr>
          <w:sz w:val="32"/>
          <w:szCs w:val="28"/>
        </w:rPr>
        <w:t xml:space="preserve"> </w:t>
      </w:r>
      <w:r w:rsidR="000E58DA" w:rsidRPr="000E58DA">
        <w:rPr>
          <w:sz w:val="28"/>
          <w:szCs w:val="28"/>
        </w:rPr>
        <w:t>Публичные слушания проводятся на территории</w:t>
      </w:r>
      <w:r w:rsidR="008D4B9E" w:rsidRPr="008D4B9E">
        <w:t xml:space="preserve"> </w:t>
      </w:r>
      <w:r w:rsidR="008D4B9E">
        <w:rPr>
          <w:sz w:val="28"/>
          <w:szCs w:val="28"/>
        </w:rPr>
        <w:t xml:space="preserve">сельского поселения с. Ванавара, </w:t>
      </w:r>
      <w:r w:rsidR="000E58DA" w:rsidRPr="000E58DA">
        <w:rPr>
          <w:sz w:val="28"/>
          <w:szCs w:val="28"/>
        </w:rPr>
        <w:t xml:space="preserve">если иное не установлено законодательством, решениями </w:t>
      </w:r>
      <w:r w:rsidR="008D4B9E" w:rsidRPr="008D4B9E">
        <w:rPr>
          <w:sz w:val="28"/>
          <w:szCs w:val="28"/>
        </w:rPr>
        <w:t>Ванаварского сельского Совета депутатов</w:t>
      </w:r>
      <w:r w:rsidR="000E58DA" w:rsidRPr="000E58DA">
        <w:rPr>
          <w:sz w:val="28"/>
          <w:szCs w:val="28"/>
        </w:rPr>
        <w:t>.</w:t>
      </w:r>
    </w:p>
    <w:p w:rsidR="000E58DA" w:rsidRPr="000E58DA" w:rsidRDefault="007B2956" w:rsidP="000E58DA">
      <w:pPr>
        <w:autoSpaceDE w:val="0"/>
        <w:autoSpaceDN w:val="0"/>
        <w:adjustRightInd w:val="0"/>
        <w:ind w:firstLine="709"/>
        <w:jc w:val="both"/>
        <w:rPr>
          <w:sz w:val="28"/>
          <w:szCs w:val="28"/>
        </w:rPr>
      </w:pPr>
      <w:r>
        <w:rPr>
          <w:sz w:val="28"/>
          <w:szCs w:val="28"/>
        </w:rPr>
        <w:t>1.</w:t>
      </w:r>
      <w:r w:rsidR="000E58DA" w:rsidRPr="000E58DA">
        <w:rPr>
          <w:sz w:val="28"/>
          <w:szCs w:val="28"/>
        </w:rPr>
        <w:t>9</w:t>
      </w:r>
      <w:r w:rsidR="000E58DA" w:rsidRPr="00320262">
        <w:rPr>
          <w:sz w:val="28"/>
          <w:szCs w:val="28"/>
        </w:rPr>
        <w:t xml:space="preserve">. В публичных слушаниях могут участвовать лица, имеющие право осуществлять местное самоуправление и составляющие в соответствии с Уставом </w:t>
      </w:r>
      <w:r w:rsidR="008D4B9E" w:rsidRPr="00320262">
        <w:rPr>
          <w:sz w:val="28"/>
          <w:szCs w:val="28"/>
        </w:rPr>
        <w:t xml:space="preserve">сельского поселения «село Ванавара», </w:t>
      </w:r>
      <w:r w:rsidR="000E58DA" w:rsidRPr="00320262">
        <w:rPr>
          <w:sz w:val="28"/>
          <w:szCs w:val="28"/>
        </w:rPr>
        <w:t>его население (далее также - участники слушаний).</w:t>
      </w:r>
    </w:p>
    <w:p w:rsidR="000E58DA" w:rsidRPr="000E58DA" w:rsidRDefault="000E58DA" w:rsidP="000E58DA">
      <w:pPr>
        <w:autoSpaceDE w:val="0"/>
        <w:autoSpaceDN w:val="0"/>
        <w:adjustRightInd w:val="0"/>
        <w:ind w:firstLine="540"/>
        <w:jc w:val="both"/>
        <w:rPr>
          <w:sz w:val="28"/>
          <w:szCs w:val="28"/>
        </w:rPr>
      </w:pPr>
      <w:r w:rsidRPr="000E58DA">
        <w:rPr>
          <w:sz w:val="28"/>
          <w:szCs w:val="28"/>
        </w:rPr>
        <w:t xml:space="preserve">  </w:t>
      </w:r>
      <w:r w:rsidR="007B2956">
        <w:rPr>
          <w:sz w:val="28"/>
          <w:szCs w:val="28"/>
        </w:rPr>
        <w:t>1.</w:t>
      </w:r>
      <w:r w:rsidRPr="000E58DA">
        <w:rPr>
          <w:sz w:val="28"/>
          <w:szCs w:val="28"/>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1" w:history="1">
        <w:r w:rsidRPr="000E58DA">
          <w:rPr>
            <w:sz w:val="28"/>
            <w:szCs w:val="28"/>
          </w:rPr>
          <w:t>статьей 19</w:t>
        </w:r>
      </w:hyperlink>
      <w:r w:rsidRPr="000E58DA">
        <w:rPr>
          <w:sz w:val="28"/>
          <w:szCs w:val="28"/>
        </w:rPr>
        <w:t xml:space="preserve"> Федерального закона </w:t>
      </w:r>
      <w:hyperlink r:id="rId12" w:history="1">
        <w:r w:rsidRPr="000E58DA">
          <w:rPr>
            <w:iCs/>
            <w:sz w:val="28"/>
            <w:szCs w:val="28"/>
          </w:rPr>
          <w:t>от 27.07.2006 № 152-ФЗ «О персональных данных</w:t>
        </w:r>
      </w:hyperlink>
      <w:r w:rsidRPr="000E58DA">
        <w:rPr>
          <w:iCs/>
          <w:sz w:val="28"/>
          <w:szCs w:val="28"/>
        </w:rPr>
        <w:t>».</w:t>
      </w:r>
    </w:p>
    <w:p w:rsidR="003654C2" w:rsidRDefault="003654C2" w:rsidP="003654C2">
      <w:pPr>
        <w:ind w:firstLine="709"/>
        <w:jc w:val="center"/>
        <w:rPr>
          <w:b/>
          <w:sz w:val="28"/>
          <w:szCs w:val="28"/>
        </w:rPr>
      </w:pPr>
    </w:p>
    <w:p w:rsidR="003654C2" w:rsidRDefault="003654C2" w:rsidP="003654C2">
      <w:pPr>
        <w:ind w:firstLine="709"/>
        <w:jc w:val="center"/>
        <w:rPr>
          <w:b/>
          <w:sz w:val="28"/>
          <w:szCs w:val="28"/>
        </w:rPr>
      </w:pPr>
    </w:p>
    <w:p w:rsidR="003654C2" w:rsidRDefault="003654C2" w:rsidP="003654C2">
      <w:pPr>
        <w:ind w:firstLine="709"/>
        <w:jc w:val="center"/>
        <w:rPr>
          <w:b/>
          <w:sz w:val="28"/>
          <w:szCs w:val="28"/>
        </w:rPr>
      </w:pPr>
    </w:p>
    <w:p w:rsidR="003654C2" w:rsidRDefault="003654C2" w:rsidP="003654C2">
      <w:pPr>
        <w:ind w:firstLine="709"/>
        <w:jc w:val="center"/>
        <w:rPr>
          <w:b/>
          <w:sz w:val="28"/>
          <w:szCs w:val="28"/>
        </w:rPr>
      </w:pPr>
    </w:p>
    <w:p w:rsidR="007B2956" w:rsidRDefault="000E58DA" w:rsidP="003654C2">
      <w:pPr>
        <w:ind w:firstLine="709"/>
        <w:jc w:val="center"/>
        <w:rPr>
          <w:b/>
          <w:sz w:val="28"/>
          <w:szCs w:val="28"/>
          <w:lang w:eastAsia="en-US"/>
        </w:rPr>
      </w:pPr>
      <w:r w:rsidRPr="000E58DA">
        <w:rPr>
          <w:b/>
          <w:sz w:val="28"/>
          <w:szCs w:val="28"/>
        </w:rPr>
        <w:lastRenderedPageBreak/>
        <w:t xml:space="preserve">Статья 2. </w:t>
      </w:r>
      <w:r w:rsidR="00C6329D" w:rsidRPr="000E58DA">
        <w:rPr>
          <w:b/>
          <w:sz w:val="28"/>
          <w:szCs w:val="28"/>
          <w:lang w:eastAsia="en-US"/>
        </w:rPr>
        <w:t>Назначение публичных слушаний</w:t>
      </w:r>
    </w:p>
    <w:p w:rsidR="003654C2" w:rsidRPr="003654C2" w:rsidRDefault="003654C2" w:rsidP="003654C2">
      <w:pPr>
        <w:ind w:firstLine="709"/>
        <w:jc w:val="center"/>
        <w:rPr>
          <w:b/>
          <w:sz w:val="28"/>
          <w:szCs w:val="28"/>
          <w:lang w:eastAsia="en-US"/>
        </w:rPr>
      </w:pPr>
    </w:p>
    <w:p w:rsidR="007B2956" w:rsidRPr="007B2956" w:rsidRDefault="007B2956" w:rsidP="007B2956">
      <w:pPr>
        <w:ind w:firstLine="708"/>
        <w:jc w:val="both"/>
        <w:rPr>
          <w:sz w:val="28"/>
          <w:szCs w:val="20"/>
        </w:rPr>
      </w:pPr>
      <w:r>
        <w:rPr>
          <w:sz w:val="28"/>
          <w:szCs w:val="28"/>
          <w:lang w:eastAsia="en-US"/>
        </w:rPr>
        <w:t xml:space="preserve">2.1.  </w:t>
      </w:r>
      <w:r w:rsidR="00626EEF" w:rsidRPr="000E58DA">
        <w:rPr>
          <w:sz w:val="28"/>
          <w:szCs w:val="28"/>
        </w:rPr>
        <w:t xml:space="preserve">Публичные слушания, проводимые по инициативе жителей </w:t>
      </w:r>
      <w:r w:rsidR="00626EEF">
        <w:rPr>
          <w:sz w:val="28"/>
          <w:szCs w:val="28"/>
          <w:lang w:eastAsia="en-US"/>
        </w:rPr>
        <w:t xml:space="preserve">сельского поселения с. Ванавара </w:t>
      </w:r>
      <w:r w:rsidR="00626EEF" w:rsidRPr="000E58DA">
        <w:rPr>
          <w:sz w:val="28"/>
          <w:szCs w:val="28"/>
        </w:rPr>
        <w:t xml:space="preserve">или </w:t>
      </w:r>
      <w:r w:rsidR="00626EEF" w:rsidRPr="00553840">
        <w:rPr>
          <w:sz w:val="28"/>
          <w:szCs w:val="28"/>
        </w:rPr>
        <w:t>Ванаварского сельского Совета депутатов</w:t>
      </w:r>
      <w:r w:rsidR="00626EEF" w:rsidRPr="000E58DA">
        <w:rPr>
          <w:sz w:val="28"/>
          <w:szCs w:val="28"/>
        </w:rPr>
        <w:t xml:space="preserve">, назначаются </w:t>
      </w:r>
      <w:proofErr w:type="spellStart"/>
      <w:r w:rsidR="00626EEF" w:rsidRPr="00553840">
        <w:rPr>
          <w:sz w:val="28"/>
          <w:szCs w:val="28"/>
        </w:rPr>
        <w:t>Ванаварским</w:t>
      </w:r>
      <w:proofErr w:type="spellEnd"/>
      <w:r w:rsidR="00626EEF" w:rsidRPr="00553840">
        <w:rPr>
          <w:sz w:val="28"/>
          <w:szCs w:val="28"/>
        </w:rPr>
        <w:t xml:space="preserve"> сельским Советом депутатов,</w:t>
      </w:r>
      <w:r w:rsidR="00626EEF" w:rsidRPr="000E58DA">
        <w:rPr>
          <w:sz w:val="28"/>
          <w:szCs w:val="28"/>
        </w:rPr>
        <w:t xml:space="preserve"> а по инициативе Главы</w:t>
      </w:r>
      <w:r w:rsidR="00626EEF">
        <w:rPr>
          <w:sz w:val="28"/>
          <w:szCs w:val="28"/>
        </w:rPr>
        <w:t xml:space="preserve"> </w:t>
      </w:r>
      <w:r w:rsidR="00626EEF" w:rsidRPr="00553840">
        <w:rPr>
          <w:sz w:val="28"/>
          <w:szCs w:val="28"/>
        </w:rPr>
        <w:t xml:space="preserve">сельского поселения с. Ванавара </w:t>
      </w:r>
      <w:r w:rsidR="00626EEF" w:rsidRPr="00553840">
        <w:rPr>
          <w:i/>
          <w:sz w:val="28"/>
          <w:szCs w:val="28"/>
        </w:rPr>
        <w:t>-</w:t>
      </w:r>
      <w:r w:rsidR="00626EEF" w:rsidRPr="000E58DA">
        <w:rPr>
          <w:b/>
          <w:sz w:val="28"/>
          <w:szCs w:val="28"/>
        </w:rPr>
        <w:t xml:space="preserve"> </w:t>
      </w:r>
      <w:r w:rsidR="00626EEF" w:rsidRPr="00553840">
        <w:rPr>
          <w:sz w:val="28"/>
          <w:szCs w:val="28"/>
        </w:rPr>
        <w:t>Главой</w:t>
      </w:r>
      <w:r w:rsidR="00626EEF" w:rsidRPr="00553840">
        <w:rPr>
          <w:i/>
          <w:sz w:val="28"/>
          <w:szCs w:val="28"/>
        </w:rPr>
        <w:t xml:space="preserve"> </w:t>
      </w:r>
      <w:r w:rsidR="00626EEF" w:rsidRPr="00553840">
        <w:rPr>
          <w:sz w:val="28"/>
          <w:szCs w:val="28"/>
        </w:rPr>
        <w:t>сельского поселения</w:t>
      </w:r>
      <w:r w:rsidR="00626EEF">
        <w:rPr>
          <w:sz w:val="28"/>
          <w:szCs w:val="28"/>
        </w:rPr>
        <w:t xml:space="preserve"> с. </w:t>
      </w:r>
      <w:r w:rsidR="00626EEF" w:rsidRPr="00553840">
        <w:rPr>
          <w:sz w:val="28"/>
          <w:szCs w:val="28"/>
        </w:rPr>
        <w:t>Ванавара</w:t>
      </w:r>
      <w:r w:rsidR="00626EEF" w:rsidRPr="00553840">
        <w:rPr>
          <w:i/>
          <w:sz w:val="28"/>
          <w:szCs w:val="28"/>
        </w:rPr>
        <w:t>.</w:t>
      </w:r>
    </w:p>
    <w:p w:rsidR="00626EEF" w:rsidRPr="000E58DA" w:rsidRDefault="00626EEF" w:rsidP="00626EEF">
      <w:pPr>
        <w:autoSpaceDE w:val="0"/>
        <w:autoSpaceDN w:val="0"/>
        <w:adjustRightInd w:val="0"/>
        <w:ind w:firstLine="709"/>
        <w:jc w:val="both"/>
        <w:rPr>
          <w:sz w:val="28"/>
          <w:szCs w:val="28"/>
          <w:lang w:eastAsia="en-US"/>
        </w:rPr>
      </w:pPr>
      <w:r>
        <w:rPr>
          <w:sz w:val="28"/>
          <w:szCs w:val="20"/>
        </w:rPr>
        <w:t xml:space="preserve">2.2. </w:t>
      </w:r>
      <w:r w:rsidRPr="000E58DA">
        <w:rPr>
          <w:sz w:val="28"/>
          <w:szCs w:val="28"/>
          <w:lang w:eastAsia="en-US"/>
        </w:rPr>
        <w:t xml:space="preserve">Инициативная группа </w:t>
      </w:r>
      <w:r>
        <w:rPr>
          <w:sz w:val="28"/>
          <w:szCs w:val="28"/>
          <w:lang w:eastAsia="en-US"/>
        </w:rPr>
        <w:t xml:space="preserve">жителей сельского поселения с. Ванавара </w:t>
      </w:r>
      <w:r w:rsidRPr="000E58DA">
        <w:rPr>
          <w:sz w:val="28"/>
          <w:szCs w:val="28"/>
          <w:lang w:eastAsia="en-US"/>
        </w:rPr>
        <w:t xml:space="preserve">представляет в </w:t>
      </w:r>
      <w:r w:rsidRPr="00440192">
        <w:rPr>
          <w:sz w:val="28"/>
          <w:szCs w:val="28"/>
        </w:rPr>
        <w:t>Ванаварский сельский Совет депутатов</w:t>
      </w:r>
      <w:r>
        <w:rPr>
          <w:sz w:val="28"/>
          <w:szCs w:val="28"/>
        </w:rPr>
        <w:t xml:space="preserve"> </w:t>
      </w:r>
      <w:r w:rsidR="00AC59E6">
        <w:rPr>
          <w:sz w:val="28"/>
          <w:szCs w:val="28"/>
          <w:lang w:eastAsia="en-US"/>
        </w:rPr>
        <w:t xml:space="preserve">мотивированное обращение </w:t>
      </w:r>
      <w:r w:rsidRPr="000E58DA">
        <w:rPr>
          <w:sz w:val="28"/>
          <w:szCs w:val="28"/>
          <w:lang w:eastAsia="en-US"/>
        </w:rPr>
        <w:t>по проведению слушаний, которые содержат:</w:t>
      </w:r>
    </w:p>
    <w:p w:rsidR="00626EEF" w:rsidRPr="000E58DA" w:rsidRDefault="00626EEF" w:rsidP="00626EEF">
      <w:pPr>
        <w:autoSpaceDE w:val="0"/>
        <w:autoSpaceDN w:val="0"/>
        <w:adjustRightInd w:val="0"/>
        <w:ind w:firstLine="709"/>
        <w:jc w:val="both"/>
        <w:rPr>
          <w:sz w:val="28"/>
          <w:szCs w:val="28"/>
          <w:lang w:eastAsia="en-US"/>
        </w:rPr>
      </w:pPr>
      <w:r w:rsidRPr="000E58DA">
        <w:rPr>
          <w:sz w:val="28"/>
          <w:szCs w:val="28"/>
          <w:lang w:eastAsia="en-US"/>
        </w:rPr>
        <w:t>- тему с обоснованием ее общественной значимости;</w:t>
      </w:r>
    </w:p>
    <w:p w:rsidR="00626EEF" w:rsidRPr="000E58DA" w:rsidRDefault="00626EEF" w:rsidP="00626EEF">
      <w:pPr>
        <w:autoSpaceDE w:val="0"/>
        <w:autoSpaceDN w:val="0"/>
        <w:adjustRightInd w:val="0"/>
        <w:ind w:firstLine="709"/>
        <w:jc w:val="both"/>
        <w:rPr>
          <w:sz w:val="28"/>
          <w:szCs w:val="28"/>
          <w:lang w:eastAsia="en-US"/>
        </w:rPr>
      </w:pPr>
      <w:r w:rsidRPr="000E58DA">
        <w:rPr>
          <w:sz w:val="28"/>
          <w:szCs w:val="28"/>
          <w:lang w:eastAsia="en-US"/>
        </w:rPr>
        <w:t>- информационно - аналитические материалы по предлагаемой теме;</w:t>
      </w:r>
    </w:p>
    <w:p w:rsidR="00626EEF" w:rsidRPr="000E58DA" w:rsidRDefault="00626EEF" w:rsidP="00626EEF">
      <w:pPr>
        <w:ind w:firstLine="709"/>
        <w:jc w:val="both"/>
        <w:rPr>
          <w:sz w:val="28"/>
          <w:szCs w:val="20"/>
        </w:rPr>
      </w:pPr>
      <w:r w:rsidRPr="000E58DA">
        <w:rPr>
          <w:sz w:val="28"/>
          <w:szCs w:val="28"/>
        </w:rPr>
        <w:t xml:space="preserve">- </w:t>
      </w:r>
      <w:r w:rsidRPr="000E58DA">
        <w:rPr>
          <w:sz w:val="28"/>
          <w:szCs w:val="20"/>
        </w:rPr>
        <w:t>протокол собрания (заседания), на котором было принято решение о создании инициативной группы граждан по проведению публичных слушаний;</w:t>
      </w:r>
    </w:p>
    <w:p w:rsidR="00626EEF" w:rsidRPr="000E58DA" w:rsidRDefault="00323DD3" w:rsidP="00626EEF">
      <w:pPr>
        <w:ind w:firstLine="709"/>
        <w:jc w:val="both"/>
        <w:rPr>
          <w:sz w:val="28"/>
          <w:szCs w:val="20"/>
        </w:rPr>
      </w:pPr>
      <w:r>
        <w:rPr>
          <w:sz w:val="28"/>
          <w:szCs w:val="28"/>
        </w:rPr>
        <w:t>-</w:t>
      </w:r>
      <w:r w:rsidR="00626EEF" w:rsidRPr="000E58DA">
        <w:rPr>
          <w:sz w:val="28"/>
          <w:szCs w:val="20"/>
        </w:rPr>
        <w:t xml:space="preserve">список инициативной группы граждан </w:t>
      </w:r>
      <w:r w:rsidR="00626EEF">
        <w:rPr>
          <w:sz w:val="28"/>
          <w:szCs w:val="20"/>
        </w:rPr>
        <w:t xml:space="preserve">установленной формы </w:t>
      </w:r>
      <w:r w:rsidR="00626EEF" w:rsidRPr="00CE653A">
        <w:rPr>
          <w:sz w:val="28"/>
          <w:szCs w:val="20"/>
        </w:rPr>
        <w:t>(приложени</w:t>
      </w:r>
      <w:r w:rsidR="00F070D8" w:rsidRPr="00CE653A">
        <w:rPr>
          <w:sz w:val="28"/>
          <w:szCs w:val="20"/>
        </w:rPr>
        <w:t>е № 1</w:t>
      </w:r>
      <w:r w:rsidR="00626EEF" w:rsidRPr="00CE653A">
        <w:rPr>
          <w:sz w:val="28"/>
          <w:szCs w:val="20"/>
        </w:rPr>
        <w:t>);</w:t>
      </w:r>
    </w:p>
    <w:p w:rsidR="00626EEF" w:rsidRPr="000E58DA" w:rsidRDefault="00626EEF" w:rsidP="00626EEF">
      <w:pPr>
        <w:ind w:firstLine="709"/>
        <w:jc w:val="both"/>
        <w:rPr>
          <w:sz w:val="28"/>
          <w:szCs w:val="20"/>
        </w:rPr>
      </w:pPr>
      <w:r w:rsidRPr="000E58DA">
        <w:rPr>
          <w:sz w:val="28"/>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323DD3" w:rsidRPr="000E58DA" w:rsidRDefault="00323DD3" w:rsidP="00323DD3">
      <w:pPr>
        <w:ind w:firstLine="709"/>
        <w:jc w:val="both"/>
        <w:rPr>
          <w:sz w:val="28"/>
          <w:szCs w:val="28"/>
        </w:rPr>
      </w:pPr>
      <w:r>
        <w:rPr>
          <w:sz w:val="28"/>
          <w:szCs w:val="20"/>
        </w:rPr>
        <w:t xml:space="preserve">2.3. </w:t>
      </w:r>
      <w:r w:rsidRPr="000E58DA">
        <w:rPr>
          <w:sz w:val="28"/>
          <w:szCs w:val="28"/>
        </w:rPr>
        <w:t>По представленным инициативной группой документам</w:t>
      </w:r>
      <w:r w:rsidRPr="00E26BB0">
        <w:rPr>
          <w:b/>
          <w:sz w:val="28"/>
          <w:szCs w:val="28"/>
        </w:rPr>
        <w:t xml:space="preserve"> </w:t>
      </w:r>
      <w:r w:rsidRPr="00F00EBC">
        <w:rPr>
          <w:sz w:val="28"/>
          <w:szCs w:val="28"/>
        </w:rPr>
        <w:t xml:space="preserve">Ванаварский сельский Совет депутатов </w:t>
      </w:r>
      <w:r w:rsidR="00AC59E6">
        <w:rPr>
          <w:sz w:val="28"/>
          <w:szCs w:val="28"/>
        </w:rPr>
        <w:t xml:space="preserve">в 30-дневный срок со дня поступления соответствующего обращения </w:t>
      </w:r>
      <w:r w:rsidRPr="000E58DA">
        <w:rPr>
          <w:sz w:val="28"/>
          <w:szCs w:val="28"/>
        </w:rPr>
        <w:t>выносит решение о проведении либо об отказе в проведении публичных слушаний, которое подлежит опубликованию.</w:t>
      </w:r>
    </w:p>
    <w:p w:rsidR="00323DD3" w:rsidRPr="000E58DA" w:rsidRDefault="00323DD3" w:rsidP="00323DD3">
      <w:pPr>
        <w:ind w:firstLine="709"/>
        <w:jc w:val="both"/>
        <w:rPr>
          <w:sz w:val="28"/>
          <w:szCs w:val="28"/>
        </w:rPr>
      </w:pPr>
      <w:r w:rsidRPr="000E58DA">
        <w:rPr>
          <w:sz w:val="28"/>
          <w:szCs w:val="28"/>
        </w:rPr>
        <w:t>2.</w:t>
      </w:r>
      <w:r w:rsidR="00144F33">
        <w:rPr>
          <w:sz w:val="28"/>
          <w:szCs w:val="28"/>
        </w:rPr>
        <w:t>4.</w:t>
      </w:r>
      <w:r w:rsidRPr="00E26BB0">
        <w:rPr>
          <w:b/>
          <w:sz w:val="28"/>
          <w:szCs w:val="28"/>
        </w:rPr>
        <w:t xml:space="preserve"> </w:t>
      </w:r>
      <w:r w:rsidRPr="00F00EBC">
        <w:rPr>
          <w:sz w:val="28"/>
          <w:szCs w:val="28"/>
        </w:rPr>
        <w:t>Ванаварский сельский Совет депутатов</w:t>
      </w:r>
      <w:r w:rsidRPr="000E58DA">
        <w:rPr>
          <w:sz w:val="28"/>
          <w:szCs w:val="28"/>
        </w:rPr>
        <w:t xml:space="preserve"> вправе отказать в проведении публичных слушаний в случаях:</w:t>
      </w:r>
    </w:p>
    <w:p w:rsidR="00323DD3" w:rsidRPr="000E58DA" w:rsidRDefault="00323DD3" w:rsidP="00323DD3">
      <w:pPr>
        <w:autoSpaceDE w:val="0"/>
        <w:autoSpaceDN w:val="0"/>
        <w:adjustRightInd w:val="0"/>
        <w:ind w:firstLine="709"/>
        <w:jc w:val="both"/>
        <w:rPr>
          <w:sz w:val="28"/>
          <w:szCs w:val="28"/>
          <w:lang w:eastAsia="en-US"/>
        </w:rPr>
      </w:pPr>
      <w:r w:rsidRPr="000E58DA">
        <w:rPr>
          <w:sz w:val="28"/>
          <w:szCs w:val="28"/>
          <w:lang w:eastAsia="en-US"/>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323DD3" w:rsidRPr="000E58DA" w:rsidRDefault="00323DD3" w:rsidP="00323DD3">
      <w:pPr>
        <w:ind w:firstLine="709"/>
        <w:jc w:val="both"/>
        <w:rPr>
          <w:sz w:val="28"/>
          <w:szCs w:val="28"/>
        </w:rPr>
      </w:pPr>
      <w:r w:rsidRPr="000E58DA">
        <w:rPr>
          <w:sz w:val="28"/>
          <w:szCs w:val="28"/>
        </w:rPr>
        <w:t>- признания недействительными более чем 5% от проверяемых подписей.</w:t>
      </w:r>
    </w:p>
    <w:p w:rsidR="00323DD3" w:rsidRPr="000E58DA" w:rsidRDefault="00144F33" w:rsidP="00323DD3">
      <w:pPr>
        <w:ind w:firstLine="709"/>
        <w:jc w:val="both"/>
        <w:rPr>
          <w:i/>
          <w:sz w:val="28"/>
          <w:szCs w:val="20"/>
          <w:u w:val="single"/>
        </w:rPr>
      </w:pPr>
      <w:r>
        <w:rPr>
          <w:sz w:val="28"/>
          <w:szCs w:val="20"/>
        </w:rPr>
        <w:t>2</w:t>
      </w:r>
      <w:r w:rsidR="00323DD3" w:rsidRPr="000E58DA">
        <w:rPr>
          <w:sz w:val="28"/>
          <w:szCs w:val="20"/>
        </w:rPr>
        <w:t>.</w:t>
      </w:r>
      <w:r>
        <w:rPr>
          <w:sz w:val="28"/>
          <w:szCs w:val="20"/>
        </w:rPr>
        <w:t>5.</w:t>
      </w:r>
      <w:r w:rsidR="00323DD3" w:rsidRPr="000E58DA">
        <w:rPr>
          <w:sz w:val="28"/>
          <w:szCs w:val="20"/>
        </w:rPr>
        <w:t xml:space="preserve">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w:t>
      </w:r>
      <w:r w:rsidR="00323DD3" w:rsidRPr="00E26BB0">
        <w:rPr>
          <w:b/>
          <w:sz w:val="28"/>
          <w:szCs w:val="28"/>
        </w:rPr>
        <w:t xml:space="preserve"> </w:t>
      </w:r>
      <w:proofErr w:type="spellStart"/>
      <w:r w:rsidR="00323DD3" w:rsidRPr="00F00EBC">
        <w:rPr>
          <w:sz w:val="28"/>
          <w:szCs w:val="28"/>
        </w:rPr>
        <w:t>Ванаварским</w:t>
      </w:r>
      <w:proofErr w:type="spellEnd"/>
      <w:r w:rsidR="00323DD3" w:rsidRPr="00F00EBC">
        <w:rPr>
          <w:sz w:val="28"/>
          <w:szCs w:val="28"/>
        </w:rPr>
        <w:t xml:space="preserve"> сельским Советом депутатов</w:t>
      </w:r>
      <w:r w:rsidR="00323DD3" w:rsidRPr="00F00EBC">
        <w:rPr>
          <w:sz w:val="28"/>
          <w:szCs w:val="20"/>
        </w:rPr>
        <w:t>.</w:t>
      </w:r>
    </w:p>
    <w:p w:rsidR="00323DD3" w:rsidRPr="000E58DA" w:rsidRDefault="00144F33" w:rsidP="00323DD3">
      <w:pPr>
        <w:ind w:firstLine="709"/>
        <w:jc w:val="both"/>
        <w:rPr>
          <w:sz w:val="28"/>
          <w:szCs w:val="20"/>
        </w:rPr>
      </w:pPr>
      <w:r>
        <w:rPr>
          <w:sz w:val="28"/>
          <w:szCs w:val="20"/>
        </w:rPr>
        <w:t>2</w:t>
      </w:r>
      <w:r w:rsidR="00323DD3" w:rsidRPr="000E58DA">
        <w:rPr>
          <w:sz w:val="28"/>
          <w:szCs w:val="20"/>
        </w:rPr>
        <w:t>.</w:t>
      </w:r>
      <w:r>
        <w:rPr>
          <w:sz w:val="28"/>
          <w:szCs w:val="20"/>
        </w:rPr>
        <w:t>6.</w:t>
      </w:r>
      <w:r w:rsidR="00323DD3" w:rsidRPr="000E58DA">
        <w:rPr>
          <w:sz w:val="28"/>
          <w:szCs w:val="20"/>
        </w:rPr>
        <w:t xml:space="preserve">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23DD3" w:rsidRPr="000E58DA" w:rsidRDefault="00144F33" w:rsidP="00323DD3">
      <w:pPr>
        <w:tabs>
          <w:tab w:val="left" w:pos="1215"/>
          <w:tab w:val="center" w:pos="4950"/>
        </w:tabs>
        <w:overflowPunct w:val="0"/>
        <w:autoSpaceDE w:val="0"/>
        <w:autoSpaceDN w:val="0"/>
        <w:adjustRightInd w:val="0"/>
        <w:ind w:firstLine="709"/>
        <w:jc w:val="both"/>
        <w:textAlignment w:val="baseline"/>
        <w:rPr>
          <w:sz w:val="28"/>
          <w:szCs w:val="28"/>
        </w:rPr>
      </w:pPr>
      <w:r>
        <w:rPr>
          <w:sz w:val="28"/>
          <w:szCs w:val="28"/>
        </w:rPr>
        <w:t>2</w:t>
      </w:r>
      <w:r w:rsidR="00323DD3" w:rsidRPr="000E58DA">
        <w:rPr>
          <w:sz w:val="28"/>
          <w:szCs w:val="28"/>
        </w:rPr>
        <w:t>.</w:t>
      </w:r>
      <w:r>
        <w:rPr>
          <w:sz w:val="28"/>
          <w:szCs w:val="28"/>
        </w:rPr>
        <w:t>7.</w:t>
      </w:r>
      <w:r w:rsidR="00323DD3" w:rsidRPr="000E58DA">
        <w:rPr>
          <w:sz w:val="28"/>
          <w:szCs w:val="28"/>
        </w:rPr>
        <w:t xml:space="preserve"> </w:t>
      </w:r>
      <w:r w:rsidR="00323DD3" w:rsidRPr="007E34BA">
        <w:rPr>
          <w:sz w:val="28"/>
          <w:szCs w:val="28"/>
        </w:rPr>
        <w:t>В случае назначения публичных слушаний в сроки, установленные Уставом</w:t>
      </w:r>
      <w:r w:rsidR="00323DD3">
        <w:rPr>
          <w:sz w:val="28"/>
          <w:szCs w:val="28"/>
        </w:rPr>
        <w:t xml:space="preserve"> сельского поселения «село Ванавара»,</w:t>
      </w:r>
      <w:r w:rsidR="00323DD3" w:rsidRPr="000E58DA">
        <w:rPr>
          <w:i/>
          <w:sz w:val="28"/>
          <w:szCs w:val="28"/>
        </w:rPr>
        <w:t xml:space="preserve"> </w:t>
      </w:r>
      <w:r w:rsidR="00323DD3" w:rsidRPr="000E58DA">
        <w:rPr>
          <w:sz w:val="28"/>
          <w:szCs w:val="28"/>
        </w:rPr>
        <w:t xml:space="preserve">в средствах массовой </w:t>
      </w:r>
      <w:r w:rsidR="00323DD3" w:rsidRPr="000E58DA">
        <w:rPr>
          <w:sz w:val="28"/>
          <w:szCs w:val="28"/>
        </w:rPr>
        <w:lastRenderedPageBreak/>
        <w:t>информации заблаговременно должно быть опубликовано сообщение, в котором необходимо указать:</w:t>
      </w:r>
    </w:p>
    <w:p w:rsidR="00323DD3" w:rsidRPr="000E58DA" w:rsidRDefault="00323DD3" w:rsidP="00323DD3">
      <w:pPr>
        <w:autoSpaceDE w:val="0"/>
        <w:autoSpaceDN w:val="0"/>
        <w:adjustRightInd w:val="0"/>
        <w:ind w:firstLine="709"/>
        <w:jc w:val="both"/>
        <w:rPr>
          <w:sz w:val="28"/>
          <w:szCs w:val="28"/>
          <w:lang w:eastAsia="en-US"/>
        </w:rPr>
      </w:pPr>
      <w:r w:rsidRPr="000E58DA">
        <w:rPr>
          <w:sz w:val="28"/>
          <w:szCs w:val="28"/>
          <w:lang w:eastAsia="en-US"/>
        </w:rPr>
        <w:t xml:space="preserve"> - дату, время и место проведения публичных слушаний.</w:t>
      </w:r>
    </w:p>
    <w:p w:rsidR="00323DD3" w:rsidRPr="000E58DA" w:rsidRDefault="00323DD3" w:rsidP="00323DD3">
      <w:pPr>
        <w:autoSpaceDE w:val="0"/>
        <w:autoSpaceDN w:val="0"/>
        <w:adjustRightInd w:val="0"/>
        <w:ind w:firstLine="709"/>
        <w:jc w:val="both"/>
        <w:rPr>
          <w:sz w:val="28"/>
          <w:szCs w:val="28"/>
          <w:lang w:eastAsia="en-US"/>
        </w:rPr>
      </w:pPr>
      <w:r w:rsidRPr="000E58DA">
        <w:rPr>
          <w:sz w:val="28"/>
          <w:szCs w:val="28"/>
          <w:lang w:eastAsia="en-US"/>
        </w:rPr>
        <w:t xml:space="preserve"> - тему слушаний;</w:t>
      </w:r>
    </w:p>
    <w:p w:rsidR="00323DD3" w:rsidRPr="000E58DA" w:rsidRDefault="00323DD3" w:rsidP="00323DD3">
      <w:pPr>
        <w:autoSpaceDE w:val="0"/>
        <w:autoSpaceDN w:val="0"/>
        <w:adjustRightInd w:val="0"/>
        <w:ind w:firstLine="709"/>
        <w:jc w:val="both"/>
        <w:rPr>
          <w:sz w:val="28"/>
          <w:szCs w:val="28"/>
          <w:lang w:eastAsia="en-US"/>
        </w:rPr>
      </w:pPr>
      <w:r w:rsidRPr="000E58DA">
        <w:rPr>
          <w:sz w:val="28"/>
          <w:szCs w:val="28"/>
          <w:lang w:eastAsia="en-US"/>
        </w:rPr>
        <w:t xml:space="preserve"> - инициаторов проведения публичных слушаний;</w:t>
      </w:r>
    </w:p>
    <w:p w:rsidR="00323DD3" w:rsidRPr="000E58DA" w:rsidRDefault="00323DD3" w:rsidP="00323DD3">
      <w:pPr>
        <w:autoSpaceDE w:val="0"/>
        <w:autoSpaceDN w:val="0"/>
        <w:adjustRightInd w:val="0"/>
        <w:ind w:firstLine="709"/>
        <w:jc w:val="both"/>
        <w:rPr>
          <w:sz w:val="28"/>
          <w:szCs w:val="28"/>
          <w:lang w:eastAsia="en-US"/>
        </w:rPr>
      </w:pPr>
      <w:r>
        <w:rPr>
          <w:sz w:val="28"/>
          <w:szCs w:val="28"/>
          <w:lang w:eastAsia="en-US"/>
        </w:rPr>
        <w:t xml:space="preserve"> -</w:t>
      </w:r>
      <w:r w:rsidRPr="000E58DA">
        <w:rPr>
          <w:sz w:val="28"/>
          <w:szCs w:val="28"/>
          <w:lang w:eastAsia="en-US"/>
        </w:rPr>
        <w:t>проект нормативного правого акта, если его опубликование предусмотрено действующим законодательством;</w:t>
      </w:r>
    </w:p>
    <w:p w:rsidR="00323DD3" w:rsidRDefault="00323DD3" w:rsidP="00323DD3">
      <w:pPr>
        <w:autoSpaceDE w:val="0"/>
        <w:autoSpaceDN w:val="0"/>
        <w:adjustRightInd w:val="0"/>
        <w:ind w:firstLine="709"/>
        <w:jc w:val="both"/>
        <w:rPr>
          <w:sz w:val="28"/>
          <w:szCs w:val="28"/>
          <w:lang w:eastAsia="en-US"/>
        </w:rPr>
      </w:pPr>
      <w:r w:rsidRPr="000E58DA">
        <w:rPr>
          <w:sz w:val="28"/>
          <w:szCs w:val="28"/>
          <w:lang w:eastAsia="en-US"/>
        </w:rPr>
        <w:t xml:space="preserve">-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w:t>
      </w:r>
      <w:r w:rsidR="00FB052C">
        <w:rPr>
          <w:sz w:val="28"/>
          <w:szCs w:val="28"/>
          <w:lang w:eastAsia="en-US"/>
        </w:rPr>
        <w:t>с действующим законодательством.</w:t>
      </w:r>
    </w:p>
    <w:p w:rsidR="005342E6" w:rsidRDefault="005342E6" w:rsidP="003654C2">
      <w:pPr>
        <w:rPr>
          <w:b/>
          <w:sz w:val="28"/>
          <w:szCs w:val="28"/>
        </w:rPr>
      </w:pPr>
    </w:p>
    <w:p w:rsidR="000E58DA" w:rsidRDefault="000E58DA" w:rsidP="000E58DA">
      <w:pPr>
        <w:ind w:firstLine="709"/>
        <w:jc w:val="center"/>
        <w:rPr>
          <w:b/>
          <w:sz w:val="28"/>
          <w:szCs w:val="28"/>
        </w:rPr>
      </w:pPr>
      <w:r w:rsidRPr="000E58DA">
        <w:rPr>
          <w:b/>
          <w:sz w:val="28"/>
          <w:szCs w:val="28"/>
        </w:rPr>
        <w:t xml:space="preserve">Статья 3. </w:t>
      </w:r>
      <w:r w:rsidR="00144F33">
        <w:rPr>
          <w:b/>
          <w:sz w:val="28"/>
          <w:szCs w:val="28"/>
        </w:rPr>
        <w:t>Сроки проведения публичных слушаний</w:t>
      </w:r>
    </w:p>
    <w:p w:rsidR="00144F33" w:rsidRPr="00144F33" w:rsidRDefault="00144F33" w:rsidP="00144F33">
      <w:pPr>
        <w:ind w:firstLine="709"/>
        <w:jc w:val="both"/>
        <w:rPr>
          <w:sz w:val="28"/>
          <w:szCs w:val="28"/>
        </w:rPr>
      </w:pPr>
    </w:p>
    <w:p w:rsidR="00425541" w:rsidRDefault="00144F33" w:rsidP="00144F33">
      <w:pPr>
        <w:ind w:firstLine="709"/>
        <w:jc w:val="both"/>
        <w:rPr>
          <w:sz w:val="28"/>
          <w:szCs w:val="28"/>
        </w:rPr>
      </w:pPr>
      <w:r>
        <w:rPr>
          <w:sz w:val="28"/>
          <w:szCs w:val="28"/>
        </w:rPr>
        <w:t xml:space="preserve">3.1. </w:t>
      </w:r>
      <w:r w:rsidR="00425541">
        <w:rPr>
          <w:sz w:val="28"/>
          <w:szCs w:val="28"/>
        </w:rPr>
        <w:t>Решение Ванаварского сельского Совета</w:t>
      </w:r>
      <w:r w:rsidR="00425541" w:rsidRPr="00F00EBC">
        <w:rPr>
          <w:sz w:val="28"/>
          <w:szCs w:val="28"/>
        </w:rPr>
        <w:t xml:space="preserve"> депутатов</w:t>
      </w:r>
      <w:r w:rsidR="00425541">
        <w:rPr>
          <w:sz w:val="28"/>
          <w:szCs w:val="28"/>
        </w:rPr>
        <w:t xml:space="preserve"> (постановление Главы сельского поселения с. Ванавара) </w:t>
      </w:r>
      <w:r w:rsidR="00425541" w:rsidRPr="00425541">
        <w:rPr>
          <w:sz w:val="28"/>
          <w:szCs w:val="28"/>
        </w:rPr>
        <w:t xml:space="preserve">о проведении публичных слушаний вместе с текстом информационного сообщения о теме публичных слушаний, времени и месте их проведения подлежит опубликованию </w:t>
      </w:r>
      <w:r w:rsidR="0005254F" w:rsidRPr="0005254F">
        <w:rPr>
          <w:sz w:val="28"/>
          <w:szCs w:val="28"/>
        </w:rPr>
        <w:t>в печатном органе средств массовой информации села Ванавара Эвенкийского муниципального района Красноярского края (</w:t>
      </w:r>
      <w:r w:rsidR="0005254F">
        <w:rPr>
          <w:sz w:val="28"/>
          <w:szCs w:val="28"/>
        </w:rPr>
        <w:t>Ванаварский информационный вест</w:t>
      </w:r>
      <w:r w:rsidR="0005254F" w:rsidRPr="0005254F">
        <w:rPr>
          <w:sz w:val="28"/>
          <w:szCs w:val="28"/>
        </w:rPr>
        <w:t xml:space="preserve">ник) и в информационно-телекоммуникационной сети общего пользования (сети Интернет) – </w:t>
      </w:r>
      <w:hyperlink r:id="rId13" w:history="1">
        <w:r w:rsidR="005B0788" w:rsidRPr="00165FAF">
          <w:rPr>
            <w:rStyle w:val="ae"/>
            <w:sz w:val="28"/>
            <w:szCs w:val="28"/>
          </w:rPr>
          <w:t>www.admvanavara.ru</w:t>
        </w:r>
      </w:hyperlink>
      <w:r w:rsidR="005B0788">
        <w:rPr>
          <w:sz w:val="28"/>
          <w:szCs w:val="28"/>
        </w:rPr>
        <w:t xml:space="preserve"> </w:t>
      </w:r>
      <w:r w:rsidR="0005254F" w:rsidRPr="0005254F">
        <w:rPr>
          <w:sz w:val="28"/>
          <w:szCs w:val="28"/>
        </w:rPr>
        <w:t xml:space="preserve"> </w:t>
      </w:r>
      <w:r w:rsidR="00425541" w:rsidRPr="00425541">
        <w:rPr>
          <w:sz w:val="28"/>
          <w:szCs w:val="28"/>
        </w:rPr>
        <w:t>не позднее</w:t>
      </w:r>
      <w:r w:rsidR="00425541">
        <w:rPr>
          <w:sz w:val="28"/>
          <w:szCs w:val="28"/>
        </w:rPr>
        <w:t>,</w:t>
      </w:r>
      <w:r w:rsidR="00425541" w:rsidRPr="00425541">
        <w:rPr>
          <w:sz w:val="28"/>
          <w:szCs w:val="28"/>
        </w:rPr>
        <w:t xml:space="preserve"> </w:t>
      </w:r>
      <w:r w:rsidR="00425541">
        <w:rPr>
          <w:sz w:val="28"/>
          <w:szCs w:val="28"/>
        </w:rPr>
        <w:t xml:space="preserve">чем </w:t>
      </w:r>
      <w:r w:rsidR="00425541" w:rsidRPr="00B763EE">
        <w:rPr>
          <w:sz w:val="28"/>
          <w:szCs w:val="28"/>
        </w:rPr>
        <w:t>за 20</w:t>
      </w:r>
      <w:r w:rsidR="00425541">
        <w:rPr>
          <w:sz w:val="28"/>
          <w:szCs w:val="28"/>
        </w:rPr>
        <w:t xml:space="preserve"> </w:t>
      </w:r>
      <w:r w:rsidR="0005254F">
        <w:rPr>
          <w:sz w:val="28"/>
          <w:szCs w:val="28"/>
        </w:rPr>
        <w:t xml:space="preserve">календарных </w:t>
      </w:r>
      <w:r w:rsidR="00425541">
        <w:rPr>
          <w:sz w:val="28"/>
          <w:szCs w:val="28"/>
        </w:rPr>
        <w:t>дней до их проведения.</w:t>
      </w:r>
    </w:p>
    <w:p w:rsidR="00144F33" w:rsidRPr="00144F33" w:rsidRDefault="0005254F" w:rsidP="0005254F">
      <w:pPr>
        <w:ind w:firstLine="708"/>
        <w:jc w:val="both"/>
        <w:rPr>
          <w:sz w:val="28"/>
          <w:szCs w:val="28"/>
        </w:rPr>
      </w:pPr>
      <w:r>
        <w:rPr>
          <w:sz w:val="28"/>
          <w:szCs w:val="28"/>
        </w:rPr>
        <w:t>3.2. Проект</w:t>
      </w:r>
      <w:r w:rsidR="00144F33" w:rsidRPr="00144F33">
        <w:rPr>
          <w:sz w:val="28"/>
          <w:szCs w:val="28"/>
        </w:rPr>
        <w:t xml:space="preserve"> Устава сельского поселения </w:t>
      </w:r>
      <w:r w:rsidR="00144F33">
        <w:rPr>
          <w:sz w:val="28"/>
          <w:szCs w:val="28"/>
        </w:rPr>
        <w:t>«село Ванавара»</w:t>
      </w:r>
      <w:r>
        <w:rPr>
          <w:sz w:val="28"/>
          <w:szCs w:val="28"/>
        </w:rPr>
        <w:t>, проект муниципального</w:t>
      </w:r>
      <w:r w:rsidR="00144F33" w:rsidRPr="00144F33">
        <w:rPr>
          <w:sz w:val="28"/>
          <w:szCs w:val="28"/>
        </w:rPr>
        <w:t xml:space="preserve"> правового акта о внесении изменений и дополнений в Устав сельского поселения </w:t>
      </w:r>
      <w:r w:rsidR="00144F33">
        <w:rPr>
          <w:sz w:val="28"/>
          <w:szCs w:val="28"/>
        </w:rPr>
        <w:t>«село Ванавара»</w:t>
      </w:r>
      <w:r w:rsidR="006039EB" w:rsidRPr="006039EB">
        <w:t xml:space="preserve"> </w:t>
      </w:r>
      <w:r w:rsidR="005B0788">
        <w:rPr>
          <w:sz w:val="28"/>
          <w:szCs w:val="28"/>
        </w:rPr>
        <w:t>подлежат опубликованию</w:t>
      </w:r>
      <w:r w:rsidR="005B0788" w:rsidRPr="006039EB">
        <w:rPr>
          <w:sz w:val="28"/>
          <w:szCs w:val="28"/>
        </w:rPr>
        <w:t xml:space="preserve"> </w:t>
      </w:r>
      <w:r w:rsidR="005B0788" w:rsidRPr="005B0788">
        <w:rPr>
          <w:sz w:val="28"/>
          <w:szCs w:val="28"/>
        </w:rPr>
        <w:t xml:space="preserve">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в информационно-телекоммуникационной сети общего пользования (сети Интернет) – </w:t>
      </w:r>
      <w:hyperlink r:id="rId14" w:history="1">
        <w:r w:rsidR="005B0788" w:rsidRPr="00165FAF">
          <w:rPr>
            <w:rStyle w:val="ae"/>
            <w:sz w:val="28"/>
            <w:szCs w:val="28"/>
          </w:rPr>
          <w:t>www.admvanavara.ru</w:t>
        </w:r>
      </w:hyperlink>
      <w:r w:rsidR="005B0788">
        <w:rPr>
          <w:sz w:val="28"/>
          <w:szCs w:val="28"/>
        </w:rPr>
        <w:t xml:space="preserve"> </w:t>
      </w:r>
      <w:r w:rsidR="006039EB" w:rsidRPr="006039EB">
        <w:rPr>
          <w:sz w:val="28"/>
          <w:szCs w:val="28"/>
        </w:rPr>
        <w:t>не позднее</w:t>
      </w:r>
      <w:r w:rsidR="005136F7">
        <w:rPr>
          <w:sz w:val="28"/>
          <w:szCs w:val="28"/>
        </w:rPr>
        <w:t>,</w:t>
      </w:r>
      <w:r w:rsidR="006039EB" w:rsidRPr="006039EB">
        <w:rPr>
          <w:sz w:val="28"/>
          <w:szCs w:val="28"/>
        </w:rPr>
        <w:t xml:space="preserve"> чем за 30 </w:t>
      </w:r>
      <w:r w:rsidR="005136F7">
        <w:rPr>
          <w:sz w:val="28"/>
          <w:szCs w:val="28"/>
        </w:rPr>
        <w:t xml:space="preserve">календарных </w:t>
      </w:r>
      <w:r w:rsidR="006039EB" w:rsidRPr="006039EB">
        <w:rPr>
          <w:sz w:val="28"/>
          <w:szCs w:val="28"/>
        </w:rPr>
        <w:t>дней до дня рассмотрения вопроса о принятии Устава, внесении изменени</w:t>
      </w:r>
      <w:r w:rsidR="005136F7">
        <w:rPr>
          <w:sz w:val="28"/>
          <w:szCs w:val="28"/>
        </w:rPr>
        <w:t xml:space="preserve">й и дополнений в Устав </w:t>
      </w:r>
      <w:r w:rsidR="006039EB" w:rsidRPr="006039EB">
        <w:rPr>
          <w:sz w:val="28"/>
          <w:szCs w:val="28"/>
        </w:rPr>
        <w:t xml:space="preserve">с одновременным </w:t>
      </w:r>
      <w:r w:rsidR="005136F7">
        <w:rPr>
          <w:sz w:val="28"/>
          <w:szCs w:val="28"/>
        </w:rPr>
        <w:t>опубликованием</w:t>
      </w:r>
      <w:r w:rsidR="006039EB" w:rsidRPr="006039EB">
        <w:rPr>
          <w:sz w:val="28"/>
          <w:szCs w:val="28"/>
        </w:rPr>
        <w:t xml:space="preserve">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sidR="006039EB">
        <w:rPr>
          <w:sz w:val="28"/>
          <w:szCs w:val="28"/>
        </w:rPr>
        <w:t xml:space="preserve"> </w:t>
      </w:r>
    </w:p>
    <w:p w:rsidR="00144F33" w:rsidRPr="00144F33" w:rsidRDefault="005136F7" w:rsidP="00906566">
      <w:pPr>
        <w:ind w:firstLine="708"/>
        <w:jc w:val="both"/>
        <w:rPr>
          <w:sz w:val="28"/>
          <w:szCs w:val="28"/>
        </w:rPr>
      </w:pPr>
      <w:r w:rsidRPr="005136F7">
        <w:rPr>
          <w:sz w:val="28"/>
          <w:szCs w:val="28"/>
        </w:rPr>
        <w:t xml:space="preserve">3.3. </w:t>
      </w:r>
      <w:r>
        <w:rPr>
          <w:sz w:val="28"/>
          <w:szCs w:val="28"/>
        </w:rPr>
        <w:t xml:space="preserve">Проекты иных муниципальных правовых актов </w:t>
      </w:r>
      <w:r w:rsidR="005B0788" w:rsidRPr="005B0788">
        <w:rPr>
          <w:sz w:val="28"/>
          <w:szCs w:val="28"/>
        </w:rPr>
        <w:t xml:space="preserve">подлежат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в информационно-телекоммуникационной сети общего пользования (сети Интернет) – </w:t>
      </w:r>
      <w:hyperlink r:id="rId15" w:history="1">
        <w:r w:rsidR="00906566" w:rsidRPr="00165FAF">
          <w:rPr>
            <w:rStyle w:val="ae"/>
            <w:sz w:val="28"/>
            <w:szCs w:val="28"/>
          </w:rPr>
          <w:t>www.admvanavara.ru</w:t>
        </w:r>
      </w:hyperlink>
      <w:r w:rsidR="00906566">
        <w:rPr>
          <w:sz w:val="28"/>
          <w:szCs w:val="28"/>
        </w:rPr>
        <w:t xml:space="preserve"> </w:t>
      </w:r>
      <w:r w:rsidR="005B0788" w:rsidRPr="005B0788">
        <w:rPr>
          <w:sz w:val="28"/>
          <w:szCs w:val="28"/>
        </w:rPr>
        <w:t>не позднее, чем за</w:t>
      </w:r>
      <w:r w:rsidRPr="005136F7">
        <w:rPr>
          <w:sz w:val="28"/>
          <w:szCs w:val="28"/>
        </w:rPr>
        <w:t xml:space="preserve"> </w:t>
      </w:r>
      <w:r w:rsidR="00425541" w:rsidRPr="00B763EE">
        <w:rPr>
          <w:sz w:val="28"/>
          <w:szCs w:val="28"/>
        </w:rPr>
        <w:t>20</w:t>
      </w:r>
      <w:r w:rsidR="00144F33" w:rsidRPr="00144F33">
        <w:rPr>
          <w:sz w:val="28"/>
          <w:szCs w:val="28"/>
        </w:rPr>
        <w:t xml:space="preserve"> календарных дней</w:t>
      </w:r>
      <w:r w:rsidR="005B0788" w:rsidRPr="005B0788">
        <w:t xml:space="preserve"> </w:t>
      </w:r>
      <w:r w:rsidR="005B0788" w:rsidRPr="005B0788">
        <w:rPr>
          <w:sz w:val="28"/>
          <w:szCs w:val="28"/>
        </w:rPr>
        <w:t xml:space="preserve">до дня </w:t>
      </w:r>
      <w:r w:rsidR="005B0788">
        <w:rPr>
          <w:sz w:val="28"/>
          <w:szCs w:val="28"/>
        </w:rPr>
        <w:t xml:space="preserve">их </w:t>
      </w:r>
      <w:r w:rsidR="005B0788" w:rsidRPr="005B0788">
        <w:rPr>
          <w:sz w:val="28"/>
          <w:szCs w:val="28"/>
        </w:rPr>
        <w:t>рассмотрения</w:t>
      </w:r>
      <w:r w:rsidR="00906566">
        <w:rPr>
          <w:sz w:val="28"/>
          <w:szCs w:val="28"/>
        </w:rPr>
        <w:t>.</w:t>
      </w:r>
    </w:p>
    <w:p w:rsidR="000E58DA" w:rsidRPr="00DB21B9" w:rsidRDefault="003654C2" w:rsidP="00DB21B9">
      <w:pPr>
        <w:ind w:firstLine="709"/>
        <w:jc w:val="both"/>
        <w:rPr>
          <w:sz w:val="28"/>
          <w:szCs w:val="28"/>
        </w:rPr>
      </w:pPr>
      <w:r>
        <w:rPr>
          <w:sz w:val="28"/>
          <w:szCs w:val="28"/>
        </w:rPr>
        <w:t>3.4</w:t>
      </w:r>
      <w:r w:rsidR="00144F33" w:rsidRPr="00144F33">
        <w:rPr>
          <w:sz w:val="28"/>
          <w:szCs w:val="28"/>
        </w:rPr>
        <w:t>. Конкретная дата публичных слушаний устанавливается в правовом акте об их проведении и подлежит опубликованию в порядке, установленном для официального опубликования муниципальных правовых актов, в сроки, установленные действующим законодательством.</w:t>
      </w:r>
      <w:r w:rsidR="00144F33">
        <w:rPr>
          <w:sz w:val="28"/>
          <w:szCs w:val="28"/>
        </w:rPr>
        <w:t xml:space="preserve"> </w:t>
      </w:r>
    </w:p>
    <w:p w:rsidR="000E58DA" w:rsidRPr="007D2A3A" w:rsidRDefault="00144F33" w:rsidP="000E58DA">
      <w:pPr>
        <w:autoSpaceDE w:val="0"/>
        <w:autoSpaceDN w:val="0"/>
        <w:adjustRightInd w:val="0"/>
        <w:ind w:firstLine="709"/>
        <w:jc w:val="center"/>
        <w:rPr>
          <w:b/>
          <w:sz w:val="28"/>
          <w:szCs w:val="28"/>
          <w:lang w:eastAsia="en-US"/>
        </w:rPr>
      </w:pPr>
      <w:r w:rsidRPr="007D2A3A">
        <w:rPr>
          <w:b/>
          <w:sz w:val="28"/>
          <w:szCs w:val="28"/>
          <w:lang w:eastAsia="en-US"/>
        </w:rPr>
        <w:lastRenderedPageBreak/>
        <w:t>Статья 4</w:t>
      </w:r>
      <w:r w:rsidR="000E58DA" w:rsidRPr="007D2A3A">
        <w:rPr>
          <w:b/>
          <w:sz w:val="28"/>
          <w:szCs w:val="28"/>
          <w:lang w:eastAsia="en-US"/>
        </w:rPr>
        <w:t>. Организация и проведение публичных слушаний</w:t>
      </w:r>
    </w:p>
    <w:p w:rsidR="000E58DA" w:rsidRPr="007D2A3A" w:rsidRDefault="000E58DA" w:rsidP="000E58DA">
      <w:pPr>
        <w:autoSpaceDE w:val="0"/>
        <w:autoSpaceDN w:val="0"/>
        <w:adjustRightInd w:val="0"/>
        <w:ind w:firstLine="709"/>
        <w:jc w:val="center"/>
        <w:rPr>
          <w:b/>
          <w:sz w:val="28"/>
          <w:szCs w:val="28"/>
          <w:lang w:eastAsia="en-US"/>
        </w:rPr>
      </w:pPr>
    </w:p>
    <w:p w:rsidR="007D2A3A" w:rsidRPr="007D2A3A" w:rsidRDefault="00F138DE" w:rsidP="007D2A3A">
      <w:pPr>
        <w:overflowPunct w:val="0"/>
        <w:autoSpaceDE w:val="0"/>
        <w:autoSpaceDN w:val="0"/>
        <w:adjustRightInd w:val="0"/>
        <w:ind w:firstLine="709"/>
        <w:jc w:val="both"/>
        <w:textAlignment w:val="baseline"/>
        <w:rPr>
          <w:sz w:val="28"/>
          <w:szCs w:val="28"/>
        </w:rPr>
      </w:pPr>
      <w:r w:rsidRPr="007D2A3A">
        <w:rPr>
          <w:sz w:val="28"/>
          <w:szCs w:val="28"/>
        </w:rPr>
        <w:t>4.</w:t>
      </w:r>
      <w:r w:rsidR="000E58DA" w:rsidRPr="007D2A3A">
        <w:rPr>
          <w:sz w:val="28"/>
          <w:szCs w:val="28"/>
        </w:rPr>
        <w:t>1.</w:t>
      </w:r>
      <w:r w:rsidRPr="007D2A3A">
        <w:rPr>
          <w:sz w:val="28"/>
          <w:szCs w:val="28"/>
        </w:rPr>
        <w:t xml:space="preserve"> </w:t>
      </w:r>
      <w:r w:rsidR="007D2A3A" w:rsidRPr="007D2A3A">
        <w:rPr>
          <w:sz w:val="28"/>
          <w:szCs w:val="28"/>
        </w:rPr>
        <w:t xml:space="preserve">Подготовку и проведение слушаний осуществляет </w:t>
      </w:r>
      <w:r w:rsidR="00E86106">
        <w:rPr>
          <w:sz w:val="28"/>
          <w:szCs w:val="28"/>
        </w:rPr>
        <w:t xml:space="preserve">Ванаварский сельский Совет (Уполномоченный орган) либо </w:t>
      </w:r>
      <w:r w:rsidR="007D2A3A" w:rsidRPr="007D2A3A">
        <w:rPr>
          <w:sz w:val="28"/>
          <w:szCs w:val="28"/>
        </w:rPr>
        <w:t xml:space="preserve">Комиссия по проведению публичных слушаний (далее - Комиссия), </w:t>
      </w:r>
      <w:r w:rsidR="007D2A3A">
        <w:rPr>
          <w:sz w:val="28"/>
          <w:szCs w:val="28"/>
        </w:rPr>
        <w:t>к</w:t>
      </w:r>
      <w:r w:rsidR="007D2A3A" w:rsidRPr="007D2A3A">
        <w:rPr>
          <w:sz w:val="28"/>
          <w:szCs w:val="28"/>
        </w:rPr>
        <w:t xml:space="preserve">оличественный </w:t>
      </w:r>
      <w:r w:rsidR="007D2A3A">
        <w:rPr>
          <w:sz w:val="28"/>
          <w:szCs w:val="28"/>
        </w:rPr>
        <w:t xml:space="preserve">и </w:t>
      </w:r>
      <w:r w:rsidR="007D2A3A" w:rsidRPr="007D2A3A">
        <w:rPr>
          <w:sz w:val="28"/>
          <w:szCs w:val="28"/>
        </w:rPr>
        <w:t>персональный состав</w:t>
      </w:r>
      <w:r w:rsidR="001E2463">
        <w:rPr>
          <w:sz w:val="28"/>
          <w:szCs w:val="28"/>
        </w:rPr>
        <w:t>,</w:t>
      </w:r>
      <w:r w:rsidR="001E2463" w:rsidRPr="001E2463">
        <w:t xml:space="preserve"> </w:t>
      </w:r>
      <w:r w:rsidR="001E2463" w:rsidRPr="001E2463">
        <w:rPr>
          <w:sz w:val="28"/>
          <w:szCs w:val="28"/>
        </w:rPr>
        <w:t>а также её Председатель</w:t>
      </w:r>
      <w:r w:rsidR="001E2463" w:rsidRPr="001E2463">
        <w:t xml:space="preserve"> </w:t>
      </w:r>
      <w:r w:rsidR="001E2463" w:rsidRPr="001E2463">
        <w:rPr>
          <w:sz w:val="28"/>
          <w:szCs w:val="28"/>
        </w:rPr>
        <w:t>определяется</w:t>
      </w:r>
      <w:r w:rsidR="007D2A3A" w:rsidRPr="007D2A3A">
        <w:rPr>
          <w:sz w:val="28"/>
          <w:szCs w:val="28"/>
        </w:rPr>
        <w:t xml:space="preserve"> </w:t>
      </w:r>
      <w:proofErr w:type="spellStart"/>
      <w:r w:rsidR="001E2463">
        <w:rPr>
          <w:sz w:val="28"/>
          <w:szCs w:val="28"/>
        </w:rPr>
        <w:t>Ванаварским</w:t>
      </w:r>
      <w:proofErr w:type="spellEnd"/>
      <w:r w:rsidR="001E2463">
        <w:rPr>
          <w:sz w:val="28"/>
          <w:szCs w:val="28"/>
        </w:rPr>
        <w:t xml:space="preserve"> сельским</w:t>
      </w:r>
      <w:r w:rsidR="007D2A3A">
        <w:rPr>
          <w:sz w:val="28"/>
          <w:szCs w:val="28"/>
        </w:rPr>
        <w:t xml:space="preserve"> </w:t>
      </w:r>
      <w:r w:rsidR="007D2A3A" w:rsidRPr="007D2A3A">
        <w:rPr>
          <w:sz w:val="28"/>
          <w:szCs w:val="28"/>
        </w:rPr>
        <w:t>Совет</w:t>
      </w:r>
      <w:r w:rsidR="001E2463">
        <w:rPr>
          <w:sz w:val="28"/>
          <w:szCs w:val="28"/>
        </w:rPr>
        <w:t>ом</w:t>
      </w:r>
      <w:r w:rsidR="007D2A3A" w:rsidRPr="007D2A3A">
        <w:rPr>
          <w:sz w:val="28"/>
          <w:szCs w:val="28"/>
        </w:rPr>
        <w:t xml:space="preserve"> депутатов сельского поселения </w:t>
      </w:r>
      <w:r w:rsidR="007D2A3A">
        <w:rPr>
          <w:sz w:val="28"/>
          <w:szCs w:val="28"/>
        </w:rPr>
        <w:t xml:space="preserve">с. Ванавара </w:t>
      </w:r>
      <w:r w:rsidR="001E2463">
        <w:rPr>
          <w:sz w:val="28"/>
          <w:szCs w:val="28"/>
        </w:rPr>
        <w:t>либо Главой</w:t>
      </w:r>
      <w:r w:rsidR="007D2A3A" w:rsidRPr="007D2A3A">
        <w:rPr>
          <w:sz w:val="28"/>
          <w:szCs w:val="28"/>
        </w:rPr>
        <w:t xml:space="preserve"> сельского поселения </w:t>
      </w:r>
      <w:r w:rsidR="007D2A3A">
        <w:rPr>
          <w:sz w:val="28"/>
          <w:szCs w:val="28"/>
        </w:rPr>
        <w:t>с. Ванавара</w:t>
      </w:r>
      <w:r w:rsidR="007D2A3A" w:rsidRPr="007D2A3A">
        <w:rPr>
          <w:sz w:val="28"/>
          <w:szCs w:val="28"/>
        </w:rPr>
        <w:t xml:space="preserve">, </w:t>
      </w:r>
      <w:r w:rsidR="001E2463" w:rsidRPr="001E2463">
        <w:rPr>
          <w:sz w:val="28"/>
          <w:szCs w:val="28"/>
        </w:rPr>
        <w:t>в зависимости от инициатора проведения публичных слушаний</w:t>
      </w:r>
      <w:r w:rsidR="007D2A3A" w:rsidRPr="007D2A3A">
        <w:rPr>
          <w:sz w:val="28"/>
          <w:szCs w:val="28"/>
        </w:rPr>
        <w:t>.</w:t>
      </w:r>
    </w:p>
    <w:p w:rsidR="007D2A3A" w:rsidRPr="007D2A3A" w:rsidRDefault="007D2A3A" w:rsidP="007D2A3A">
      <w:pPr>
        <w:overflowPunct w:val="0"/>
        <w:autoSpaceDE w:val="0"/>
        <w:autoSpaceDN w:val="0"/>
        <w:adjustRightInd w:val="0"/>
        <w:ind w:firstLine="709"/>
        <w:jc w:val="both"/>
        <w:textAlignment w:val="baseline"/>
        <w:rPr>
          <w:sz w:val="28"/>
          <w:szCs w:val="28"/>
        </w:rPr>
      </w:pPr>
      <w:r>
        <w:rPr>
          <w:sz w:val="28"/>
          <w:szCs w:val="28"/>
        </w:rPr>
        <w:t>4.2</w:t>
      </w:r>
      <w:r w:rsidRPr="007D2A3A">
        <w:rPr>
          <w:sz w:val="28"/>
          <w:szCs w:val="28"/>
        </w:rPr>
        <w:t>. Комиссия подотчетна в своей деятельности органу местного самоуправления, назначившему публичные слушания.</w:t>
      </w:r>
    </w:p>
    <w:p w:rsidR="007D2A3A" w:rsidRDefault="007D2A3A" w:rsidP="007D2A3A">
      <w:pPr>
        <w:overflowPunct w:val="0"/>
        <w:autoSpaceDE w:val="0"/>
        <w:autoSpaceDN w:val="0"/>
        <w:adjustRightInd w:val="0"/>
        <w:ind w:firstLine="709"/>
        <w:jc w:val="both"/>
        <w:textAlignment w:val="baseline"/>
        <w:rPr>
          <w:sz w:val="28"/>
          <w:szCs w:val="28"/>
        </w:rPr>
      </w:pPr>
      <w:r>
        <w:rPr>
          <w:sz w:val="28"/>
          <w:szCs w:val="28"/>
        </w:rPr>
        <w:t>4.3</w:t>
      </w:r>
      <w:r w:rsidR="001E2463">
        <w:rPr>
          <w:sz w:val="28"/>
          <w:szCs w:val="28"/>
        </w:rPr>
        <w:t>.  Комиссия</w:t>
      </w:r>
      <w:r w:rsidRPr="007D2A3A">
        <w:rPr>
          <w:sz w:val="28"/>
          <w:szCs w:val="28"/>
        </w:rPr>
        <w:t xml:space="preserve"> в ходе подготовки и проведения публичных слушаний:</w:t>
      </w:r>
    </w:p>
    <w:p w:rsidR="001E2463" w:rsidRPr="001E2463" w:rsidRDefault="001E2463" w:rsidP="001E2463">
      <w:pPr>
        <w:autoSpaceDE w:val="0"/>
        <w:autoSpaceDN w:val="0"/>
        <w:adjustRightInd w:val="0"/>
        <w:ind w:firstLine="709"/>
        <w:jc w:val="both"/>
        <w:rPr>
          <w:iCs/>
          <w:sz w:val="28"/>
          <w:szCs w:val="28"/>
          <w:highlight w:val="yellow"/>
        </w:rPr>
      </w:pPr>
      <w:r>
        <w:rPr>
          <w:sz w:val="28"/>
          <w:szCs w:val="28"/>
        </w:rPr>
        <w:t xml:space="preserve">1) </w:t>
      </w:r>
      <w:r w:rsidRPr="001E2463">
        <w:rPr>
          <w:iCs/>
          <w:sz w:val="28"/>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1E2463" w:rsidRPr="001E2463" w:rsidRDefault="001E2463" w:rsidP="001E2463">
      <w:pPr>
        <w:autoSpaceDE w:val="0"/>
        <w:autoSpaceDN w:val="0"/>
        <w:adjustRightInd w:val="0"/>
        <w:ind w:firstLine="709"/>
        <w:jc w:val="both"/>
        <w:rPr>
          <w:iCs/>
          <w:sz w:val="28"/>
          <w:szCs w:val="28"/>
        </w:rPr>
      </w:pPr>
      <w:r w:rsidRPr="001E2463">
        <w:rPr>
          <w:iCs/>
          <w:sz w:val="28"/>
          <w:szCs w:val="28"/>
        </w:rPr>
        <w:t>2) 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1E2463" w:rsidRPr="001E2463" w:rsidRDefault="001E2463" w:rsidP="001E2463">
      <w:pPr>
        <w:autoSpaceDE w:val="0"/>
        <w:autoSpaceDN w:val="0"/>
        <w:adjustRightInd w:val="0"/>
        <w:ind w:firstLine="709"/>
        <w:jc w:val="both"/>
        <w:rPr>
          <w:iCs/>
          <w:sz w:val="28"/>
          <w:szCs w:val="28"/>
        </w:rPr>
      </w:pPr>
      <w:r w:rsidRPr="001E2463">
        <w:rPr>
          <w:iCs/>
          <w:sz w:val="28"/>
          <w:szCs w:val="28"/>
        </w:rPr>
        <w:t>3) формирует список лиц, внесших письменные заявления об участии в открытом заседании;</w:t>
      </w:r>
    </w:p>
    <w:p w:rsidR="001E2463" w:rsidRDefault="001E2463" w:rsidP="001E2463">
      <w:pPr>
        <w:autoSpaceDE w:val="0"/>
        <w:autoSpaceDN w:val="0"/>
        <w:adjustRightInd w:val="0"/>
        <w:ind w:firstLine="709"/>
        <w:jc w:val="both"/>
        <w:rPr>
          <w:iCs/>
          <w:sz w:val="28"/>
          <w:szCs w:val="28"/>
        </w:rPr>
      </w:pPr>
      <w:r w:rsidRPr="001E2463">
        <w:rPr>
          <w:iCs/>
          <w:sz w:val="28"/>
          <w:szCs w:val="28"/>
        </w:rPr>
        <w:t>4) организует подготовку открытого заседани</w:t>
      </w:r>
      <w:r w:rsidR="009B15C3">
        <w:rPr>
          <w:iCs/>
          <w:sz w:val="28"/>
          <w:szCs w:val="28"/>
        </w:rPr>
        <w:t xml:space="preserve">я и осуществляет его проведение: </w:t>
      </w:r>
    </w:p>
    <w:p w:rsidR="002B0E88" w:rsidRDefault="002B0E88" w:rsidP="001E2463">
      <w:pPr>
        <w:autoSpaceDE w:val="0"/>
        <w:autoSpaceDN w:val="0"/>
        <w:adjustRightInd w:val="0"/>
        <w:ind w:firstLine="709"/>
        <w:jc w:val="both"/>
        <w:rPr>
          <w:iCs/>
          <w:sz w:val="28"/>
          <w:szCs w:val="28"/>
        </w:rPr>
      </w:pPr>
      <w:r>
        <w:rPr>
          <w:iCs/>
          <w:sz w:val="28"/>
          <w:szCs w:val="28"/>
        </w:rPr>
        <w:t>- запрашивает</w:t>
      </w:r>
      <w:r w:rsidRPr="002B0E88">
        <w:rPr>
          <w:iCs/>
          <w:sz w:val="28"/>
          <w:szCs w:val="28"/>
        </w:rPr>
        <w:t xml:space="preserve"> у заинтересованных органов и организац</w:t>
      </w:r>
      <w:r>
        <w:rPr>
          <w:iCs/>
          <w:sz w:val="28"/>
          <w:szCs w:val="28"/>
        </w:rPr>
        <w:t>ий в письменном виде необходимую информацию, материалы и документы</w:t>
      </w:r>
      <w:r w:rsidRPr="002B0E88">
        <w:rPr>
          <w:iCs/>
          <w:sz w:val="28"/>
          <w:szCs w:val="28"/>
        </w:rPr>
        <w:t xml:space="preserve"> по вопросу, выносимому на публичные слушания, которые должны быть представлены в Комиссию не позднее чем в 10-дневный срок со дня получения запроса;</w:t>
      </w:r>
    </w:p>
    <w:p w:rsidR="009B15C3" w:rsidRDefault="009B15C3" w:rsidP="001E2463">
      <w:pPr>
        <w:autoSpaceDE w:val="0"/>
        <w:autoSpaceDN w:val="0"/>
        <w:adjustRightInd w:val="0"/>
        <w:ind w:firstLine="709"/>
        <w:jc w:val="both"/>
        <w:rPr>
          <w:sz w:val="28"/>
          <w:szCs w:val="28"/>
        </w:rPr>
      </w:pPr>
      <w:r>
        <w:rPr>
          <w:iCs/>
          <w:sz w:val="28"/>
          <w:szCs w:val="28"/>
        </w:rPr>
        <w:t>-</w:t>
      </w:r>
      <w:r w:rsidRPr="009B15C3">
        <w:rPr>
          <w:sz w:val="28"/>
          <w:szCs w:val="28"/>
        </w:rPr>
        <w:t xml:space="preserve"> </w:t>
      </w:r>
      <w:r>
        <w:rPr>
          <w:sz w:val="28"/>
          <w:szCs w:val="28"/>
        </w:rPr>
        <w:t>оповещает</w:t>
      </w:r>
      <w:r w:rsidRPr="007D2A3A">
        <w:rPr>
          <w:sz w:val="28"/>
          <w:szCs w:val="28"/>
        </w:rPr>
        <w:t xml:space="preserve"> жителей сельского поселения </w:t>
      </w:r>
      <w:r>
        <w:rPr>
          <w:sz w:val="28"/>
          <w:szCs w:val="28"/>
        </w:rPr>
        <w:t>с. Ванавара</w:t>
      </w:r>
      <w:r w:rsidRPr="007D2A3A">
        <w:rPr>
          <w:sz w:val="28"/>
          <w:szCs w:val="28"/>
        </w:rPr>
        <w:t xml:space="preserve"> об инициаторе проведения публичных слушаний, вопросе, проекте муниципального правового акта, выносимом на публичные слушания, порядке, месте, дате и времени проведения слушаний;</w:t>
      </w:r>
    </w:p>
    <w:p w:rsidR="002B0E88" w:rsidRDefault="002B0E88" w:rsidP="001E2463">
      <w:pPr>
        <w:autoSpaceDE w:val="0"/>
        <w:autoSpaceDN w:val="0"/>
        <w:adjustRightInd w:val="0"/>
        <w:ind w:firstLine="709"/>
        <w:jc w:val="both"/>
        <w:rPr>
          <w:sz w:val="28"/>
          <w:szCs w:val="28"/>
        </w:rPr>
      </w:pPr>
      <w:r>
        <w:rPr>
          <w:sz w:val="28"/>
          <w:szCs w:val="28"/>
        </w:rPr>
        <w:t>- обеспечивает</w:t>
      </w:r>
      <w:r w:rsidRPr="002B0E88">
        <w:rPr>
          <w:sz w:val="28"/>
          <w:szCs w:val="28"/>
        </w:rPr>
        <w:t xml:space="preserve"> регист</w:t>
      </w:r>
      <w:r>
        <w:rPr>
          <w:sz w:val="28"/>
          <w:szCs w:val="28"/>
        </w:rPr>
        <w:t>рацию</w:t>
      </w:r>
      <w:r w:rsidRPr="002B0E88">
        <w:rPr>
          <w:sz w:val="28"/>
          <w:szCs w:val="28"/>
        </w:rPr>
        <w:t xml:space="preserve"> участников публичных слушаний, представителей средств массовой информации, ведение протокола</w:t>
      </w:r>
      <w:r>
        <w:rPr>
          <w:sz w:val="28"/>
          <w:szCs w:val="28"/>
        </w:rPr>
        <w:t>;</w:t>
      </w:r>
    </w:p>
    <w:p w:rsidR="001E2463" w:rsidRPr="001E2463" w:rsidRDefault="001E2463" w:rsidP="001E2463">
      <w:pPr>
        <w:autoSpaceDE w:val="0"/>
        <w:autoSpaceDN w:val="0"/>
        <w:adjustRightInd w:val="0"/>
        <w:ind w:firstLine="709"/>
        <w:jc w:val="both"/>
        <w:rPr>
          <w:iCs/>
          <w:sz w:val="28"/>
          <w:szCs w:val="28"/>
        </w:rPr>
      </w:pPr>
      <w:r w:rsidRPr="001E2463">
        <w:rPr>
          <w:iCs/>
          <w:sz w:val="28"/>
          <w:szCs w:val="28"/>
        </w:rPr>
        <w:t>5) оформляет итоговые документы публичных слушаний;</w:t>
      </w:r>
    </w:p>
    <w:p w:rsidR="001E2463" w:rsidRPr="001E2463" w:rsidRDefault="001E2463" w:rsidP="001E2463">
      <w:pPr>
        <w:autoSpaceDE w:val="0"/>
        <w:autoSpaceDN w:val="0"/>
        <w:adjustRightInd w:val="0"/>
        <w:ind w:firstLine="709"/>
        <w:jc w:val="both"/>
        <w:rPr>
          <w:iCs/>
          <w:sz w:val="28"/>
          <w:szCs w:val="28"/>
        </w:rPr>
      </w:pPr>
      <w:r w:rsidRPr="001E2463">
        <w:rPr>
          <w:iCs/>
          <w:sz w:val="28"/>
          <w:szCs w:val="28"/>
        </w:rPr>
        <w:t>6) осуществляет иные полномочия в соответствии с законодательством и настоящим Положением.</w:t>
      </w:r>
    </w:p>
    <w:p w:rsidR="000E58DA" w:rsidRPr="002B0E88" w:rsidRDefault="002B0E88" w:rsidP="002B0E88">
      <w:pPr>
        <w:autoSpaceDE w:val="0"/>
        <w:autoSpaceDN w:val="0"/>
        <w:adjustRightInd w:val="0"/>
        <w:ind w:firstLine="708"/>
        <w:jc w:val="both"/>
        <w:rPr>
          <w:iCs/>
          <w:sz w:val="28"/>
          <w:szCs w:val="28"/>
        </w:rPr>
      </w:pPr>
      <w:r w:rsidRPr="002B0E88">
        <w:rPr>
          <w:iCs/>
          <w:sz w:val="28"/>
          <w:szCs w:val="28"/>
        </w:rPr>
        <w:t>4.4</w:t>
      </w:r>
      <w:r w:rsidR="000E58DA" w:rsidRPr="002B0E88">
        <w:rPr>
          <w:iCs/>
          <w:sz w:val="28"/>
          <w:szCs w:val="28"/>
        </w:rPr>
        <w:t>. Председатель комиссии:</w:t>
      </w:r>
    </w:p>
    <w:p w:rsidR="000E58DA" w:rsidRPr="002B0E88" w:rsidRDefault="002B0E88" w:rsidP="000E58DA">
      <w:pPr>
        <w:autoSpaceDE w:val="0"/>
        <w:autoSpaceDN w:val="0"/>
        <w:adjustRightInd w:val="0"/>
        <w:ind w:firstLine="709"/>
        <w:jc w:val="both"/>
        <w:rPr>
          <w:iCs/>
          <w:sz w:val="28"/>
          <w:szCs w:val="28"/>
        </w:rPr>
      </w:pPr>
      <w:r w:rsidRPr="002B0E88">
        <w:rPr>
          <w:iCs/>
          <w:sz w:val="28"/>
          <w:szCs w:val="28"/>
        </w:rPr>
        <w:t xml:space="preserve">1) </w:t>
      </w:r>
      <w:r w:rsidR="000E58DA" w:rsidRPr="002B0E88">
        <w:rPr>
          <w:iCs/>
          <w:sz w:val="28"/>
          <w:szCs w:val="28"/>
        </w:rPr>
        <w:t>организует работу комиссии и руководит ее деятельностью;</w:t>
      </w:r>
    </w:p>
    <w:p w:rsidR="000E58DA" w:rsidRPr="002B0E88" w:rsidRDefault="002B0E88" w:rsidP="000E58DA">
      <w:pPr>
        <w:autoSpaceDE w:val="0"/>
        <w:autoSpaceDN w:val="0"/>
        <w:adjustRightInd w:val="0"/>
        <w:ind w:firstLine="709"/>
        <w:jc w:val="both"/>
        <w:rPr>
          <w:iCs/>
          <w:sz w:val="28"/>
          <w:szCs w:val="28"/>
        </w:rPr>
      </w:pPr>
      <w:r w:rsidRPr="002B0E88">
        <w:rPr>
          <w:iCs/>
          <w:sz w:val="28"/>
          <w:szCs w:val="28"/>
        </w:rPr>
        <w:t xml:space="preserve">2) </w:t>
      </w:r>
      <w:r w:rsidR="000E58DA" w:rsidRPr="002B0E88">
        <w:rPr>
          <w:iCs/>
          <w:sz w:val="28"/>
          <w:szCs w:val="28"/>
        </w:rPr>
        <w:t>председательствует на заседаниях комиссии;</w:t>
      </w:r>
    </w:p>
    <w:p w:rsidR="000E58DA" w:rsidRPr="002B0E88" w:rsidRDefault="002B0E88" w:rsidP="000E58DA">
      <w:pPr>
        <w:autoSpaceDE w:val="0"/>
        <w:autoSpaceDN w:val="0"/>
        <w:adjustRightInd w:val="0"/>
        <w:ind w:firstLine="709"/>
        <w:jc w:val="both"/>
        <w:rPr>
          <w:iCs/>
          <w:sz w:val="28"/>
          <w:szCs w:val="28"/>
        </w:rPr>
      </w:pPr>
      <w:r w:rsidRPr="002B0E88">
        <w:rPr>
          <w:iCs/>
          <w:sz w:val="28"/>
          <w:szCs w:val="28"/>
        </w:rPr>
        <w:t xml:space="preserve">3) </w:t>
      </w:r>
      <w:r w:rsidR="000E58DA" w:rsidRPr="002B0E88">
        <w:rPr>
          <w:iCs/>
          <w:sz w:val="28"/>
          <w:szCs w:val="28"/>
        </w:rPr>
        <w:t>подписывает итоговые документы публичных слушаний, а также документы, связанные с организацией и проведением публичных слушаний;</w:t>
      </w:r>
    </w:p>
    <w:p w:rsidR="000E58DA" w:rsidRPr="002B0E88" w:rsidRDefault="002B0E88" w:rsidP="000E58DA">
      <w:pPr>
        <w:autoSpaceDE w:val="0"/>
        <w:autoSpaceDN w:val="0"/>
        <w:adjustRightInd w:val="0"/>
        <w:ind w:firstLine="709"/>
        <w:jc w:val="both"/>
        <w:rPr>
          <w:iCs/>
          <w:sz w:val="28"/>
          <w:szCs w:val="28"/>
        </w:rPr>
      </w:pPr>
      <w:r>
        <w:rPr>
          <w:iCs/>
          <w:sz w:val="28"/>
          <w:szCs w:val="28"/>
        </w:rPr>
        <w:t xml:space="preserve">4) </w:t>
      </w:r>
      <w:r w:rsidR="000E58DA" w:rsidRPr="002B0E88">
        <w:rPr>
          <w:iCs/>
          <w:sz w:val="28"/>
          <w:szCs w:val="28"/>
        </w:rPr>
        <w:t>представляет комиссию в отношениях с населением, органами государственной власти</w:t>
      </w:r>
      <w:r w:rsidR="000E58DA" w:rsidRPr="005342E6">
        <w:rPr>
          <w:iCs/>
          <w:sz w:val="28"/>
          <w:szCs w:val="28"/>
        </w:rPr>
        <w:t xml:space="preserve">, </w:t>
      </w:r>
      <w:r w:rsidR="005342E6" w:rsidRPr="005342E6">
        <w:rPr>
          <w:iCs/>
          <w:sz w:val="28"/>
          <w:szCs w:val="28"/>
        </w:rPr>
        <w:t>органами местн</w:t>
      </w:r>
      <w:r w:rsidR="000E58DA" w:rsidRPr="005342E6">
        <w:rPr>
          <w:iCs/>
          <w:sz w:val="28"/>
          <w:szCs w:val="28"/>
        </w:rPr>
        <w:t>ого самоуправления</w:t>
      </w:r>
      <w:r w:rsidR="000E58DA" w:rsidRPr="002B0E88">
        <w:rPr>
          <w:iCs/>
          <w:sz w:val="28"/>
          <w:szCs w:val="28"/>
        </w:rPr>
        <w:t>, организациями;</w:t>
      </w:r>
    </w:p>
    <w:p w:rsidR="000E58DA" w:rsidRPr="002B0E88" w:rsidRDefault="002B0E88" w:rsidP="000E58DA">
      <w:pPr>
        <w:autoSpaceDE w:val="0"/>
        <w:autoSpaceDN w:val="0"/>
        <w:adjustRightInd w:val="0"/>
        <w:ind w:firstLine="709"/>
        <w:jc w:val="both"/>
        <w:rPr>
          <w:iCs/>
          <w:sz w:val="28"/>
          <w:szCs w:val="28"/>
        </w:rPr>
      </w:pPr>
      <w:r>
        <w:rPr>
          <w:iCs/>
          <w:sz w:val="28"/>
          <w:szCs w:val="28"/>
        </w:rPr>
        <w:lastRenderedPageBreak/>
        <w:t xml:space="preserve">5) </w:t>
      </w:r>
      <w:r w:rsidR="000E58DA" w:rsidRPr="002B0E88">
        <w:rPr>
          <w:iCs/>
          <w:sz w:val="28"/>
          <w:szCs w:val="28"/>
        </w:rPr>
        <w:t>осуществляет иные функции в соответствии с настоящим Положением.</w:t>
      </w:r>
    </w:p>
    <w:p w:rsidR="000E58DA" w:rsidRPr="002B0E88" w:rsidRDefault="002B0E88" w:rsidP="000E58DA">
      <w:pPr>
        <w:autoSpaceDE w:val="0"/>
        <w:autoSpaceDN w:val="0"/>
        <w:adjustRightInd w:val="0"/>
        <w:ind w:firstLine="709"/>
        <w:jc w:val="both"/>
        <w:rPr>
          <w:iCs/>
          <w:sz w:val="28"/>
          <w:szCs w:val="28"/>
        </w:rPr>
      </w:pPr>
      <w:r w:rsidRPr="00B72654">
        <w:rPr>
          <w:iCs/>
          <w:sz w:val="28"/>
          <w:szCs w:val="28"/>
        </w:rPr>
        <w:t>4.5</w:t>
      </w:r>
      <w:r w:rsidR="000E58DA" w:rsidRPr="00B72654">
        <w:rPr>
          <w:iCs/>
          <w:sz w:val="28"/>
          <w:szCs w:val="28"/>
        </w:rPr>
        <w:t>. Решения комиссии принимаются путем открытого голосования большинством голосов от установленного числа ее членов.</w:t>
      </w:r>
    </w:p>
    <w:p w:rsidR="000E58DA" w:rsidRPr="002B0E88" w:rsidRDefault="002B0E88" w:rsidP="000E58DA">
      <w:pPr>
        <w:autoSpaceDE w:val="0"/>
        <w:autoSpaceDN w:val="0"/>
        <w:adjustRightInd w:val="0"/>
        <w:ind w:firstLine="709"/>
        <w:jc w:val="both"/>
        <w:rPr>
          <w:iCs/>
          <w:sz w:val="28"/>
          <w:szCs w:val="28"/>
        </w:rPr>
      </w:pPr>
      <w:r>
        <w:rPr>
          <w:iCs/>
          <w:sz w:val="28"/>
          <w:szCs w:val="28"/>
        </w:rPr>
        <w:t xml:space="preserve">4.6. </w:t>
      </w:r>
      <w:r w:rsidR="000E58DA" w:rsidRPr="002B0E88">
        <w:rPr>
          <w:iCs/>
          <w:sz w:val="28"/>
          <w:szCs w:val="28"/>
        </w:rPr>
        <w:t xml:space="preserve">Материально-техническое и организационное обеспечение деятельности Комиссии осуществляется </w:t>
      </w:r>
      <w:proofErr w:type="spellStart"/>
      <w:r w:rsidR="00320262">
        <w:rPr>
          <w:iCs/>
          <w:sz w:val="28"/>
          <w:szCs w:val="28"/>
        </w:rPr>
        <w:t>Ванаварским</w:t>
      </w:r>
      <w:proofErr w:type="spellEnd"/>
      <w:r w:rsidR="00320262">
        <w:rPr>
          <w:iCs/>
          <w:sz w:val="28"/>
          <w:szCs w:val="28"/>
        </w:rPr>
        <w:t xml:space="preserve"> сельским Советом депутатов </w:t>
      </w:r>
      <w:r w:rsidR="000E58DA" w:rsidRPr="000D4838">
        <w:rPr>
          <w:iCs/>
          <w:color w:val="FF0000"/>
          <w:sz w:val="28"/>
          <w:szCs w:val="28"/>
        </w:rPr>
        <w:t xml:space="preserve"> </w:t>
      </w:r>
      <w:r w:rsidRPr="002B0E88">
        <w:rPr>
          <w:iCs/>
          <w:sz w:val="28"/>
          <w:szCs w:val="28"/>
        </w:rPr>
        <w:t>сельского поселения с. Ванавара</w:t>
      </w:r>
      <w:r>
        <w:rPr>
          <w:iCs/>
          <w:sz w:val="28"/>
          <w:szCs w:val="28"/>
        </w:rPr>
        <w:t>.</w:t>
      </w:r>
    </w:p>
    <w:p w:rsidR="000E58DA" w:rsidRPr="005342E6" w:rsidRDefault="000E58DA" w:rsidP="000E58DA">
      <w:pPr>
        <w:autoSpaceDE w:val="0"/>
        <w:autoSpaceDN w:val="0"/>
        <w:adjustRightInd w:val="0"/>
        <w:ind w:firstLine="709"/>
        <w:jc w:val="both"/>
        <w:rPr>
          <w:sz w:val="28"/>
          <w:szCs w:val="28"/>
        </w:rPr>
      </w:pPr>
      <w:r w:rsidRPr="00B72654">
        <w:rPr>
          <w:iCs/>
          <w:sz w:val="28"/>
          <w:szCs w:val="28"/>
        </w:rPr>
        <w:t>4.</w:t>
      </w:r>
      <w:r w:rsidR="002B0E88" w:rsidRPr="00B72654">
        <w:rPr>
          <w:iCs/>
          <w:sz w:val="28"/>
          <w:szCs w:val="28"/>
        </w:rPr>
        <w:t>7.</w:t>
      </w:r>
      <w:r w:rsidRPr="00B72654">
        <w:rPr>
          <w:iCs/>
          <w:sz w:val="28"/>
          <w:szCs w:val="28"/>
        </w:rPr>
        <w:t xml:space="preserve"> Деятельность Комиссии прекращается после официального опубликования результатов публичного слушания согласно решению </w:t>
      </w:r>
      <w:r w:rsidR="005342E6" w:rsidRPr="005342E6">
        <w:rPr>
          <w:iCs/>
          <w:sz w:val="28"/>
          <w:szCs w:val="28"/>
        </w:rPr>
        <w:t>Ванаварского сельского Совета депутатов</w:t>
      </w:r>
      <w:r w:rsidRPr="005342E6">
        <w:rPr>
          <w:iCs/>
          <w:sz w:val="28"/>
          <w:szCs w:val="28"/>
        </w:rPr>
        <w:t xml:space="preserve"> или постановлению Главы </w:t>
      </w:r>
      <w:r w:rsidR="005342E6">
        <w:rPr>
          <w:iCs/>
          <w:sz w:val="28"/>
          <w:szCs w:val="28"/>
        </w:rPr>
        <w:t>сельского поселения с. Ванавара</w:t>
      </w:r>
      <w:r w:rsidRPr="005342E6">
        <w:rPr>
          <w:iCs/>
          <w:sz w:val="28"/>
          <w:szCs w:val="28"/>
        </w:rPr>
        <w:t>, в зависимости от инициатора проведения публичных слушаний.</w:t>
      </w:r>
      <w:r w:rsidRPr="005342E6">
        <w:rPr>
          <w:sz w:val="28"/>
          <w:szCs w:val="28"/>
        </w:rPr>
        <w:t xml:space="preserve"> </w:t>
      </w:r>
    </w:p>
    <w:p w:rsidR="005342E6" w:rsidRPr="000E58DA" w:rsidRDefault="005342E6" w:rsidP="003654C2">
      <w:pPr>
        <w:autoSpaceDE w:val="0"/>
        <w:autoSpaceDN w:val="0"/>
        <w:adjustRightInd w:val="0"/>
        <w:jc w:val="both"/>
        <w:outlineLvl w:val="2"/>
        <w:rPr>
          <w:sz w:val="28"/>
          <w:szCs w:val="28"/>
        </w:rPr>
      </w:pPr>
    </w:p>
    <w:p w:rsidR="000E58DA" w:rsidRPr="000E58DA" w:rsidRDefault="00BA0308" w:rsidP="000E58DA">
      <w:pPr>
        <w:autoSpaceDE w:val="0"/>
        <w:autoSpaceDN w:val="0"/>
        <w:adjustRightInd w:val="0"/>
        <w:ind w:firstLine="709"/>
        <w:jc w:val="center"/>
        <w:outlineLvl w:val="2"/>
        <w:rPr>
          <w:b/>
          <w:sz w:val="28"/>
          <w:szCs w:val="28"/>
        </w:rPr>
      </w:pPr>
      <w:r>
        <w:rPr>
          <w:b/>
          <w:sz w:val="28"/>
          <w:szCs w:val="28"/>
        </w:rPr>
        <w:t>5</w:t>
      </w:r>
      <w:r w:rsidR="000E58DA" w:rsidRPr="000E58DA">
        <w:rPr>
          <w:b/>
          <w:sz w:val="28"/>
          <w:szCs w:val="28"/>
        </w:rPr>
        <w:t>. Письменные предложения по вопросу, вынесенному на публичные слушания</w:t>
      </w:r>
    </w:p>
    <w:p w:rsidR="000E58DA" w:rsidRPr="000E58DA" w:rsidRDefault="000E58DA" w:rsidP="000E58DA">
      <w:pPr>
        <w:autoSpaceDE w:val="0"/>
        <w:autoSpaceDN w:val="0"/>
        <w:adjustRightInd w:val="0"/>
        <w:ind w:firstLine="709"/>
        <w:jc w:val="center"/>
        <w:outlineLvl w:val="2"/>
        <w:rPr>
          <w:b/>
          <w:sz w:val="28"/>
          <w:szCs w:val="28"/>
        </w:rPr>
      </w:pPr>
    </w:p>
    <w:p w:rsidR="000E58DA" w:rsidRPr="000E58DA" w:rsidRDefault="00BA0308"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1. Лица, участвующие в публичных слушаниях, вправе направлять в </w:t>
      </w:r>
      <w:r w:rsidRPr="00BA0308">
        <w:rPr>
          <w:sz w:val="28"/>
          <w:szCs w:val="28"/>
        </w:rPr>
        <w:t>Уполномоченный орган</w:t>
      </w:r>
      <w:r w:rsidR="00477476">
        <w:rPr>
          <w:sz w:val="28"/>
          <w:szCs w:val="28"/>
        </w:rPr>
        <w:t>/Комиссию</w:t>
      </w:r>
      <w:r w:rsidR="000E58DA" w:rsidRPr="000E58DA">
        <w:rPr>
          <w:sz w:val="28"/>
          <w:szCs w:val="28"/>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0E58DA" w:rsidRPr="000E58DA" w:rsidRDefault="00BA0308"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0E58DA" w:rsidRPr="000E58DA" w:rsidRDefault="00BA0308" w:rsidP="000E58DA">
      <w:pPr>
        <w:autoSpaceDE w:val="0"/>
        <w:autoSpaceDN w:val="0"/>
        <w:adjustRightInd w:val="0"/>
        <w:ind w:firstLine="709"/>
        <w:jc w:val="both"/>
        <w:rPr>
          <w:sz w:val="28"/>
          <w:szCs w:val="28"/>
        </w:rPr>
      </w:pPr>
      <w:r>
        <w:rPr>
          <w:sz w:val="28"/>
          <w:szCs w:val="28"/>
        </w:rPr>
        <w:t>5.</w:t>
      </w:r>
      <w:r w:rsidR="000E58DA" w:rsidRPr="000E58DA">
        <w:rPr>
          <w:sz w:val="28"/>
          <w:szCs w:val="28"/>
        </w:rPr>
        <w:t>3. Предложения, поступившие в</w:t>
      </w:r>
      <w:r w:rsidRPr="00BA0308">
        <w:t xml:space="preserve"> </w:t>
      </w:r>
      <w:r w:rsidRPr="00BA0308">
        <w:rPr>
          <w:sz w:val="28"/>
          <w:szCs w:val="28"/>
        </w:rPr>
        <w:t>Уполномоченный орган</w:t>
      </w:r>
      <w:r w:rsidR="00477476">
        <w:rPr>
          <w:sz w:val="28"/>
          <w:szCs w:val="28"/>
        </w:rPr>
        <w:t>/Комиссию</w:t>
      </w:r>
      <w:r>
        <w:rPr>
          <w:sz w:val="28"/>
          <w:szCs w:val="28"/>
        </w:rPr>
        <w:t xml:space="preserve"> </w:t>
      </w:r>
      <w:r w:rsidR="000E58DA" w:rsidRPr="000E58DA">
        <w:rPr>
          <w:sz w:val="28"/>
          <w:szCs w:val="28"/>
        </w:rPr>
        <w:t>по вопросу, вынесенному на публичные слушания, подлежат регистрации.</w:t>
      </w:r>
    </w:p>
    <w:p w:rsidR="000E58DA" w:rsidRPr="000E58DA" w:rsidRDefault="00BA0308"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4. Предложения по вопросу, вынесенному на публичные слушания, подлежат рассмотрению </w:t>
      </w:r>
      <w:r w:rsidRPr="00BA0308">
        <w:rPr>
          <w:sz w:val="28"/>
          <w:szCs w:val="28"/>
        </w:rPr>
        <w:t>Уполномоченным органом</w:t>
      </w:r>
      <w:r w:rsidR="00477476">
        <w:rPr>
          <w:sz w:val="28"/>
          <w:szCs w:val="28"/>
        </w:rPr>
        <w:t>/Комиссией</w:t>
      </w:r>
      <w:r w:rsidR="000E58DA" w:rsidRPr="000E58DA">
        <w:rPr>
          <w:sz w:val="28"/>
          <w:szCs w:val="28"/>
        </w:rPr>
        <w:t xml:space="preserve"> в случае, если они получены в срок не </w:t>
      </w:r>
      <w:r w:rsidR="000E58DA" w:rsidRPr="00B72654">
        <w:rPr>
          <w:sz w:val="28"/>
          <w:szCs w:val="28"/>
        </w:rPr>
        <w:t xml:space="preserve">позднее </w:t>
      </w:r>
      <w:r w:rsidR="00B72654" w:rsidRPr="005342E6">
        <w:rPr>
          <w:sz w:val="28"/>
          <w:szCs w:val="28"/>
        </w:rPr>
        <w:t>10</w:t>
      </w:r>
      <w:r w:rsidR="000E58DA" w:rsidRPr="000E58DA">
        <w:rPr>
          <w:sz w:val="28"/>
          <w:szCs w:val="28"/>
        </w:rPr>
        <w:t xml:space="preserve">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0E58DA" w:rsidRPr="000E58DA" w:rsidRDefault="00BA0308"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5. По истечении срока на получение </w:t>
      </w:r>
      <w:r w:rsidRPr="00BA0308">
        <w:rPr>
          <w:sz w:val="28"/>
          <w:szCs w:val="28"/>
        </w:rPr>
        <w:t>У</w:t>
      </w:r>
      <w:r w:rsidR="000E58DA" w:rsidRPr="00BA0308">
        <w:rPr>
          <w:sz w:val="28"/>
          <w:szCs w:val="28"/>
        </w:rPr>
        <w:t>полномоченным органом</w:t>
      </w:r>
      <w:r w:rsidR="00477476">
        <w:rPr>
          <w:sz w:val="28"/>
          <w:szCs w:val="28"/>
        </w:rPr>
        <w:t>/Комиссией</w:t>
      </w:r>
      <w:r w:rsidR="000E58DA" w:rsidRPr="000E58DA">
        <w:rPr>
          <w:sz w:val="28"/>
          <w:szCs w:val="28"/>
        </w:rPr>
        <w:t xml:space="preserve"> предложений по вопросу, вынесенному на публичные слушания, установленного пунктом </w:t>
      </w:r>
      <w:r>
        <w:rPr>
          <w:sz w:val="28"/>
          <w:szCs w:val="28"/>
        </w:rPr>
        <w:t>5.</w:t>
      </w:r>
      <w:r w:rsidR="000E58DA" w:rsidRPr="000E58DA">
        <w:rPr>
          <w:sz w:val="28"/>
          <w:szCs w:val="28"/>
        </w:rPr>
        <w:t>4</w:t>
      </w:r>
      <w:r>
        <w:rPr>
          <w:sz w:val="28"/>
          <w:szCs w:val="28"/>
        </w:rPr>
        <w:t>.</w:t>
      </w:r>
      <w:r w:rsidR="000E58DA" w:rsidRPr="000E58DA">
        <w:rPr>
          <w:sz w:val="28"/>
          <w:szCs w:val="28"/>
        </w:rPr>
        <w:t xml:space="preserve"> настоящей статьи, </w:t>
      </w:r>
      <w:r w:rsidRPr="00BA0308">
        <w:rPr>
          <w:sz w:val="28"/>
          <w:szCs w:val="28"/>
        </w:rPr>
        <w:t>У</w:t>
      </w:r>
      <w:r w:rsidR="000E58DA" w:rsidRPr="00BA0308">
        <w:rPr>
          <w:sz w:val="28"/>
          <w:szCs w:val="28"/>
        </w:rPr>
        <w:t xml:space="preserve">полномоченный </w:t>
      </w:r>
      <w:r w:rsidR="000E58DA" w:rsidRPr="00BA0308">
        <w:rPr>
          <w:sz w:val="28"/>
          <w:szCs w:val="28"/>
        </w:rPr>
        <w:lastRenderedPageBreak/>
        <w:t>орган</w:t>
      </w:r>
      <w:r w:rsidR="00477476">
        <w:rPr>
          <w:sz w:val="28"/>
          <w:szCs w:val="28"/>
        </w:rPr>
        <w:t>/Комиссия</w:t>
      </w:r>
      <w:r w:rsidR="000E58DA" w:rsidRPr="000E58DA">
        <w:rPr>
          <w:sz w:val="28"/>
          <w:szCs w:val="28"/>
        </w:rPr>
        <w:t xml:space="preserve"> формирует перечень предложений по вопросу, вынесенному на публичные слушания.</w:t>
      </w:r>
    </w:p>
    <w:p w:rsidR="000E58DA" w:rsidRPr="000E58DA" w:rsidRDefault="000E58DA" w:rsidP="000E58DA">
      <w:pPr>
        <w:autoSpaceDE w:val="0"/>
        <w:autoSpaceDN w:val="0"/>
        <w:adjustRightInd w:val="0"/>
        <w:ind w:firstLine="709"/>
        <w:jc w:val="both"/>
        <w:rPr>
          <w:sz w:val="28"/>
          <w:szCs w:val="28"/>
        </w:rPr>
      </w:pPr>
      <w:r w:rsidRPr="00BA0308">
        <w:rPr>
          <w:sz w:val="28"/>
          <w:szCs w:val="28"/>
        </w:rPr>
        <w:t>Уполномоченный орган</w:t>
      </w:r>
      <w:r w:rsidR="00477476">
        <w:rPr>
          <w:sz w:val="28"/>
          <w:szCs w:val="28"/>
        </w:rPr>
        <w:t>/Комиссия</w:t>
      </w:r>
      <w:r w:rsidRPr="000E58DA">
        <w:rPr>
          <w:sz w:val="28"/>
          <w:szCs w:val="28"/>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0E58DA" w:rsidRPr="000E58DA" w:rsidRDefault="001E3093"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6. До проведения открытого заседания </w:t>
      </w:r>
      <w:r w:rsidR="00BA0308" w:rsidRPr="00BA0308">
        <w:rPr>
          <w:sz w:val="28"/>
          <w:szCs w:val="28"/>
        </w:rPr>
        <w:t>У</w:t>
      </w:r>
      <w:r w:rsidR="000E58DA" w:rsidRPr="00BA0308">
        <w:rPr>
          <w:sz w:val="28"/>
          <w:szCs w:val="28"/>
        </w:rPr>
        <w:t>полномоченный орган</w:t>
      </w:r>
      <w:r w:rsidR="00477476">
        <w:rPr>
          <w:sz w:val="28"/>
          <w:szCs w:val="28"/>
        </w:rPr>
        <w:t>/Комиссия</w:t>
      </w:r>
      <w:r w:rsidR="000E58DA" w:rsidRPr="000E58DA">
        <w:rPr>
          <w:sz w:val="28"/>
          <w:szCs w:val="28"/>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0E58DA" w:rsidRPr="000E58DA" w:rsidRDefault="001E3093"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BA0308" w:rsidRPr="00BA0308">
        <w:rPr>
          <w:sz w:val="28"/>
          <w:szCs w:val="28"/>
        </w:rPr>
        <w:t>У</w:t>
      </w:r>
      <w:r w:rsidR="000E58DA" w:rsidRPr="00BA0308">
        <w:rPr>
          <w:sz w:val="28"/>
          <w:szCs w:val="28"/>
        </w:rPr>
        <w:t>полномоченного органа</w:t>
      </w:r>
      <w:r w:rsidR="00477476">
        <w:rPr>
          <w:sz w:val="28"/>
          <w:szCs w:val="28"/>
        </w:rPr>
        <w:t>/Комиссии</w:t>
      </w:r>
      <w:r w:rsidR="000E58DA" w:rsidRPr="000E58DA">
        <w:rPr>
          <w:sz w:val="28"/>
          <w:szCs w:val="28"/>
        </w:rPr>
        <w:t xml:space="preserve">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0E58DA" w:rsidRDefault="001E3093" w:rsidP="000E58DA">
      <w:pPr>
        <w:autoSpaceDE w:val="0"/>
        <w:autoSpaceDN w:val="0"/>
        <w:adjustRightInd w:val="0"/>
        <w:ind w:firstLine="709"/>
        <w:jc w:val="both"/>
        <w:rPr>
          <w:sz w:val="28"/>
          <w:szCs w:val="28"/>
        </w:rPr>
      </w:pPr>
      <w:r>
        <w:rPr>
          <w:sz w:val="28"/>
          <w:szCs w:val="28"/>
        </w:rPr>
        <w:t>5.</w:t>
      </w:r>
      <w:r w:rsidR="000E58DA" w:rsidRPr="000E58DA">
        <w:rPr>
          <w:sz w:val="28"/>
          <w:szCs w:val="28"/>
        </w:rPr>
        <w:t xml:space="preserve">8. </w:t>
      </w:r>
      <w:r w:rsidR="000E58DA" w:rsidRPr="00BA0308">
        <w:rPr>
          <w:sz w:val="28"/>
          <w:szCs w:val="28"/>
        </w:rPr>
        <w:t>Уполномоченный орган</w:t>
      </w:r>
      <w:r w:rsidR="0051235F">
        <w:rPr>
          <w:sz w:val="28"/>
          <w:szCs w:val="28"/>
        </w:rPr>
        <w:t>/Комиссия</w:t>
      </w:r>
      <w:r w:rsidR="000E58DA" w:rsidRPr="000E58DA">
        <w:rPr>
          <w:sz w:val="28"/>
          <w:szCs w:val="28"/>
        </w:rPr>
        <w:t xml:space="preserve"> информирует лиц, внесших предложения по вопросу, вынесенному на публичные слушания, о принятом решении по каждому предложению.</w:t>
      </w:r>
    </w:p>
    <w:p w:rsidR="007E34BA" w:rsidRPr="000E58DA" w:rsidRDefault="007E34BA" w:rsidP="000E58DA">
      <w:pPr>
        <w:autoSpaceDE w:val="0"/>
        <w:autoSpaceDN w:val="0"/>
        <w:adjustRightInd w:val="0"/>
        <w:ind w:firstLine="709"/>
        <w:jc w:val="both"/>
        <w:rPr>
          <w:sz w:val="28"/>
          <w:szCs w:val="28"/>
        </w:rPr>
      </w:pPr>
    </w:p>
    <w:p w:rsidR="000E58DA" w:rsidRPr="000E58DA" w:rsidRDefault="00CB0BCE" w:rsidP="000E58DA">
      <w:pPr>
        <w:autoSpaceDE w:val="0"/>
        <w:autoSpaceDN w:val="0"/>
        <w:adjustRightInd w:val="0"/>
        <w:ind w:firstLine="709"/>
        <w:jc w:val="center"/>
        <w:rPr>
          <w:b/>
          <w:iCs/>
          <w:sz w:val="28"/>
          <w:szCs w:val="28"/>
        </w:rPr>
      </w:pPr>
      <w:r>
        <w:rPr>
          <w:b/>
          <w:sz w:val="28"/>
          <w:szCs w:val="28"/>
        </w:rPr>
        <w:t>Статья 6</w:t>
      </w:r>
      <w:r w:rsidR="000E58DA" w:rsidRPr="000E58DA">
        <w:rPr>
          <w:b/>
          <w:sz w:val="28"/>
          <w:szCs w:val="28"/>
        </w:rPr>
        <w:t xml:space="preserve">. </w:t>
      </w:r>
      <w:r w:rsidR="000E58DA" w:rsidRPr="000E58DA">
        <w:rPr>
          <w:b/>
          <w:iCs/>
          <w:sz w:val="28"/>
          <w:szCs w:val="28"/>
        </w:rPr>
        <w:t>Порядок проведения открытого заседания</w:t>
      </w:r>
    </w:p>
    <w:p w:rsidR="000E58DA" w:rsidRPr="000E58DA" w:rsidRDefault="000E58DA" w:rsidP="000E58DA">
      <w:pPr>
        <w:autoSpaceDE w:val="0"/>
        <w:autoSpaceDN w:val="0"/>
        <w:adjustRightInd w:val="0"/>
        <w:ind w:firstLine="709"/>
        <w:jc w:val="center"/>
        <w:rPr>
          <w:b/>
          <w:iCs/>
          <w:sz w:val="28"/>
          <w:szCs w:val="28"/>
        </w:rPr>
      </w:pPr>
    </w:p>
    <w:p w:rsidR="000E58DA" w:rsidRPr="000E58DA" w:rsidRDefault="00CB0BCE" w:rsidP="000E58DA">
      <w:pPr>
        <w:autoSpaceDE w:val="0"/>
        <w:autoSpaceDN w:val="0"/>
        <w:adjustRightInd w:val="0"/>
        <w:ind w:firstLine="709"/>
        <w:jc w:val="both"/>
        <w:rPr>
          <w:sz w:val="28"/>
          <w:szCs w:val="28"/>
        </w:rPr>
      </w:pPr>
      <w:r>
        <w:rPr>
          <w:sz w:val="28"/>
          <w:szCs w:val="28"/>
        </w:rPr>
        <w:t>6.</w:t>
      </w:r>
      <w:r w:rsidR="000E58DA" w:rsidRPr="000E58DA">
        <w:rPr>
          <w:sz w:val="28"/>
          <w:szCs w:val="28"/>
        </w:rPr>
        <w:t xml:space="preserve">1. Для участия в открытом заседании, лица, изъявившие желание, направляют в </w:t>
      </w:r>
      <w:r w:rsidR="00477476" w:rsidRPr="00477476">
        <w:rPr>
          <w:sz w:val="28"/>
          <w:szCs w:val="28"/>
        </w:rPr>
        <w:t>У</w:t>
      </w:r>
      <w:r w:rsidR="000E58DA" w:rsidRPr="00477476">
        <w:rPr>
          <w:sz w:val="28"/>
          <w:szCs w:val="28"/>
        </w:rPr>
        <w:t>полномоченный орган</w:t>
      </w:r>
      <w:r w:rsidR="0051235F">
        <w:rPr>
          <w:sz w:val="28"/>
          <w:szCs w:val="28"/>
        </w:rPr>
        <w:t>/Комиссию</w:t>
      </w:r>
      <w:r w:rsidR="000E58DA" w:rsidRPr="000E58DA">
        <w:rPr>
          <w:sz w:val="28"/>
          <w:szCs w:val="28"/>
        </w:rPr>
        <w:t xml:space="preserve"> письменные заявления об участии в открытом заседании в срок не </w:t>
      </w:r>
      <w:r w:rsidR="000E58DA" w:rsidRPr="00B72654">
        <w:rPr>
          <w:sz w:val="28"/>
          <w:szCs w:val="28"/>
        </w:rPr>
        <w:t xml:space="preserve">позднее </w:t>
      </w:r>
      <w:r w:rsidR="00B72654" w:rsidRPr="005342E6">
        <w:rPr>
          <w:sz w:val="28"/>
          <w:szCs w:val="28"/>
        </w:rPr>
        <w:t>10</w:t>
      </w:r>
      <w:r w:rsidR="000E58DA" w:rsidRPr="000E58DA">
        <w:rPr>
          <w:sz w:val="28"/>
          <w:szCs w:val="28"/>
        </w:rPr>
        <w:t xml:space="preserve"> рабочих дней до дня проведения открытого заседания.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После истечения срока, установленного для подачи заявлений, </w:t>
      </w:r>
      <w:r w:rsidR="00477476" w:rsidRPr="00477476">
        <w:rPr>
          <w:sz w:val="28"/>
          <w:szCs w:val="28"/>
        </w:rPr>
        <w:t>У</w:t>
      </w:r>
      <w:r w:rsidRPr="00477476">
        <w:rPr>
          <w:sz w:val="28"/>
          <w:szCs w:val="28"/>
        </w:rPr>
        <w:t>полномоченный орган</w:t>
      </w:r>
      <w:r w:rsidR="0051235F">
        <w:rPr>
          <w:sz w:val="28"/>
          <w:szCs w:val="28"/>
        </w:rPr>
        <w:t>/Комиссия</w:t>
      </w:r>
      <w:r w:rsidRPr="000E58DA">
        <w:rPr>
          <w:sz w:val="28"/>
          <w:szCs w:val="28"/>
        </w:rPr>
        <w:t xml:space="preserve"> формирует список лиц, внесших письменные заявления об участии в открытом заседании.</w:t>
      </w:r>
    </w:p>
    <w:p w:rsidR="000E58DA" w:rsidRPr="000E58DA" w:rsidRDefault="00CB0BCE" w:rsidP="000E58DA">
      <w:pPr>
        <w:autoSpaceDE w:val="0"/>
        <w:autoSpaceDN w:val="0"/>
        <w:adjustRightInd w:val="0"/>
        <w:ind w:firstLine="709"/>
        <w:jc w:val="both"/>
        <w:rPr>
          <w:sz w:val="28"/>
          <w:szCs w:val="28"/>
        </w:rPr>
      </w:pPr>
      <w:r>
        <w:rPr>
          <w:sz w:val="28"/>
          <w:szCs w:val="28"/>
        </w:rPr>
        <w:t>6.</w:t>
      </w:r>
      <w:r w:rsidR="000E58DA" w:rsidRPr="000E58DA">
        <w:rPr>
          <w:sz w:val="28"/>
          <w:szCs w:val="28"/>
        </w:rPr>
        <w:t xml:space="preserve">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477476" w:rsidRPr="00477476">
        <w:rPr>
          <w:sz w:val="28"/>
          <w:szCs w:val="28"/>
        </w:rPr>
        <w:t>У</w:t>
      </w:r>
      <w:r w:rsidR="000E58DA" w:rsidRPr="00477476">
        <w:rPr>
          <w:sz w:val="28"/>
          <w:szCs w:val="28"/>
        </w:rPr>
        <w:t>полномоченный орган</w:t>
      </w:r>
      <w:r w:rsidR="0051235F">
        <w:rPr>
          <w:sz w:val="28"/>
          <w:szCs w:val="28"/>
        </w:rPr>
        <w:t xml:space="preserve">/Комиссию </w:t>
      </w:r>
      <w:r w:rsidR="000E58DA" w:rsidRPr="000E58DA">
        <w:rPr>
          <w:sz w:val="28"/>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0E58DA" w:rsidRPr="000E58DA" w:rsidRDefault="007B2D3F" w:rsidP="000E58DA">
      <w:pPr>
        <w:overflowPunct w:val="0"/>
        <w:autoSpaceDE w:val="0"/>
        <w:autoSpaceDN w:val="0"/>
        <w:adjustRightInd w:val="0"/>
        <w:ind w:firstLine="709"/>
        <w:jc w:val="both"/>
        <w:textAlignment w:val="baseline"/>
        <w:rPr>
          <w:sz w:val="28"/>
          <w:szCs w:val="28"/>
        </w:rPr>
      </w:pPr>
      <w:r>
        <w:rPr>
          <w:sz w:val="28"/>
          <w:szCs w:val="28"/>
        </w:rPr>
        <w:t>6.</w:t>
      </w:r>
      <w:r w:rsidR="000E58DA" w:rsidRPr="000E58DA">
        <w:rPr>
          <w:sz w:val="28"/>
          <w:szCs w:val="28"/>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477476" w:rsidRPr="00477476">
        <w:rPr>
          <w:sz w:val="28"/>
          <w:szCs w:val="28"/>
        </w:rPr>
        <w:t>У</w:t>
      </w:r>
      <w:r w:rsidR="000E58DA" w:rsidRPr="00477476">
        <w:rPr>
          <w:sz w:val="28"/>
          <w:szCs w:val="28"/>
        </w:rPr>
        <w:t>полномоченным органом</w:t>
      </w:r>
      <w:r w:rsidR="0051235F">
        <w:rPr>
          <w:sz w:val="28"/>
          <w:szCs w:val="28"/>
        </w:rPr>
        <w:t>/Комиссией</w:t>
      </w:r>
      <w:r w:rsidR="000E58DA" w:rsidRPr="000E58DA">
        <w:rPr>
          <w:sz w:val="28"/>
          <w:szCs w:val="28"/>
        </w:rPr>
        <w:t xml:space="preserve"> с указанием фамилии, имени, отчества, даты рождения, места их постоянного проживания на основании паспортных данных.</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lastRenderedPageBreak/>
        <w:t>Лица, желающие выступить на открытом заседании, должны зарегистрироваться в этом качестве.</w:t>
      </w:r>
    </w:p>
    <w:p w:rsidR="000E58DA" w:rsidRPr="000E58DA" w:rsidRDefault="007B2D3F" w:rsidP="000E58DA">
      <w:pPr>
        <w:autoSpaceDE w:val="0"/>
        <w:autoSpaceDN w:val="0"/>
        <w:adjustRightInd w:val="0"/>
        <w:ind w:firstLine="709"/>
        <w:jc w:val="both"/>
        <w:rPr>
          <w:sz w:val="28"/>
          <w:szCs w:val="28"/>
          <w:lang w:eastAsia="en-US"/>
        </w:rPr>
      </w:pPr>
      <w:r>
        <w:rPr>
          <w:sz w:val="28"/>
          <w:szCs w:val="28"/>
          <w:lang w:eastAsia="en-US"/>
        </w:rPr>
        <w:t>6.</w:t>
      </w:r>
      <w:r w:rsidR="000E58DA" w:rsidRPr="000E58DA">
        <w:rPr>
          <w:sz w:val="28"/>
          <w:szCs w:val="28"/>
          <w:lang w:eastAsia="en-US"/>
        </w:rPr>
        <w:t>4. Орган, назначивший проведение публичных слушаний, назначает председательствующего и секретаря.</w:t>
      </w:r>
    </w:p>
    <w:p w:rsidR="000E58DA" w:rsidRPr="000E58DA" w:rsidRDefault="007B2D3F" w:rsidP="000E58DA">
      <w:pPr>
        <w:autoSpaceDE w:val="0"/>
        <w:autoSpaceDN w:val="0"/>
        <w:adjustRightInd w:val="0"/>
        <w:ind w:firstLine="709"/>
        <w:jc w:val="both"/>
        <w:rPr>
          <w:sz w:val="28"/>
          <w:szCs w:val="28"/>
        </w:rPr>
      </w:pPr>
      <w:r>
        <w:rPr>
          <w:sz w:val="28"/>
          <w:szCs w:val="28"/>
        </w:rPr>
        <w:t>6.</w:t>
      </w:r>
      <w:r w:rsidR="000E58DA" w:rsidRPr="000E58DA">
        <w:rPr>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Затем слово предоставляется одному из членов </w:t>
      </w:r>
      <w:r w:rsidR="0051235F" w:rsidRPr="0051235F">
        <w:rPr>
          <w:sz w:val="28"/>
          <w:szCs w:val="28"/>
        </w:rPr>
        <w:t xml:space="preserve">Уполномоченного органа/Комиссии </w:t>
      </w:r>
      <w:r w:rsidRPr="0051235F">
        <w:rPr>
          <w:sz w:val="28"/>
          <w:szCs w:val="28"/>
        </w:rPr>
        <w:t>для</w:t>
      </w:r>
      <w:r w:rsidRPr="000E58DA">
        <w:rPr>
          <w:sz w:val="28"/>
          <w:szCs w:val="28"/>
        </w:rPr>
        <w:t xml:space="preserve"> доклада по предмету публичных слушаний, при необходимости – иным лицам, определенным </w:t>
      </w:r>
      <w:r w:rsidR="0051235F" w:rsidRPr="0051235F">
        <w:rPr>
          <w:sz w:val="28"/>
          <w:szCs w:val="28"/>
        </w:rPr>
        <w:t>У</w:t>
      </w:r>
      <w:r w:rsidRPr="0051235F">
        <w:rPr>
          <w:sz w:val="28"/>
          <w:szCs w:val="28"/>
        </w:rPr>
        <w:t>полномоченным органом</w:t>
      </w:r>
      <w:r w:rsidR="0051235F" w:rsidRPr="0051235F">
        <w:rPr>
          <w:sz w:val="28"/>
          <w:szCs w:val="28"/>
        </w:rPr>
        <w:t>/Комиссией</w:t>
      </w:r>
      <w:r w:rsidRPr="0051235F">
        <w:rPr>
          <w:sz w:val="28"/>
          <w:szCs w:val="28"/>
        </w:rPr>
        <w:t>,</w:t>
      </w:r>
      <w:r w:rsidRPr="000E58DA">
        <w:rPr>
          <w:sz w:val="28"/>
          <w:szCs w:val="28"/>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51235F" w:rsidRPr="009F1722">
        <w:rPr>
          <w:sz w:val="28"/>
          <w:szCs w:val="28"/>
        </w:rPr>
        <w:t>У</w:t>
      </w:r>
      <w:r w:rsidRPr="009F1722">
        <w:rPr>
          <w:sz w:val="28"/>
          <w:szCs w:val="28"/>
        </w:rPr>
        <w:t>полномоченного органа</w:t>
      </w:r>
      <w:r w:rsidR="0051235F">
        <w:rPr>
          <w:sz w:val="28"/>
          <w:szCs w:val="28"/>
        </w:rPr>
        <w:t>/Комиссии.</w:t>
      </w:r>
    </w:p>
    <w:p w:rsidR="000E58DA" w:rsidRPr="000E58DA" w:rsidRDefault="000E58DA" w:rsidP="000E58DA">
      <w:pPr>
        <w:autoSpaceDE w:val="0"/>
        <w:autoSpaceDN w:val="0"/>
        <w:adjustRightInd w:val="0"/>
        <w:ind w:firstLine="709"/>
        <w:jc w:val="both"/>
        <w:rPr>
          <w:sz w:val="28"/>
          <w:szCs w:val="28"/>
        </w:rPr>
      </w:pPr>
      <w:r w:rsidRPr="000E58DA">
        <w:rPr>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0E58DA" w:rsidRPr="000E58DA" w:rsidRDefault="000E58DA" w:rsidP="000E58DA">
      <w:pPr>
        <w:autoSpaceDE w:val="0"/>
        <w:autoSpaceDN w:val="0"/>
        <w:adjustRightInd w:val="0"/>
        <w:ind w:firstLine="709"/>
        <w:jc w:val="both"/>
        <w:rPr>
          <w:sz w:val="28"/>
          <w:szCs w:val="28"/>
        </w:rPr>
      </w:pPr>
      <w:r w:rsidRPr="000E58DA">
        <w:rPr>
          <w:sz w:val="28"/>
          <w:szCs w:val="28"/>
        </w:rPr>
        <w:t>Председательствующий имеет право на внеочередное выступление.</w:t>
      </w:r>
    </w:p>
    <w:p w:rsidR="000E58DA" w:rsidRPr="000E58DA" w:rsidRDefault="000E58DA" w:rsidP="000E58DA">
      <w:pPr>
        <w:autoSpaceDE w:val="0"/>
        <w:autoSpaceDN w:val="0"/>
        <w:adjustRightInd w:val="0"/>
        <w:ind w:firstLine="709"/>
        <w:jc w:val="both"/>
        <w:rPr>
          <w:sz w:val="28"/>
          <w:szCs w:val="28"/>
        </w:rPr>
      </w:pPr>
      <w:r w:rsidRPr="000E58DA">
        <w:rPr>
          <w:sz w:val="28"/>
          <w:szCs w:val="28"/>
        </w:rPr>
        <w:t>Лица, участвующие в открытом заседании, выступают только с разрешения председательствующего.</w:t>
      </w:r>
    </w:p>
    <w:p w:rsidR="000E58DA" w:rsidRPr="000E58DA" w:rsidRDefault="000E58DA" w:rsidP="000E58DA">
      <w:pPr>
        <w:autoSpaceDE w:val="0"/>
        <w:autoSpaceDN w:val="0"/>
        <w:adjustRightInd w:val="0"/>
        <w:ind w:firstLine="709"/>
        <w:jc w:val="both"/>
        <w:rPr>
          <w:sz w:val="28"/>
          <w:szCs w:val="28"/>
        </w:rPr>
      </w:pPr>
      <w:r w:rsidRPr="000E58DA">
        <w:rPr>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E58DA" w:rsidRPr="000E58DA" w:rsidRDefault="000E58DA" w:rsidP="000E58DA">
      <w:pPr>
        <w:autoSpaceDE w:val="0"/>
        <w:autoSpaceDN w:val="0"/>
        <w:adjustRightInd w:val="0"/>
        <w:ind w:firstLine="709"/>
        <w:jc w:val="both"/>
        <w:rPr>
          <w:sz w:val="28"/>
          <w:szCs w:val="28"/>
        </w:rPr>
      </w:pPr>
      <w:r w:rsidRPr="000E58DA">
        <w:rPr>
          <w:sz w:val="28"/>
          <w:szCs w:val="28"/>
        </w:rPr>
        <w:t>Выступления на открытом заседании должны быть связаны с предметом публичных слушаний.</w:t>
      </w:r>
    </w:p>
    <w:p w:rsidR="000E58DA" w:rsidRPr="000E58DA" w:rsidRDefault="007B2D3F" w:rsidP="000E58DA">
      <w:pPr>
        <w:ind w:firstLine="709"/>
        <w:jc w:val="both"/>
        <w:rPr>
          <w:sz w:val="28"/>
          <w:szCs w:val="28"/>
        </w:rPr>
      </w:pPr>
      <w:r>
        <w:rPr>
          <w:sz w:val="28"/>
          <w:szCs w:val="28"/>
        </w:rPr>
        <w:t>6.</w:t>
      </w:r>
      <w:r w:rsidR="000E58DA" w:rsidRPr="000E58DA">
        <w:rPr>
          <w:sz w:val="28"/>
          <w:szCs w:val="28"/>
        </w:rPr>
        <w:t>6. Председательствующий на слушаниях вправе принять решение о перерыве в слушаниях и об их продолжении в другое время.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0E58DA" w:rsidRPr="000E58DA" w:rsidRDefault="000E58DA" w:rsidP="000E58DA">
      <w:pPr>
        <w:autoSpaceDE w:val="0"/>
        <w:autoSpaceDN w:val="0"/>
        <w:adjustRightInd w:val="0"/>
        <w:ind w:firstLine="709"/>
        <w:jc w:val="both"/>
        <w:rPr>
          <w:sz w:val="28"/>
          <w:szCs w:val="28"/>
        </w:rPr>
      </w:pPr>
      <w:r w:rsidRPr="000E58DA">
        <w:rPr>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0E58DA" w:rsidRPr="000E58DA" w:rsidRDefault="007B2D3F" w:rsidP="000E58DA">
      <w:pPr>
        <w:autoSpaceDE w:val="0"/>
        <w:autoSpaceDN w:val="0"/>
        <w:adjustRightInd w:val="0"/>
        <w:ind w:firstLine="709"/>
        <w:jc w:val="both"/>
        <w:rPr>
          <w:sz w:val="28"/>
          <w:szCs w:val="28"/>
          <w:lang w:eastAsia="en-US"/>
        </w:rPr>
      </w:pPr>
      <w:r>
        <w:rPr>
          <w:sz w:val="28"/>
          <w:szCs w:val="28"/>
          <w:lang w:eastAsia="en-US"/>
        </w:rPr>
        <w:t>6.</w:t>
      </w:r>
      <w:r w:rsidR="000E58DA" w:rsidRPr="000E58DA">
        <w:rPr>
          <w:sz w:val="28"/>
          <w:szCs w:val="28"/>
          <w:lang w:eastAsia="en-US"/>
        </w:rPr>
        <w:t>7. Председательствующий в порядке очередности предоставляет слово для выступления участникам слушаний.</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t>Участвующие в публичных слушаниях лица вправе задавать вопросы и выступать по существу рассматриваемого вопроса.</w:t>
      </w:r>
    </w:p>
    <w:p w:rsidR="000E58DA" w:rsidRPr="000E58DA" w:rsidRDefault="007B2D3F" w:rsidP="000E58DA">
      <w:pPr>
        <w:autoSpaceDE w:val="0"/>
        <w:autoSpaceDN w:val="0"/>
        <w:adjustRightInd w:val="0"/>
        <w:ind w:firstLine="709"/>
        <w:jc w:val="both"/>
        <w:rPr>
          <w:sz w:val="28"/>
          <w:szCs w:val="28"/>
          <w:lang w:eastAsia="en-US"/>
        </w:rPr>
      </w:pPr>
      <w:r>
        <w:rPr>
          <w:sz w:val="28"/>
          <w:szCs w:val="28"/>
          <w:lang w:eastAsia="en-US"/>
        </w:rPr>
        <w:t>6.</w:t>
      </w:r>
      <w:r w:rsidR="000E58DA" w:rsidRPr="000E58DA">
        <w:rPr>
          <w:sz w:val="28"/>
          <w:szCs w:val="28"/>
          <w:lang w:eastAsia="en-US"/>
        </w:rPr>
        <w:t>8. Для выступления на слушаниях отводится:</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lastRenderedPageBreak/>
        <w:t>- на вступительное слово председательствующего - до 15 минут;</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t>- на доклад инициатора проведения публичных слушаний (представителя инициатора) - 20 минут;</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t>- на выступления экспертов (зачитывание заключений экспертов) – 20 минут;</w:t>
      </w:r>
    </w:p>
    <w:p w:rsidR="000E58DA" w:rsidRPr="000E58DA" w:rsidRDefault="000E58DA" w:rsidP="000E58DA">
      <w:pPr>
        <w:autoSpaceDE w:val="0"/>
        <w:autoSpaceDN w:val="0"/>
        <w:adjustRightInd w:val="0"/>
        <w:ind w:firstLine="709"/>
        <w:jc w:val="both"/>
        <w:rPr>
          <w:sz w:val="28"/>
          <w:szCs w:val="28"/>
          <w:lang w:eastAsia="en-US"/>
        </w:rPr>
      </w:pPr>
      <w:r w:rsidRPr="000E58DA">
        <w:rPr>
          <w:sz w:val="28"/>
          <w:szCs w:val="28"/>
          <w:lang w:eastAsia="en-US"/>
        </w:rPr>
        <w:t>- на выступление участников 5-10 минут.</w:t>
      </w:r>
    </w:p>
    <w:p w:rsidR="000E58DA" w:rsidRPr="000E58DA" w:rsidRDefault="0006346C" w:rsidP="000E58DA">
      <w:pPr>
        <w:autoSpaceDE w:val="0"/>
        <w:autoSpaceDN w:val="0"/>
        <w:adjustRightInd w:val="0"/>
        <w:ind w:firstLine="709"/>
        <w:jc w:val="both"/>
        <w:rPr>
          <w:sz w:val="28"/>
          <w:szCs w:val="28"/>
          <w:lang w:eastAsia="en-US"/>
        </w:rPr>
      </w:pPr>
      <w:r>
        <w:rPr>
          <w:sz w:val="28"/>
          <w:szCs w:val="28"/>
          <w:lang w:eastAsia="en-US"/>
        </w:rPr>
        <w:t>6.</w:t>
      </w:r>
      <w:r w:rsidR="000E58DA" w:rsidRPr="000E58DA">
        <w:rPr>
          <w:sz w:val="28"/>
          <w:szCs w:val="28"/>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0E58DA" w:rsidRPr="000E58DA" w:rsidRDefault="000E58DA" w:rsidP="000E58DA">
      <w:pPr>
        <w:autoSpaceDE w:val="0"/>
        <w:autoSpaceDN w:val="0"/>
        <w:adjustRightInd w:val="0"/>
        <w:ind w:firstLine="709"/>
        <w:jc w:val="both"/>
        <w:rPr>
          <w:rFonts w:ascii="Arial" w:hAnsi="Arial" w:cs="Arial"/>
          <w:b/>
          <w:sz w:val="32"/>
          <w:szCs w:val="32"/>
          <w:lang w:eastAsia="en-US"/>
        </w:rPr>
      </w:pPr>
      <w:r w:rsidRPr="000E58DA">
        <w:rPr>
          <w:sz w:val="28"/>
          <w:szCs w:val="28"/>
          <w:lang w:eastAsia="en-US"/>
        </w:rPr>
        <w:t xml:space="preserve"> </w:t>
      </w:r>
    </w:p>
    <w:p w:rsidR="000E58DA" w:rsidRPr="000E58DA" w:rsidRDefault="0006346C" w:rsidP="000E58DA">
      <w:pPr>
        <w:tabs>
          <w:tab w:val="left" w:pos="5529"/>
        </w:tabs>
        <w:autoSpaceDE w:val="0"/>
        <w:autoSpaceDN w:val="0"/>
        <w:adjustRightInd w:val="0"/>
        <w:ind w:firstLine="709"/>
        <w:jc w:val="center"/>
        <w:rPr>
          <w:b/>
          <w:sz w:val="28"/>
          <w:szCs w:val="28"/>
        </w:rPr>
      </w:pPr>
      <w:r>
        <w:rPr>
          <w:b/>
          <w:sz w:val="28"/>
          <w:szCs w:val="28"/>
        </w:rPr>
        <w:t>Статья 7</w:t>
      </w:r>
      <w:r w:rsidR="000E58DA" w:rsidRPr="000E58DA">
        <w:rPr>
          <w:b/>
          <w:sz w:val="28"/>
          <w:szCs w:val="28"/>
        </w:rPr>
        <w:t>. Протокол публичных слушаний</w:t>
      </w:r>
    </w:p>
    <w:p w:rsidR="000E58DA" w:rsidRPr="000E58DA" w:rsidRDefault="000E58DA" w:rsidP="000E58DA">
      <w:pPr>
        <w:tabs>
          <w:tab w:val="left" w:pos="5529"/>
        </w:tabs>
        <w:autoSpaceDE w:val="0"/>
        <w:autoSpaceDN w:val="0"/>
        <w:adjustRightInd w:val="0"/>
        <w:ind w:firstLine="709"/>
        <w:jc w:val="center"/>
        <w:rPr>
          <w:b/>
          <w:sz w:val="28"/>
          <w:szCs w:val="28"/>
        </w:rPr>
      </w:pPr>
    </w:p>
    <w:p w:rsidR="000E58DA" w:rsidRPr="000E58DA" w:rsidRDefault="0006346C" w:rsidP="000E58DA">
      <w:pPr>
        <w:autoSpaceDE w:val="0"/>
        <w:autoSpaceDN w:val="0"/>
        <w:adjustRightInd w:val="0"/>
        <w:ind w:firstLine="709"/>
        <w:jc w:val="both"/>
        <w:rPr>
          <w:bCs/>
          <w:sz w:val="28"/>
          <w:szCs w:val="28"/>
        </w:rPr>
      </w:pPr>
      <w:r>
        <w:rPr>
          <w:bCs/>
          <w:sz w:val="28"/>
          <w:szCs w:val="28"/>
        </w:rPr>
        <w:t>7.</w:t>
      </w:r>
      <w:r w:rsidR="000E58DA" w:rsidRPr="000E58DA">
        <w:rPr>
          <w:bCs/>
          <w:sz w:val="28"/>
          <w:szCs w:val="28"/>
        </w:rPr>
        <w:t xml:space="preserve">1. Проведение публичных слушаний сопровождается ведением протокола. Протокол публичных слушаний оформляется </w:t>
      </w:r>
      <w:r w:rsidR="009F1722" w:rsidRPr="009F1722">
        <w:rPr>
          <w:bCs/>
          <w:sz w:val="28"/>
          <w:szCs w:val="28"/>
        </w:rPr>
        <w:t>У</w:t>
      </w:r>
      <w:r w:rsidR="000E58DA" w:rsidRPr="009F1722">
        <w:rPr>
          <w:bCs/>
          <w:sz w:val="28"/>
          <w:szCs w:val="28"/>
        </w:rPr>
        <w:t>полномоченным органом</w:t>
      </w:r>
      <w:r w:rsidR="009F1722" w:rsidRPr="009F1722">
        <w:rPr>
          <w:bCs/>
          <w:sz w:val="28"/>
          <w:szCs w:val="28"/>
        </w:rPr>
        <w:t>/Комиссией</w:t>
      </w:r>
      <w:r w:rsidR="000E58DA" w:rsidRPr="009F1722">
        <w:rPr>
          <w:bCs/>
          <w:sz w:val="28"/>
          <w:szCs w:val="28"/>
        </w:rPr>
        <w:t xml:space="preserve"> </w:t>
      </w:r>
      <w:r w:rsidR="000E58DA" w:rsidRPr="000E58DA">
        <w:rPr>
          <w:bCs/>
          <w:sz w:val="28"/>
          <w:szCs w:val="28"/>
        </w:rPr>
        <w:t xml:space="preserve">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0E58DA" w:rsidRPr="000E58DA" w:rsidRDefault="0006346C" w:rsidP="000E58DA">
      <w:pPr>
        <w:autoSpaceDE w:val="0"/>
        <w:autoSpaceDN w:val="0"/>
        <w:adjustRightInd w:val="0"/>
        <w:ind w:firstLine="709"/>
        <w:jc w:val="both"/>
        <w:rPr>
          <w:bCs/>
          <w:sz w:val="28"/>
          <w:szCs w:val="28"/>
        </w:rPr>
      </w:pPr>
      <w:r>
        <w:rPr>
          <w:bCs/>
          <w:sz w:val="28"/>
          <w:szCs w:val="28"/>
        </w:rPr>
        <w:t>7.</w:t>
      </w:r>
      <w:r w:rsidR="000E58DA" w:rsidRPr="000E58DA">
        <w:rPr>
          <w:bCs/>
          <w:sz w:val="28"/>
          <w:szCs w:val="28"/>
        </w:rPr>
        <w:t>2. В протоколе публичных слушаний указываются:</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1) наименование проекта правового акта (вопроса), по которому проводились публичные слушания;</w:t>
      </w:r>
    </w:p>
    <w:p w:rsidR="000E58DA" w:rsidRPr="000E58DA" w:rsidRDefault="000E58DA" w:rsidP="000E58DA">
      <w:pPr>
        <w:autoSpaceDE w:val="0"/>
        <w:autoSpaceDN w:val="0"/>
        <w:adjustRightInd w:val="0"/>
        <w:ind w:firstLine="709"/>
        <w:jc w:val="both"/>
        <w:rPr>
          <w:sz w:val="28"/>
          <w:szCs w:val="28"/>
        </w:rPr>
      </w:pPr>
      <w:r w:rsidRPr="000E58DA">
        <w:rPr>
          <w:bCs/>
          <w:sz w:val="28"/>
          <w:szCs w:val="28"/>
        </w:rPr>
        <w:t>2)</w:t>
      </w:r>
      <w:r w:rsidRPr="000E58DA">
        <w:rPr>
          <w:sz w:val="28"/>
          <w:szCs w:val="28"/>
        </w:rPr>
        <w:t xml:space="preserve"> инициатор проведения публичных слушаний (в случае если инициатором проведения публичных слушаний являлось население </w:t>
      </w:r>
      <w:r w:rsidR="007E5767" w:rsidRPr="007E5767">
        <w:rPr>
          <w:sz w:val="28"/>
          <w:szCs w:val="28"/>
        </w:rPr>
        <w:t>сельского поселения с. Ванавара</w:t>
      </w:r>
      <w:r w:rsidRPr="007E5767">
        <w:rPr>
          <w:sz w:val="28"/>
          <w:szCs w:val="28"/>
        </w:rPr>
        <w:t>,</w:t>
      </w:r>
      <w:r w:rsidRPr="000E58DA">
        <w:rPr>
          <w:sz w:val="28"/>
          <w:szCs w:val="28"/>
        </w:rPr>
        <w:t xml:space="preserve"> указываются также: количество членов инициативной группы;</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3) дата, номер и наименование постановления о назначении публичных слушаний;</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4) дата, источник опубликования постановления о назначении публичных слушаний;</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5) дата, время и место проведения открытого заседания;</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6) количество поступивших предложений и замечаний по проекту (вопросу) вынесенному на публичные слушания;</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9F1722" w:rsidRPr="009F1722">
        <w:rPr>
          <w:bCs/>
          <w:sz w:val="28"/>
          <w:szCs w:val="28"/>
        </w:rPr>
        <w:t>У</w:t>
      </w:r>
      <w:r w:rsidRPr="009F1722">
        <w:rPr>
          <w:bCs/>
          <w:sz w:val="28"/>
          <w:szCs w:val="28"/>
        </w:rPr>
        <w:t>полномоченным органом</w:t>
      </w:r>
      <w:r w:rsidR="009F1722" w:rsidRPr="009F1722">
        <w:rPr>
          <w:bCs/>
          <w:sz w:val="28"/>
          <w:szCs w:val="28"/>
        </w:rPr>
        <w:t>/Комиссией</w:t>
      </w:r>
      <w:r w:rsidRPr="000E58DA">
        <w:rPr>
          <w:bCs/>
          <w:sz w:val="28"/>
          <w:szCs w:val="28"/>
        </w:rPr>
        <w:t xml:space="preserve">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9F1722" w:rsidRPr="009F1722">
        <w:rPr>
          <w:bCs/>
          <w:sz w:val="28"/>
          <w:szCs w:val="28"/>
        </w:rPr>
        <w:t>У</w:t>
      </w:r>
      <w:r w:rsidRPr="009F1722">
        <w:rPr>
          <w:bCs/>
          <w:sz w:val="28"/>
          <w:szCs w:val="28"/>
        </w:rPr>
        <w:t>полномоченным органом</w:t>
      </w:r>
      <w:r w:rsidR="009F1722" w:rsidRPr="009F1722">
        <w:rPr>
          <w:bCs/>
          <w:sz w:val="28"/>
          <w:szCs w:val="28"/>
        </w:rPr>
        <w:t>/Комиссией</w:t>
      </w:r>
      <w:r w:rsidRPr="000E58DA">
        <w:rPr>
          <w:bCs/>
          <w:sz w:val="28"/>
          <w:szCs w:val="28"/>
        </w:rPr>
        <w:t xml:space="preserve"> рекомендовано учесть или отклонить);</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t xml:space="preserve">8) решения (рекомендации), принятые </w:t>
      </w:r>
      <w:r w:rsidR="009F1722" w:rsidRPr="009F1722">
        <w:rPr>
          <w:bCs/>
          <w:sz w:val="28"/>
          <w:szCs w:val="28"/>
        </w:rPr>
        <w:t>У</w:t>
      </w:r>
      <w:r w:rsidRPr="009F1722">
        <w:rPr>
          <w:bCs/>
          <w:sz w:val="28"/>
          <w:szCs w:val="28"/>
        </w:rPr>
        <w:t>полномоченным органом</w:t>
      </w:r>
      <w:r w:rsidR="009F1722" w:rsidRPr="009F1722">
        <w:rPr>
          <w:bCs/>
          <w:sz w:val="28"/>
          <w:szCs w:val="28"/>
        </w:rPr>
        <w:t>/Комиссией</w:t>
      </w:r>
      <w:r w:rsidRPr="000E58DA">
        <w:rPr>
          <w:bCs/>
          <w:sz w:val="28"/>
          <w:szCs w:val="28"/>
        </w:rPr>
        <w:t xml:space="preserve"> по итогам открытого заседания;</w:t>
      </w:r>
    </w:p>
    <w:p w:rsidR="000E58DA" w:rsidRPr="000E58DA" w:rsidRDefault="000E58DA" w:rsidP="000E58DA">
      <w:pPr>
        <w:autoSpaceDE w:val="0"/>
        <w:autoSpaceDN w:val="0"/>
        <w:adjustRightInd w:val="0"/>
        <w:ind w:firstLine="709"/>
        <w:jc w:val="both"/>
        <w:rPr>
          <w:bCs/>
          <w:sz w:val="28"/>
          <w:szCs w:val="28"/>
        </w:rPr>
      </w:pPr>
      <w:r w:rsidRPr="000E58DA">
        <w:rPr>
          <w:bCs/>
          <w:sz w:val="28"/>
          <w:szCs w:val="28"/>
        </w:rPr>
        <w:lastRenderedPageBreak/>
        <w:t>9) дата подписания протокола о результатах публичных слушаний.</w:t>
      </w:r>
    </w:p>
    <w:p w:rsidR="000E58DA" w:rsidRPr="000E58DA" w:rsidRDefault="003D3D8E" w:rsidP="000E58DA">
      <w:pPr>
        <w:autoSpaceDE w:val="0"/>
        <w:autoSpaceDN w:val="0"/>
        <w:adjustRightInd w:val="0"/>
        <w:ind w:firstLine="709"/>
        <w:jc w:val="both"/>
        <w:rPr>
          <w:sz w:val="28"/>
          <w:szCs w:val="28"/>
        </w:rPr>
      </w:pPr>
      <w:r>
        <w:rPr>
          <w:bCs/>
          <w:sz w:val="28"/>
          <w:szCs w:val="28"/>
        </w:rPr>
        <w:t>7.</w:t>
      </w:r>
      <w:r w:rsidR="000E58DA" w:rsidRPr="000E58DA">
        <w:rPr>
          <w:bCs/>
          <w:sz w:val="28"/>
          <w:szCs w:val="28"/>
        </w:rPr>
        <w:t>3.</w:t>
      </w:r>
      <w:r w:rsidR="000E58DA" w:rsidRPr="000E58DA">
        <w:rPr>
          <w:sz w:val="28"/>
          <w:szCs w:val="28"/>
        </w:rPr>
        <w:t xml:space="preserve"> К протоколу публичных слушаний прикладывается перечень предложений по вопросу, вынесенному на публичные слушания.</w:t>
      </w:r>
    </w:p>
    <w:p w:rsidR="000E58DA" w:rsidRPr="000E58DA" w:rsidRDefault="000E58DA" w:rsidP="000E58DA">
      <w:pPr>
        <w:ind w:firstLine="709"/>
        <w:jc w:val="both"/>
        <w:rPr>
          <w:b/>
          <w:sz w:val="32"/>
          <w:szCs w:val="32"/>
        </w:rPr>
      </w:pPr>
      <w:r w:rsidRPr="000E58DA">
        <w:rPr>
          <w:b/>
          <w:sz w:val="32"/>
          <w:szCs w:val="32"/>
        </w:rPr>
        <w:tab/>
      </w:r>
    </w:p>
    <w:p w:rsidR="000E58DA" w:rsidRPr="000E58DA" w:rsidRDefault="00C17774" w:rsidP="000E58DA">
      <w:pPr>
        <w:ind w:firstLine="709"/>
        <w:jc w:val="center"/>
        <w:rPr>
          <w:b/>
          <w:sz w:val="28"/>
          <w:szCs w:val="28"/>
        </w:rPr>
      </w:pPr>
      <w:r>
        <w:rPr>
          <w:b/>
          <w:sz w:val="28"/>
          <w:szCs w:val="28"/>
        </w:rPr>
        <w:t>Статья 8</w:t>
      </w:r>
      <w:r w:rsidR="000E58DA" w:rsidRPr="000E58DA">
        <w:rPr>
          <w:b/>
          <w:sz w:val="28"/>
          <w:szCs w:val="28"/>
        </w:rPr>
        <w:t>. Принятие решения на публичных слушаниях</w:t>
      </w:r>
    </w:p>
    <w:p w:rsidR="000E58DA" w:rsidRPr="000E58DA" w:rsidRDefault="000E58DA" w:rsidP="000E58DA">
      <w:pPr>
        <w:ind w:firstLine="709"/>
        <w:jc w:val="center"/>
        <w:rPr>
          <w:b/>
          <w:sz w:val="28"/>
          <w:szCs w:val="28"/>
        </w:rPr>
      </w:pPr>
    </w:p>
    <w:p w:rsidR="000E58DA" w:rsidRPr="000E58DA" w:rsidRDefault="00C17774" w:rsidP="000E58DA">
      <w:pPr>
        <w:autoSpaceDE w:val="0"/>
        <w:autoSpaceDN w:val="0"/>
        <w:adjustRightInd w:val="0"/>
        <w:ind w:firstLine="709"/>
        <w:jc w:val="both"/>
        <w:rPr>
          <w:sz w:val="28"/>
          <w:szCs w:val="28"/>
          <w:lang w:eastAsia="en-US"/>
        </w:rPr>
      </w:pPr>
      <w:r>
        <w:rPr>
          <w:sz w:val="28"/>
          <w:szCs w:val="28"/>
          <w:lang w:eastAsia="en-US"/>
        </w:rPr>
        <w:t>8.</w:t>
      </w:r>
      <w:r w:rsidR="000E58DA" w:rsidRPr="000E58DA">
        <w:rPr>
          <w:sz w:val="28"/>
          <w:szCs w:val="28"/>
          <w:lang w:eastAsia="en-US"/>
        </w:rPr>
        <w:t>1. После заслушивания мнений участников публичных слушаний определяются вопросы, которые выносятся на голосование.</w:t>
      </w:r>
    </w:p>
    <w:p w:rsidR="000E58DA" w:rsidRPr="000E58DA" w:rsidRDefault="00C17774" w:rsidP="000E58DA">
      <w:pPr>
        <w:autoSpaceDE w:val="0"/>
        <w:autoSpaceDN w:val="0"/>
        <w:adjustRightInd w:val="0"/>
        <w:ind w:firstLine="709"/>
        <w:jc w:val="both"/>
        <w:rPr>
          <w:sz w:val="28"/>
          <w:szCs w:val="28"/>
          <w:lang w:eastAsia="en-US"/>
        </w:rPr>
      </w:pPr>
      <w:r>
        <w:rPr>
          <w:sz w:val="28"/>
          <w:szCs w:val="28"/>
          <w:lang w:eastAsia="en-US"/>
        </w:rPr>
        <w:t>8.</w:t>
      </w:r>
      <w:r w:rsidR="000E58DA" w:rsidRPr="000E58DA">
        <w:rPr>
          <w:sz w:val="28"/>
          <w:szCs w:val="28"/>
          <w:lang w:eastAsia="en-US"/>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0E58DA" w:rsidRPr="000E58DA" w:rsidRDefault="00C17774" w:rsidP="000E58DA">
      <w:pPr>
        <w:overflowPunct w:val="0"/>
        <w:autoSpaceDE w:val="0"/>
        <w:autoSpaceDN w:val="0"/>
        <w:adjustRightInd w:val="0"/>
        <w:ind w:firstLine="709"/>
        <w:jc w:val="both"/>
        <w:textAlignment w:val="baseline"/>
        <w:rPr>
          <w:sz w:val="28"/>
          <w:szCs w:val="28"/>
        </w:rPr>
      </w:pPr>
      <w:r>
        <w:rPr>
          <w:sz w:val="28"/>
          <w:szCs w:val="28"/>
        </w:rPr>
        <w:t>8.</w:t>
      </w:r>
      <w:r w:rsidR="000E58DA" w:rsidRPr="000E58DA">
        <w:rPr>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0E58DA" w:rsidRPr="000E58DA" w:rsidRDefault="00C17774" w:rsidP="000E58DA">
      <w:pPr>
        <w:ind w:firstLine="709"/>
        <w:jc w:val="both"/>
        <w:rPr>
          <w:sz w:val="28"/>
          <w:szCs w:val="28"/>
        </w:rPr>
      </w:pPr>
      <w:r>
        <w:rPr>
          <w:sz w:val="28"/>
          <w:szCs w:val="28"/>
        </w:rPr>
        <w:t>8.</w:t>
      </w:r>
      <w:r w:rsidR="000E58DA" w:rsidRPr="000E58DA">
        <w:rPr>
          <w:sz w:val="28"/>
          <w:szCs w:val="28"/>
        </w:rPr>
        <w:t>4. Решение по результатам публичных слушаний принимается большинством голосов и фиксируется в протоколе.</w:t>
      </w:r>
    </w:p>
    <w:p w:rsidR="000E58DA" w:rsidRPr="000E58DA" w:rsidRDefault="000E58DA" w:rsidP="000E58DA">
      <w:pPr>
        <w:autoSpaceDE w:val="0"/>
        <w:autoSpaceDN w:val="0"/>
        <w:adjustRightInd w:val="0"/>
        <w:ind w:firstLine="709"/>
        <w:jc w:val="both"/>
        <w:rPr>
          <w:sz w:val="28"/>
          <w:szCs w:val="28"/>
          <w:lang w:eastAsia="en-US"/>
        </w:rPr>
      </w:pPr>
      <w:r w:rsidRPr="00F01A9F">
        <w:rPr>
          <w:sz w:val="28"/>
          <w:szCs w:val="28"/>
          <w:lang w:eastAsia="en-US"/>
        </w:rPr>
        <w:t>Председательствующий дает слово секретарю для оглашения протокола публичных слушаний.</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По итогам открытого заседания по проекту правового акта, вынесенному на публичные слушания, </w:t>
      </w:r>
      <w:r w:rsidR="00661DBC" w:rsidRPr="00661DBC">
        <w:rPr>
          <w:sz w:val="28"/>
          <w:szCs w:val="28"/>
        </w:rPr>
        <w:t>У</w:t>
      </w:r>
      <w:r w:rsidRPr="00661DBC">
        <w:rPr>
          <w:sz w:val="28"/>
          <w:szCs w:val="28"/>
        </w:rPr>
        <w:t>полномоченный орган</w:t>
      </w:r>
      <w:r w:rsidR="00661DBC" w:rsidRPr="00661DBC">
        <w:rPr>
          <w:sz w:val="28"/>
          <w:szCs w:val="28"/>
        </w:rPr>
        <w:t>/Комиссия</w:t>
      </w:r>
      <w:r w:rsidRPr="000E58DA">
        <w:rPr>
          <w:sz w:val="28"/>
          <w:szCs w:val="28"/>
        </w:rPr>
        <w:t xml:space="preserve"> принимает одно из следующих решений:</w:t>
      </w:r>
    </w:p>
    <w:p w:rsidR="000E58DA" w:rsidRPr="000E58DA" w:rsidRDefault="000E58DA" w:rsidP="000E58DA">
      <w:pPr>
        <w:autoSpaceDE w:val="0"/>
        <w:autoSpaceDN w:val="0"/>
        <w:adjustRightInd w:val="0"/>
        <w:ind w:firstLine="709"/>
        <w:jc w:val="both"/>
        <w:rPr>
          <w:sz w:val="28"/>
          <w:szCs w:val="28"/>
        </w:rPr>
      </w:pPr>
      <w:r w:rsidRPr="000E58DA">
        <w:rPr>
          <w:sz w:val="28"/>
          <w:szCs w:val="28"/>
        </w:rPr>
        <w:t>1) рекомендовать принять проект (вопрос) вынесенный на публичные слушания;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2) рекомендовать отклонить проект (вопрос), вынесенный на публичные слушания.</w:t>
      </w:r>
    </w:p>
    <w:p w:rsidR="000E58DA" w:rsidRPr="000E58DA" w:rsidRDefault="009664EE" w:rsidP="000E58DA">
      <w:pPr>
        <w:ind w:firstLine="709"/>
        <w:jc w:val="both"/>
        <w:rPr>
          <w:sz w:val="28"/>
          <w:szCs w:val="28"/>
        </w:rPr>
      </w:pPr>
      <w:r>
        <w:rPr>
          <w:sz w:val="28"/>
          <w:szCs w:val="28"/>
        </w:rPr>
        <w:t>8.</w:t>
      </w:r>
      <w:r w:rsidR="000E58DA" w:rsidRPr="000E58DA">
        <w:rPr>
          <w:sz w:val="28"/>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1E3093" w:rsidRPr="000E58DA" w:rsidRDefault="001E3093" w:rsidP="005342E6">
      <w:pPr>
        <w:jc w:val="both"/>
        <w:rPr>
          <w:sz w:val="28"/>
          <w:szCs w:val="28"/>
        </w:rPr>
      </w:pPr>
    </w:p>
    <w:p w:rsidR="000E58DA" w:rsidRPr="000E58DA" w:rsidRDefault="00D17F37" w:rsidP="000E58DA">
      <w:pPr>
        <w:autoSpaceDE w:val="0"/>
        <w:autoSpaceDN w:val="0"/>
        <w:adjustRightInd w:val="0"/>
        <w:ind w:firstLine="709"/>
        <w:jc w:val="center"/>
        <w:outlineLvl w:val="2"/>
        <w:rPr>
          <w:b/>
          <w:sz w:val="28"/>
          <w:szCs w:val="28"/>
        </w:rPr>
      </w:pPr>
      <w:r>
        <w:rPr>
          <w:b/>
          <w:sz w:val="28"/>
          <w:szCs w:val="28"/>
        </w:rPr>
        <w:t>Статья 9</w:t>
      </w:r>
      <w:r w:rsidR="000E58DA" w:rsidRPr="000E58DA">
        <w:rPr>
          <w:b/>
          <w:sz w:val="28"/>
          <w:szCs w:val="28"/>
        </w:rPr>
        <w:t>. Заключение о результатах публичных слушаний</w:t>
      </w:r>
    </w:p>
    <w:p w:rsidR="000E58DA" w:rsidRPr="000E58DA" w:rsidRDefault="000E58DA" w:rsidP="000E58DA">
      <w:pPr>
        <w:autoSpaceDE w:val="0"/>
        <w:autoSpaceDN w:val="0"/>
        <w:adjustRightInd w:val="0"/>
        <w:ind w:firstLine="709"/>
        <w:jc w:val="center"/>
        <w:outlineLvl w:val="2"/>
        <w:rPr>
          <w:b/>
          <w:sz w:val="28"/>
          <w:szCs w:val="28"/>
        </w:rPr>
      </w:pPr>
    </w:p>
    <w:p w:rsidR="000E58DA" w:rsidRPr="000E58DA" w:rsidRDefault="00D17F37" w:rsidP="000E58DA">
      <w:pPr>
        <w:autoSpaceDE w:val="0"/>
        <w:autoSpaceDN w:val="0"/>
        <w:adjustRightInd w:val="0"/>
        <w:ind w:firstLine="709"/>
        <w:jc w:val="both"/>
        <w:rPr>
          <w:sz w:val="28"/>
          <w:szCs w:val="28"/>
        </w:rPr>
      </w:pPr>
      <w:r>
        <w:rPr>
          <w:sz w:val="28"/>
          <w:szCs w:val="28"/>
        </w:rPr>
        <w:t>9.</w:t>
      </w:r>
      <w:r w:rsidR="000E58DA" w:rsidRPr="000E58DA">
        <w:rPr>
          <w:sz w:val="28"/>
          <w:szCs w:val="28"/>
        </w:rPr>
        <w:t xml:space="preserve">1. Заключение о результатах публичных слушаний оформляется </w:t>
      </w:r>
      <w:r w:rsidR="001E3093" w:rsidRPr="001E3093">
        <w:rPr>
          <w:sz w:val="28"/>
          <w:szCs w:val="28"/>
        </w:rPr>
        <w:t>У</w:t>
      </w:r>
      <w:r w:rsidR="000E58DA" w:rsidRPr="001E3093">
        <w:rPr>
          <w:sz w:val="28"/>
          <w:szCs w:val="28"/>
        </w:rPr>
        <w:t>полномоченным органом</w:t>
      </w:r>
      <w:r w:rsidR="001E3093" w:rsidRPr="001E3093">
        <w:rPr>
          <w:sz w:val="28"/>
          <w:szCs w:val="28"/>
        </w:rPr>
        <w:t>/Комиссией</w:t>
      </w:r>
      <w:r w:rsidR="000E58DA" w:rsidRPr="000E58DA">
        <w:rPr>
          <w:sz w:val="28"/>
          <w:szCs w:val="28"/>
        </w:rPr>
        <w:t xml:space="preserve"> на основании протокола публичных слушаний не позднее пяти рабочих дней со дня его подписания.</w:t>
      </w:r>
    </w:p>
    <w:p w:rsidR="000E58DA" w:rsidRPr="000E58DA" w:rsidRDefault="00D17F37" w:rsidP="000E58DA">
      <w:pPr>
        <w:autoSpaceDE w:val="0"/>
        <w:autoSpaceDN w:val="0"/>
        <w:adjustRightInd w:val="0"/>
        <w:ind w:firstLine="709"/>
        <w:jc w:val="both"/>
        <w:rPr>
          <w:sz w:val="28"/>
          <w:szCs w:val="28"/>
        </w:rPr>
      </w:pPr>
      <w:r>
        <w:rPr>
          <w:sz w:val="28"/>
          <w:szCs w:val="28"/>
        </w:rPr>
        <w:t>9.</w:t>
      </w:r>
      <w:r w:rsidR="000E58DA" w:rsidRPr="000E58DA">
        <w:rPr>
          <w:sz w:val="28"/>
          <w:szCs w:val="28"/>
        </w:rPr>
        <w:t>2. В заключении о результатах публичных слушаний указываются:</w:t>
      </w:r>
    </w:p>
    <w:p w:rsidR="000E58DA" w:rsidRPr="000E58DA" w:rsidRDefault="000E58DA" w:rsidP="000E58DA">
      <w:pPr>
        <w:autoSpaceDE w:val="0"/>
        <w:autoSpaceDN w:val="0"/>
        <w:adjustRightInd w:val="0"/>
        <w:ind w:firstLine="709"/>
        <w:jc w:val="both"/>
        <w:rPr>
          <w:sz w:val="28"/>
          <w:szCs w:val="28"/>
        </w:rPr>
      </w:pPr>
      <w:r w:rsidRPr="000E58DA">
        <w:rPr>
          <w:sz w:val="28"/>
          <w:szCs w:val="28"/>
        </w:rPr>
        <w:t>1) наименование проекта правового акта (вопроса), по которому проводились публичные слушания;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2) инициатор проведения публичных слушаний (в случае если инициатором проведения публичных слушаний являлось население</w:t>
      </w:r>
      <w:r w:rsidR="00081101" w:rsidRPr="00081101">
        <w:rPr>
          <w:sz w:val="28"/>
          <w:szCs w:val="20"/>
        </w:rPr>
        <w:t xml:space="preserve"> </w:t>
      </w:r>
      <w:r w:rsidR="00081101" w:rsidRPr="00014A36">
        <w:rPr>
          <w:sz w:val="28"/>
          <w:szCs w:val="20"/>
        </w:rPr>
        <w:t>сельского поселения</w:t>
      </w:r>
      <w:r w:rsidR="00081101">
        <w:rPr>
          <w:sz w:val="28"/>
          <w:szCs w:val="20"/>
        </w:rPr>
        <w:t xml:space="preserve"> с. Ванавара</w:t>
      </w:r>
      <w:r w:rsidRPr="000E58DA">
        <w:rPr>
          <w:sz w:val="28"/>
          <w:szCs w:val="28"/>
        </w:rPr>
        <w:t>, указываются также: количество членов инициативной группы;</w:t>
      </w:r>
    </w:p>
    <w:p w:rsidR="000E58DA" w:rsidRPr="000E58DA" w:rsidRDefault="000E58DA" w:rsidP="000E58DA">
      <w:pPr>
        <w:autoSpaceDE w:val="0"/>
        <w:autoSpaceDN w:val="0"/>
        <w:adjustRightInd w:val="0"/>
        <w:ind w:firstLine="709"/>
        <w:jc w:val="both"/>
        <w:rPr>
          <w:sz w:val="28"/>
          <w:szCs w:val="28"/>
        </w:rPr>
      </w:pPr>
      <w:r w:rsidRPr="000E58DA">
        <w:rPr>
          <w:sz w:val="28"/>
          <w:szCs w:val="28"/>
        </w:rPr>
        <w:t>3) дата, номер и наименование постановления о назначении публичных слушаний;</w:t>
      </w:r>
    </w:p>
    <w:p w:rsidR="000E58DA" w:rsidRPr="000E58DA" w:rsidRDefault="000E58DA" w:rsidP="000E58DA">
      <w:pPr>
        <w:autoSpaceDE w:val="0"/>
        <w:autoSpaceDN w:val="0"/>
        <w:adjustRightInd w:val="0"/>
        <w:ind w:firstLine="709"/>
        <w:jc w:val="both"/>
        <w:rPr>
          <w:sz w:val="28"/>
          <w:szCs w:val="28"/>
        </w:rPr>
      </w:pPr>
      <w:r w:rsidRPr="000E58DA">
        <w:rPr>
          <w:sz w:val="28"/>
          <w:szCs w:val="28"/>
        </w:rPr>
        <w:lastRenderedPageBreak/>
        <w:t>4) дата, источник опубликования постановления о назначении публичных слушаний;</w:t>
      </w:r>
    </w:p>
    <w:p w:rsidR="000E58DA" w:rsidRPr="000E58DA" w:rsidRDefault="000E58DA" w:rsidP="000E58DA">
      <w:pPr>
        <w:autoSpaceDE w:val="0"/>
        <w:autoSpaceDN w:val="0"/>
        <w:adjustRightInd w:val="0"/>
        <w:ind w:firstLine="709"/>
        <w:jc w:val="both"/>
        <w:rPr>
          <w:sz w:val="28"/>
          <w:szCs w:val="28"/>
        </w:rPr>
      </w:pPr>
      <w:r w:rsidRPr="000E58DA">
        <w:rPr>
          <w:sz w:val="28"/>
          <w:szCs w:val="28"/>
        </w:rPr>
        <w:t>5) дата, время и место проведения открытого заседания, количество и состав лиц, принявших участие в открытом заседании;</w:t>
      </w:r>
    </w:p>
    <w:p w:rsidR="000E58DA" w:rsidRPr="000E58DA" w:rsidRDefault="000E58DA" w:rsidP="000E58DA">
      <w:pPr>
        <w:autoSpaceDE w:val="0"/>
        <w:autoSpaceDN w:val="0"/>
        <w:adjustRightInd w:val="0"/>
        <w:ind w:firstLine="709"/>
        <w:jc w:val="both"/>
        <w:rPr>
          <w:sz w:val="28"/>
          <w:szCs w:val="28"/>
        </w:rPr>
      </w:pPr>
      <w:r w:rsidRPr="000E58DA">
        <w:rPr>
          <w:sz w:val="28"/>
          <w:szCs w:val="28"/>
        </w:rPr>
        <w:t>6) количество поступивших предложений и замечаний по проекту (вопросу), вынесенному на публичные слушания;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7) решения (рекомендации), принятые </w:t>
      </w:r>
      <w:r w:rsidR="001E3093" w:rsidRPr="001E3093">
        <w:rPr>
          <w:sz w:val="28"/>
          <w:szCs w:val="28"/>
        </w:rPr>
        <w:t>У</w:t>
      </w:r>
      <w:r w:rsidRPr="001E3093">
        <w:rPr>
          <w:sz w:val="28"/>
          <w:szCs w:val="28"/>
        </w:rPr>
        <w:t>полномоченным органом</w:t>
      </w:r>
      <w:r w:rsidR="001E3093" w:rsidRPr="001E3093">
        <w:rPr>
          <w:sz w:val="28"/>
          <w:szCs w:val="28"/>
        </w:rPr>
        <w:t>/Комиссией</w:t>
      </w:r>
      <w:r w:rsidRPr="001E3093">
        <w:rPr>
          <w:sz w:val="28"/>
          <w:szCs w:val="28"/>
        </w:rPr>
        <w:t xml:space="preserve"> </w:t>
      </w:r>
      <w:r w:rsidRPr="000E58DA">
        <w:rPr>
          <w:sz w:val="28"/>
          <w:szCs w:val="28"/>
        </w:rPr>
        <w:t>по итогам открытого заседания;</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 8) решения (рекомендации), принятые по итогам публичных слушаний;</w:t>
      </w:r>
    </w:p>
    <w:p w:rsidR="000E58DA" w:rsidRPr="000E58DA" w:rsidRDefault="000E58DA" w:rsidP="000E58DA">
      <w:pPr>
        <w:autoSpaceDE w:val="0"/>
        <w:autoSpaceDN w:val="0"/>
        <w:adjustRightInd w:val="0"/>
        <w:ind w:firstLine="709"/>
        <w:jc w:val="both"/>
        <w:rPr>
          <w:sz w:val="28"/>
          <w:szCs w:val="28"/>
        </w:rPr>
      </w:pPr>
      <w:r w:rsidRPr="000E58DA">
        <w:rPr>
          <w:sz w:val="28"/>
          <w:szCs w:val="28"/>
        </w:rPr>
        <w:t xml:space="preserve"> 9) дата подписания заключения о результатах публичных слушаний.</w:t>
      </w:r>
    </w:p>
    <w:p w:rsidR="000E58DA" w:rsidRPr="000E58DA" w:rsidRDefault="00D17F37" w:rsidP="000E58DA">
      <w:pPr>
        <w:autoSpaceDE w:val="0"/>
        <w:autoSpaceDN w:val="0"/>
        <w:adjustRightInd w:val="0"/>
        <w:ind w:firstLine="540"/>
        <w:jc w:val="both"/>
        <w:outlineLvl w:val="1"/>
        <w:rPr>
          <w:sz w:val="28"/>
          <w:szCs w:val="28"/>
        </w:rPr>
      </w:pPr>
      <w:r>
        <w:rPr>
          <w:sz w:val="28"/>
          <w:szCs w:val="28"/>
        </w:rPr>
        <w:t>9.</w:t>
      </w:r>
      <w:r w:rsidR="000E58DA" w:rsidRPr="000E58DA">
        <w:rPr>
          <w:sz w:val="28"/>
          <w:szCs w:val="28"/>
        </w:rPr>
        <w:t xml:space="preserve">3. Заключение о результатах публичных слушаний, </w:t>
      </w:r>
      <w:r w:rsidR="000E58DA" w:rsidRPr="000E58DA">
        <w:rPr>
          <w:bCs/>
          <w:sz w:val="28"/>
          <w:szCs w:val="28"/>
        </w:rPr>
        <w:t>включая мотивированное обоснование принятых решений,</w:t>
      </w:r>
      <w:r w:rsidR="000E58DA" w:rsidRPr="000E58DA">
        <w:rPr>
          <w:sz w:val="28"/>
          <w:szCs w:val="28"/>
        </w:rPr>
        <w:t xml:space="preserve"> подлежит опубликованию в порядке, установленном для официального опубликования муниципальных правовых актов.</w:t>
      </w:r>
    </w:p>
    <w:p w:rsidR="000E58DA" w:rsidRPr="000E58DA" w:rsidRDefault="000E58DA" w:rsidP="000E58DA">
      <w:pPr>
        <w:autoSpaceDE w:val="0"/>
        <w:autoSpaceDN w:val="0"/>
        <w:adjustRightInd w:val="0"/>
        <w:ind w:firstLine="709"/>
        <w:jc w:val="both"/>
        <w:rPr>
          <w:sz w:val="28"/>
          <w:szCs w:val="28"/>
        </w:rPr>
      </w:pPr>
    </w:p>
    <w:p w:rsidR="000E58DA" w:rsidRPr="000E58DA" w:rsidRDefault="00D17F37" w:rsidP="000E58DA">
      <w:pPr>
        <w:ind w:firstLine="709"/>
        <w:jc w:val="center"/>
        <w:rPr>
          <w:b/>
          <w:sz w:val="28"/>
          <w:szCs w:val="28"/>
        </w:rPr>
      </w:pPr>
      <w:r>
        <w:rPr>
          <w:b/>
          <w:sz w:val="28"/>
          <w:szCs w:val="28"/>
        </w:rPr>
        <w:t>Статья 10</w:t>
      </w:r>
      <w:r w:rsidR="000E58DA" w:rsidRPr="000E58DA">
        <w:rPr>
          <w:b/>
          <w:sz w:val="28"/>
          <w:szCs w:val="28"/>
        </w:rPr>
        <w:t>. Порядок учета органами местного самоуправления решений, принятых на публичных слушаниях</w:t>
      </w:r>
    </w:p>
    <w:p w:rsidR="000E58DA" w:rsidRPr="000E58DA" w:rsidRDefault="000E58DA" w:rsidP="000E58DA">
      <w:pPr>
        <w:ind w:firstLine="709"/>
        <w:jc w:val="both"/>
        <w:rPr>
          <w:b/>
          <w:sz w:val="28"/>
          <w:szCs w:val="28"/>
        </w:rPr>
      </w:pPr>
    </w:p>
    <w:p w:rsidR="000E58DA" w:rsidRPr="000E58DA" w:rsidRDefault="00D17F37" w:rsidP="000E58DA">
      <w:pPr>
        <w:ind w:firstLine="709"/>
        <w:jc w:val="both"/>
        <w:rPr>
          <w:sz w:val="28"/>
          <w:szCs w:val="28"/>
        </w:rPr>
      </w:pPr>
      <w:r>
        <w:rPr>
          <w:sz w:val="28"/>
          <w:szCs w:val="28"/>
        </w:rPr>
        <w:t>10.</w:t>
      </w:r>
      <w:r w:rsidR="000E58DA" w:rsidRPr="000E58DA">
        <w:rPr>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0E58DA" w:rsidRPr="00F00EBC" w:rsidRDefault="006F629C" w:rsidP="006F629C">
      <w:pPr>
        <w:ind w:firstLine="708"/>
        <w:jc w:val="both"/>
        <w:rPr>
          <w:sz w:val="28"/>
          <w:szCs w:val="28"/>
        </w:rPr>
      </w:pPr>
      <w:r>
        <w:rPr>
          <w:sz w:val="28"/>
          <w:szCs w:val="28"/>
        </w:rPr>
        <w:t>10.</w:t>
      </w:r>
      <w:r w:rsidR="000E58DA" w:rsidRPr="000E58DA">
        <w:rPr>
          <w:sz w:val="28"/>
          <w:szCs w:val="28"/>
        </w:rPr>
        <w:t>2. В случаях, предусмотренных</w:t>
      </w:r>
      <w:r w:rsidR="00F00EBC">
        <w:rPr>
          <w:sz w:val="28"/>
          <w:szCs w:val="28"/>
        </w:rPr>
        <w:t xml:space="preserve"> законодательством, нормативный </w:t>
      </w:r>
      <w:r w:rsidR="000E58DA" w:rsidRPr="000E58DA">
        <w:rPr>
          <w:sz w:val="28"/>
          <w:szCs w:val="28"/>
        </w:rPr>
        <w:t>правовой акт не может быть принят без учета мнения населения</w:t>
      </w:r>
      <w:r w:rsidR="007E34BA">
        <w:rPr>
          <w:sz w:val="28"/>
          <w:szCs w:val="28"/>
        </w:rPr>
        <w:t>.</w:t>
      </w:r>
      <w:r w:rsidR="000E58DA" w:rsidRPr="000E58DA">
        <w:t xml:space="preserve"> </w:t>
      </w:r>
    </w:p>
    <w:p w:rsidR="00012AC7" w:rsidRDefault="00012AC7"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1013E3" w:rsidRDefault="001013E3"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5342E6" w:rsidRDefault="005342E6" w:rsidP="000E58DA">
      <w:pPr>
        <w:autoSpaceDE w:val="0"/>
        <w:autoSpaceDN w:val="0"/>
        <w:adjustRightInd w:val="0"/>
        <w:jc w:val="both"/>
        <w:outlineLvl w:val="0"/>
        <w:rPr>
          <w:b/>
          <w:bCs/>
          <w:sz w:val="28"/>
          <w:szCs w:val="28"/>
        </w:rPr>
      </w:pPr>
    </w:p>
    <w:p w:rsidR="00372BF3" w:rsidRPr="00CE653A" w:rsidRDefault="00323DD3" w:rsidP="00372BF3">
      <w:pPr>
        <w:shd w:val="clear" w:color="auto" w:fill="FFFFFF"/>
        <w:jc w:val="right"/>
        <w:textAlignment w:val="baseline"/>
        <w:outlineLvl w:val="1"/>
        <w:rPr>
          <w:color w:val="2D2D2D"/>
          <w:spacing w:val="2"/>
        </w:rPr>
      </w:pPr>
      <w:r w:rsidRPr="00CE653A">
        <w:rPr>
          <w:color w:val="2D2D2D"/>
          <w:spacing w:val="2"/>
        </w:rPr>
        <w:lastRenderedPageBreak/>
        <w:t>Приложение № 1</w:t>
      </w:r>
      <w:r w:rsidRPr="00CE653A">
        <w:rPr>
          <w:color w:val="2D2D2D"/>
          <w:spacing w:val="2"/>
        </w:rPr>
        <w:br/>
        <w:t>к Положению</w:t>
      </w:r>
      <w:r w:rsidR="00372BF3" w:rsidRPr="00CE653A">
        <w:rPr>
          <w:color w:val="2D2D2D"/>
          <w:spacing w:val="2"/>
        </w:rPr>
        <w:t xml:space="preserve"> об организации </w:t>
      </w:r>
    </w:p>
    <w:p w:rsidR="00372BF3" w:rsidRPr="00CE653A" w:rsidRDefault="00372BF3" w:rsidP="00372BF3">
      <w:pPr>
        <w:shd w:val="clear" w:color="auto" w:fill="FFFFFF"/>
        <w:jc w:val="right"/>
        <w:textAlignment w:val="baseline"/>
        <w:outlineLvl w:val="1"/>
        <w:rPr>
          <w:color w:val="2D2D2D"/>
          <w:spacing w:val="2"/>
        </w:rPr>
      </w:pPr>
      <w:r w:rsidRPr="00CE653A">
        <w:rPr>
          <w:color w:val="2D2D2D"/>
          <w:spacing w:val="2"/>
        </w:rPr>
        <w:t xml:space="preserve">и проведении публичных слушаний </w:t>
      </w:r>
    </w:p>
    <w:p w:rsidR="00323DD3" w:rsidRPr="00CE653A" w:rsidRDefault="00372BF3" w:rsidP="00372BF3">
      <w:pPr>
        <w:shd w:val="clear" w:color="auto" w:fill="FFFFFF"/>
        <w:jc w:val="right"/>
        <w:textAlignment w:val="baseline"/>
        <w:outlineLvl w:val="1"/>
        <w:rPr>
          <w:color w:val="3C3C3C"/>
          <w:spacing w:val="2"/>
        </w:rPr>
      </w:pPr>
      <w:r w:rsidRPr="00CE653A">
        <w:rPr>
          <w:color w:val="2D2D2D"/>
          <w:spacing w:val="2"/>
        </w:rPr>
        <w:t>в сельском поселении с. Ванавара</w:t>
      </w:r>
    </w:p>
    <w:p w:rsidR="00F070D8" w:rsidRPr="00CE653A" w:rsidRDefault="00F070D8" w:rsidP="00372BF3">
      <w:pPr>
        <w:shd w:val="clear" w:color="auto" w:fill="FFFFFF"/>
        <w:spacing w:before="375" w:after="225"/>
        <w:jc w:val="center"/>
        <w:textAlignment w:val="baseline"/>
        <w:outlineLvl w:val="1"/>
        <w:rPr>
          <w:b/>
          <w:color w:val="3C3C3C"/>
          <w:spacing w:val="2"/>
        </w:rPr>
      </w:pPr>
      <w:r w:rsidRPr="00CE653A">
        <w:rPr>
          <w:b/>
          <w:color w:val="3C3C3C"/>
          <w:spacing w:val="2"/>
        </w:rPr>
        <w:t>СПИСОК ИНИЦИАТИВНОЙ ГРУППЫ ПО ПРОВЕДЕНИЮ ПУБЛИЧНЫХ СЛУШАНИЙ</w:t>
      </w:r>
      <w:r w:rsidRPr="00CE653A">
        <w:rPr>
          <w:b/>
          <w:color w:val="2D2D2D"/>
          <w:spacing w:val="2"/>
        </w:rPr>
        <w:br/>
      </w:r>
    </w:p>
    <w:p w:rsidR="00F070D8" w:rsidRPr="00CE653A" w:rsidRDefault="00F070D8" w:rsidP="00F070D8">
      <w:pPr>
        <w:shd w:val="clear" w:color="auto" w:fill="FFFFFF"/>
        <w:spacing w:line="315" w:lineRule="atLeast"/>
        <w:textAlignment w:val="baseline"/>
        <w:rPr>
          <w:color w:val="2D2D2D"/>
          <w:spacing w:val="2"/>
        </w:rPr>
      </w:pPr>
      <w:r w:rsidRPr="00CE653A">
        <w:rPr>
          <w:color w:val="2D2D2D"/>
          <w:spacing w:val="2"/>
        </w:rPr>
        <w:t>Мы, нижеподписавшиеся, предлагаем провести п</w:t>
      </w:r>
      <w:r w:rsidR="00323DD3" w:rsidRPr="00CE653A">
        <w:rPr>
          <w:color w:val="2D2D2D"/>
          <w:spacing w:val="2"/>
        </w:rPr>
        <w:t xml:space="preserve">убличные слушания по </w:t>
      </w:r>
      <w:r w:rsidRPr="00CE653A">
        <w:rPr>
          <w:color w:val="2D2D2D"/>
          <w:spacing w:val="2"/>
        </w:rPr>
        <w:t>вопросу:</w:t>
      </w:r>
    </w:p>
    <w:p w:rsidR="00CE653A" w:rsidRDefault="00CE653A" w:rsidP="00CE653A">
      <w:pPr>
        <w:shd w:val="clear" w:color="auto" w:fill="FFFFFF"/>
        <w:textAlignment w:val="baseline"/>
        <w:rPr>
          <w:color w:val="2D2D2D"/>
          <w:spacing w:val="2"/>
        </w:rPr>
      </w:pPr>
    </w:p>
    <w:p w:rsidR="00F070D8" w:rsidRPr="00CE653A" w:rsidRDefault="00F070D8" w:rsidP="00CE653A">
      <w:pPr>
        <w:shd w:val="clear" w:color="auto" w:fill="FFFFFF"/>
        <w:textAlignment w:val="baseline"/>
        <w:rPr>
          <w:color w:val="2D2D2D"/>
          <w:spacing w:val="2"/>
        </w:rPr>
      </w:pPr>
      <w:r w:rsidRPr="00CE653A">
        <w:rPr>
          <w:color w:val="2D2D2D"/>
          <w:spacing w:val="2"/>
        </w:rPr>
        <w:t>_____________________________________________</w:t>
      </w:r>
      <w:r w:rsidR="00CE653A">
        <w:rPr>
          <w:color w:val="2D2D2D"/>
          <w:spacing w:val="2"/>
        </w:rPr>
        <w:t>______________________________</w:t>
      </w:r>
      <w:r w:rsidR="00CE653A">
        <w:rPr>
          <w:color w:val="2D2D2D"/>
          <w:spacing w:val="2"/>
        </w:rPr>
        <w:br/>
      </w:r>
      <w:r w:rsidRPr="00CE653A">
        <w:rPr>
          <w:color w:val="2D2D2D"/>
          <w:spacing w:val="2"/>
        </w:rPr>
        <w:t>(формулировка вопроса, выносимого на публичные слушания)</w:t>
      </w:r>
    </w:p>
    <w:p w:rsidR="00323DD3" w:rsidRPr="00CE653A" w:rsidRDefault="00323DD3" w:rsidP="00F070D8">
      <w:pPr>
        <w:shd w:val="clear" w:color="auto" w:fill="FFFFFF"/>
        <w:spacing w:line="315" w:lineRule="atLeast"/>
        <w:textAlignment w:val="baseline"/>
        <w:rPr>
          <w:color w:val="2D2D2D"/>
          <w:spacing w:val="2"/>
        </w:rPr>
      </w:pPr>
    </w:p>
    <w:tbl>
      <w:tblPr>
        <w:tblW w:w="0" w:type="auto"/>
        <w:tblCellMar>
          <w:left w:w="0" w:type="dxa"/>
          <w:right w:w="0" w:type="dxa"/>
        </w:tblCellMar>
        <w:tblLook w:val="04A0" w:firstRow="1" w:lastRow="0" w:firstColumn="1" w:lastColumn="0" w:noHBand="0" w:noVBand="1"/>
      </w:tblPr>
      <w:tblGrid>
        <w:gridCol w:w="610"/>
        <w:gridCol w:w="1260"/>
        <w:gridCol w:w="1799"/>
        <w:gridCol w:w="1646"/>
        <w:gridCol w:w="1681"/>
        <w:gridCol w:w="1153"/>
        <w:gridCol w:w="1206"/>
      </w:tblGrid>
      <w:tr w:rsidR="00F070D8" w:rsidRPr="00CE653A" w:rsidTr="001A6EAC">
        <w:trPr>
          <w:trHeight w:val="15"/>
        </w:trPr>
        <w:tc>
          <w:tcPr>
            <w:tcW w:w="739" w:type="dxa"/>
            <w:hideMark/>
          </w:tcPr>
          <w:p w:rsidR="00F070D8" w:rsidRPr="00CE653A" w:rsidRDefault="00F070D8" w:rsidP="00F070D8"/>
        </w:tc>
        <w:tc>
          <w:tcPr>
            <w:tcW w:w="1663" w:type="dxa"/>
            <w:hideMark/>
          </w:tcPr>
          <w:p w:rsidR="00F070D8" w:rsidRPr="00CE653A" w:rsidRDefault="00F070D8" w:rsidP="00F070D8"/>
        </w:tc>
        <w:tc>
          <w:tcPr>
            <w:tcW w:w="2402" w:type="dxa"/>
            <w:hideMark/>
          </w:tcPr>
          <w:p w:rsidR="00F070D8" w:rsidRPr="00CE653A" w:rsidRDefault="00F070D8" w:rsidP="00F070D8"/>
        </w:tc>
        <w:tc>
          <w:tcPr>
            <w:tcW w:w="2772" w:type="dxa"/>
            <w:hideMark/>
          </w:tcPr>
          <w:p w:rsidR="00F070D8" w:rsidRPr="00CE653A" w:rsidRDefault="00F070D8" w:rsidP="00F070D8"/>
        </w:tc>
        <w:tc>
          <w:tcPr>
            <w:tcW w:w="2587" w:type="dxa"/>
            <w:hideMark/>
          </w:tcPr>
          <w:p w:rsidR="00F070D8" w:rsidRPr="00CE653A" w:rsidRDefault="00F070D8" w:rsidP="00F070D8"/>
        </w:tc>
        <w:tc>
          <w:tcPr>
            <w:tcW w:w="1478" w:type="dxa"/>
            <w:hideMark/>
          </w:tcPr>
          <w:p w:rsidR="00F070D8" w:rsidRPr="00CE653A" w:rsidRDefault="00F070D8" w:rsidP="00F070D8"/>
        </w:tc>
        <w:tc>
          <w:tcPr>
            <w:tcW w:w="1663" w:type="dxa"/>
            <w:hideMark/>
          </w:tcPr>
          <w:p w:rsidR="00F070D8" w:rsidRPr="00CE653A" w:rsidRDefault="00F070D8" w:rsidP="00F070D8"/>
        </w:tc>
      </w:tr>
      <w:tr w:rsidR="00F070D8" w:rsidRPr="00CE653A" w:rsidTr="001A6EA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012AC7" w:rsidP="00F070D8">
            <w:pPr>
              <w:spacing w:line="315" w:lineRule="atLeast"/>
              <w:jc w:val="center"/>
              <w:textAlignment w:val="baseline"/>
              <w:rPr>
                <w:color w:val="2D2D2D"/>
                <w:sz w:val="22"/>
                <w:szCs w:val="22"/>
              </w:rPr>
            </w:pPr>
            <w:r w:rsidRPr="00DB21B9">
              <w:rPr>
                <w:color w:val="2D2D2D"/>
                <w:sz w:val="22"/>
                <w:szCs w:val="22"/>
              </w:rPr>
              <w:t>№</w:t>
            </w:r>
            <w:r w:rsidR="00F070D8" w:rsidRPr="00DB21B9">
              <w:rPr>
                <w:color w:val="2D2D2D"/>
                <w:sz w:val="22"/>
                <w:szCs w:val="22"/>
              </w:rPr>
              <w:t xml:space="preserve"> </w:t>
            </w:r>
            <w:proofErr w:type="gramStart"/>
            <w:r w:rsidR="00F070D8" w:rsidRPr="00DB21B9">
              <w:rPr>
                <w:color w:val="2D2D2D"/>
                <w:sz w:val="22"/>
                <w:szCs w:val="22"/>
              </w:rPr>
              <w:t>п</w:t>
            </w:r>
            <w:proofErr w:type="gramEnd"/>
            <w:r w:rsidR="00F070D8" w:rsidRPr="00DB21B9">
              <w:rPr>
                <w:color w:val="2D2D2D"/>
                <w:sz w:val="22"/>
                <w:szCs w:val="22"/>
              </w:rPr>
              <w:t>/п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Фамилия, имя, отчество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Год рождения (в возрасте - 18 лет - дополнительно число и месяц рождения)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Адрес места жительства, указанный в паспорте или документе, заменяющем паспорт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Серия и номер, дата выдачи паспорта или документа, заменяющего паспорт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Подпись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DB21B9" w:rsidRDefault="00F070D8" w:rsidP="00F070D8">
            <w:pPr>
              <w:spacing w:line="315" w:lineRule="atLeast"/>
              <w:jc w:val="center"/>
              <w:textAlignment w:val="baseline"/>
              <w:rPr>
                <w:color w:val="2D2D2D"/>
                <w:sz w:val="22"/>
                <w:szCs w:val="22"/>
              </w:rPr>
            </w:pPr>
            <w:r w:rsidRPr="00DB21B9">
              <w:rPr>
                <w:color w:val="2D2D2D"/>
                <w:sz w:val="22"/>
                <w:szCs w:val="22"/>
              </w:rPr>
              <w:t>Дата внесения подписи</w:t>
            </w:r>
          </w:p>
        </w:tc>
      </w:tr>
      <w:tr w:rsidR="00F070D8" w:rsidRPr="00CE653A" w:rsidTr="001A6EA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pPr>
              <w:spacing w:line="315" w:lineRule="atLeast"/>
              <w:textAlignment w:val="baseline"/>
              <w:rPr>
                <w:color w:val="2D2D2D"/>
              </w:rPr>
            </w:pPr>
            <w:r w:rsidRPr="00CE653A">
              <w:rPr>
                <w:color w:val="2D2D2D"/>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CE653A" w:rsidRDefault="00F070D8" w:rsidP="00F070D8"/>
        </w:tc>
      </w:tr>
    </w:tbl>
    <w:p w:rsidR="00F070D8" w:rsidRPr="00CE653A" w:rsidRDefault="00F070D8" w:rsidP="00F070D8">
      <w:pPr>
        <w:shd w:val="clear" w:color="auto" w:fill="FFFFFF"/>
        <w:spacing w:line="315" w:lineRule="atLeast"/>
        <w:textAlignment w:val="baseline"/>
        <w:rPr>
          <w:color w:val="2D2D2D"/>
          <w:spacing w:val="2"/>
        </w:rPr>
      </w:pPr>
      <w:r w:rsidRPr="00CE653A">
        <w:rPr>
          <w:color w:val="2D2D2D"/>
          <w:spacing w:val="2"/>
        </w:rPr>
        <w:br/>
        <w:t>Список удостоверяю. Уполномоченный представитель инициативной группы</w:t>
      </w:r>
      <w:r w:rsidRPr="00CE653A">
        <w:rPr>
          <w:color w:val="2D2D2D"/>
          <w:spacing w:val="2"/>
        </w:rPr>
        <w:br/>
      </w:r>
      <w:r w:rsidRPr="00CE653A">
        <w:rPr>
          <w:color w:val="2D2D2D"/>
          <w:spacing w:val="2"/>
        </w:rPr>
        <w:br/>
        <w:t>_____________________________________________</w:t>
      </w:r>
      <w:r w:rsidR="00CE653A">
        <w:rPr>
          <w:color w:val="2D2D2D"/>
          <w:spacing w:val="2"/>
        </w:rPr>
        <w:t>______________________________</w:t>
      </w:r>
      <w:r w:rsidR="00CE653A">
        <w:rPr>
          <w:color w:val="2D2D2D"/>
          <w:spacing w:val="2"/>
        </w:rPr>
        <w:br/>
      </w:r>
      <w:r w:rsidRPr="00CE653A">
        <w:rPr>
          <w:color w:val="2D2D2D"/>
          <w:spacing w:val="2"/>
        </w:rPr>
        <w:t>(фамилия, имя, отчество, его собственноручная подпись и дата ее внесения)</w:t>
      </w:r>
      <w:r w:rsidRPr="00CE653A">
        <w:rPr>
          <w:color w:val="2D2D2D"/>
          <w:spacing w:val="2"/>
        </w:rPr>
        <w:br/>
      </w:r>
      <w:r w:rsidRPr="00CE653A">
        <w:rPr>
          <w:color w:val="2D2D2D"/>
          <w:spacing w:val="2"/>
        </w:rPr>
        <w:br/>
        <w:t>Список зарегистрирован в ____________________________________ поселения</w:t>
      </w:r>
      <w:r w:rsidRPr="00CE653A">
        <w:rPr>
          <w:color w:val="2D2D2D"/>
          <w:spacing w:val="2"/>
        </w:rPr>
        <w:br/>
      </w:r>
      <w:r w:rsidRPr="00CE653A">
        <w:rPr>
          <w:color w:val="2D2D2D"/>
          <w:spacing w:val="2"/>
        </w:rPr>
        <w:br/>
        <w:t>"____" ________________ 20____ г. _____________________________________</w:t>
      </w:r>
      <w:r w:rsidRPr="00CE653A">
        <w:rPr>
          <w:color w:val="2D2D2D"/>
          <w:spacing w:val="2"/>
        </w:rPr>
        <w:br/>
      </w:r>
      <w:r w:rsidRPr="00CE653A">
        <w:rPr>
          <w:color w:val="2D2D2D"/>
          <w:spacing w:val="2"/>
        </w:rPr>
        <w:br/>
        <w:t>(подпис</w:t>
      </w:r>
      <w:r w:rsidR="00323DD3" w:rsidRPr="00CE653A">
        <w:rPr>
          <w:color w:val="2D2D2D"/>
          <w:spacing w:val="2"/>
        </w:rPr>
        <w:t xml:space="preserve">ь должностного лица поселения, </w:t>
      </w:r>
      <w:r w:rsidRPr="00CE653A">
        <w:rPr>
          <w:color w:val="2D2D2D"/>
          <w:spacing w:val="2"/>
        </w:rPr>
        <w:t>принявшего документ)</w:t>
      </w:r>
    </w:p>
    <w:p w:rsidR="00F070D8" w:rsidRPr="00CE653A" w:rsidRDefault="00F070D8" w:rsidP="000E58DA">
      <w:pPr>
        <w:autoSpaceDE w:val="0"/>
        <w:autoSpaceDN w:val="0"/>
        <w:adjustRightInd w:val="0"/>
        <w:jc w:val="both"/>
        <w:outlineLvl w:val="0"/>
        <w:rPr>
          <w:b/>
          <w:bCs/>
        </w:rPr>
      </w:pPr>
    </w:p>
    <w:sectPr w:rsidR="00F070D8" w:rsidRPr="00CE653A" w:rsidSect="003654C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AF" w:rsidRDefault="009F5DAF" w:rsidP="006432E1">
      <w:r>
        <w:separator/>
      </w:r>
    </w:p>
  </w:endnote>
  <w:endnote w:type="continuationSeparator" w:id="0">
    <w:p w:rsidR="009F5DAF" w:rsidRDefault="009F5DAF" w:rsidP="0064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AF" w:rsidRDefault="009F5DAF" w:rsidP="006432E1">
      <w:r>
        <w:separator/>
      </w:r>
    </w:p>
  </w:footnote>
  <w:footnote w:type="continuationSeparator" w:id="0">
    <w:p w:rsidR="009F5DAF" w:rsidRDefault="009F5DAF" w:rsidP="0064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46" w:rsidRPr="0028634F" w:rsidRDefault="00163946" w:rsidP="00163946">
    <w:pPr>
      <w:pStyle w:val="ab"/>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5AD"/>
    <w:multiLevelType w:val="hybridMultilevel"/>
    <w:tmpl w:val="9736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60A85"/>
    <w:multiLevelType w:val="hybridMultilevel"/>
    <w:tmpl w:val="E6C469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82BEE"/>
    <w:multiLevelType w:val="hybridMultilevel"/>
    <w:tmpl w:val="FC3C1E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A0D3A"/>
    <w:multiLevelType w:val="multilevel"/>
    <w:tmpl w:val="7C86BC82"/>
    <w:lvl w:ilvl="0">
      <w:start w:val="1"/>
      <w:numFmt w:val="upperRoman"/>
      <w:lvlText w:val="%1."/>
      <w:lvlJc w:val="left"/>
      <w:pPr>
        <w:ind w:left="1080" w:hanging="720"/>
      </w:pPr>
      <w:rPr>
        <w:rFonts w:hint="default"/>
      </w:rPr>
    </w:lvl>
    <w:lvl w:ilvl="1">
      <w:start w:val="10"/>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309C202B"/>
    <w:multiLevelType w:val="hybridMultilevel"/>
    <w:tmpl w:val="BB4CF3C2"/>
    <w:lvl w:ilvl="0" w:tplc="A3DA5F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6">
    <w:nsid w:val="5BBD3B50"/>
    <w:multiLevelType w:val="hybridMultilevel"/>
    <w:tmpl w:val="CE6E0A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D748A"/>
    <w:multiLevelType w:val="hybridMultilevel"/>
    <w:tmpl w:val="8078EE46"/>
    <w:lvl w:ilvl="0" w:tplc="C7FE11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016337"/>
    <w:multiLevelType w:val="hybridMultilevel"/>
    <w:tmpl w:val="B5447D88"/>
    <w:lvl w:ilvl="0" w:tplc="182A7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5E36E7"/>
    <w:multiLevelType w:val="hybridMultilevel"/>
    <w:tmpl w:val="3EB6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9"/>
  </w:num>
  <w:num w:numId="6">
    <w:abstractNumId w:val="1"/>
  </w:num>
  <w:num w:numId="7">
    <w:abstractNumId w:val="2"/>
  </w:num>
  <w:num w:numId="8">
    <w:abstractNumId w:val="6"/>
  </w:num>
  <w:num w:numId="9">
    <w:abstractNumId w:val="5"/>
    <w:lvlOverride w:ilvl="0">
      <w:startOverride w:val="2"/>
    </w:lvlOverride>
    <w:lvlOverride w:ilvl="1"/>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21"/>
    <w:rsid w:val="00000A7A"/>
    <w:rsid w:val="00002284"/>
    <w:rsid w:val="00006B1B"/>
    <w:rsid w:val="00011DD8"/>
    <w:rsid w:val="00012AC7"/>
    <w:rsid w:val="00014A36"/>
    <w:rsid w:val="000308AB"/>
    <w:rsid w:val="0003529E"/>
    <w:rsid w:val="0004521E"/>
    <w:rsid w:val="0005254F"/>
    <w:rsid w:val="0005273E"/>
    <w:rsid w:val="00054A03"/>
    <w:rsid w:val="0006346C"/>
    <w:rsid w:val="0006371A"/>
    <w:rsid w:val="000647E5"/>
    <w:rsid w:val="0006624B"/>
    <w:rsid w:val="00070129"/>
    <w:rsid w:val="00074311"/>
    <w:rsid w:val="00074A37"/>
    <w:rsid w:val="000806F1"/>
    <w:rsid w:val="00081101"/>
    <w:rsid w:val="00084FAE"/>
    <w:rsid w:val="0008711C"/>
    <w:rsid w:val="00097980"/>
    <w:rsid w:val="000C3BF4"/>
    <w:rsid w:val="000D4838"/>
    <w:rsid w:val="000E58DA"/>
    <w:rsid w:val="000F1585"/>
    <w:rsid w:val="001001F3"/>
    <w:rsid w:val="001009F4"/>
    <w:rsid w:val="001013E3"/>
    <w:rsid w:val="00101C45"/>
    <w:rsid w:val="0011363C"/>
    <w:rsid w:val="0011575F"/>
    <w:rsid w:val="00116508"/>
    <w:rsid w:val="001216A8"/>
    <w:rsid w:val="00123D19"/>
    <w:rsid w:val="00125149"/>
    <w:rsid w:val="00130FDD"/>
    <w:rsid w:val="0013262A"/>
    <w:rsid w:val="00144900"/>
    <w:rsid w:val="00144F33"/>
    <w:rsid w:val="001458FB"/>
    <w:rsid w:val="00145EE2"/>
    <w:rsid w:val="001516EB"/>
    <w:rsid w:val="0016190B"/>
    <w:rsid w:val="00163946"/>
    <w:rsid w:val="00174C1E"/>
    <w:rsid w:val="00177580"/>
    <w:rsid w:val="00180A88"/>
    <w:rsid w:val="0018365A"/>
    <w:rsid w:val="00183EC3"/>
    <w:rsid w:val="00185D11"/>
    <w:rsid w:val="00187953"/>
    <w:rsid w:val="00194159"/>
    <w:rsid w:val="001A0446"/>
    <w:rsid w:val="001A7A14"/>
    <w:rsid w:val="001B2044"/>
    <w:rsid w:val="001C243B"/>
    <w:rsid w:val="001C394E"/>
    <w:rsid w:val="001C3D12"/>
    <w:rsid w:val="001C6173"/>
    <w:rsid w:val="001D130B"/>
    <w:rsid w:val="001E2463"/>
    <w:rsid w:val="001E3093"/>
    <w:rsid w:val="001F7A9B"/>
    <w:rsid w:val="00203992"/>
    <w:rsid w:val="00205DE8"/>
    <w:rsid w:val="00211545"/>
    <w:rsid w:val="00215D70"/>
    <w:rsid w:val="00217E5B"/>
    <w:rsid w:val="00223C76"/>
    <w:rsid w:val="0023282A"/>
    <w:rsid w:val="002355C6"/>
    <w:rsid w:val="00244B4F"/>
    <w:rsid w:val="00267AF2"/>
    <w:rsid w:val="0027670B"/>
    <w:rsid w:val="002839D9"/>
    <w:rsid w:val="00285A33"/>
    <w:rsid w:val="0028634F"/>
    <w:rsid w:val="00296C4E"/>
    <w:rsid w:val="002A05D6"/>
    <w:rsid w:val="002A0834"/>
    <w:rsid w:val="002B0E88"/>
    <w:rsid w:val="002D5DCD"/>
    <w:rsid w:val="002E0C27"/>
    <w:rsid w:val="002E3C1F"/>
    <w:rsid w:val="002F5770"/>
    <w:rsid w:val="00315607"/>
    <w:rsid w:val="00320262"/>
    <w:rsid w:val="00320772"/>
    <w:rsid w:val="00323DD3"/>
    <w:rsid w:val="00330A2E"/>
    <w:rsid w:val="003373D6"/>
    <w:rsid w:val="003654C2"/>
    <w:rsid w:val="00372BF3"/>
    <w:rsid w:val="00376E9D"/>
    <w:rsid w:val="003843AE"/>
    <w:rsid w:val="00393367"/>
    <w:rsid w:val="0039757A"/>
    <w:rsid w:val="003A5D7E"/>
    <w:rsid w:val="003B45BB"/>
    <w:rsid w:val="003C07AE"/>
    <w:rsid w:val="003D1A82"/>
    <w:rsid w:val="003D3D8E"/>
    <w:rsid w:val="003E6089"/>
    <w:rsid w:val="003F6D72"/>
    <w:rsid w:val="00404722"/>
    <w:rsid w:val="0040727E"/>
    <w:rsid w:val="0041345D"/>
    <w:rsid w:val="00417197"/>
    <w:rsid w:val="004254A7"/>
    <w:rsid w:val="00425541"/>
    <w:rsid w:val="00426857"/>
    <w:rsid w:val="004330CC"/>
    <w:rsid w:val="004357C1"/>
    <w:rsid w:val="00440192"/>
    <w:rsid w:val="004416B7"/>
    <w:rsid w:val="00442728"/>
    <w:rsid w:val="00443049"/>
    <w:rsid w:val="0044668A"/>
    <w:rsid w:val="00450688"/>
    <w:rsid w:val="0046249F"/>
    <w:rsid w:val="00462EC8"/>
    <w:rsid w:val="00465EE2"/>
    <w:rsid w:val="00472647"/>
    <w:rsid w:val="00477476"/>
    <w:rsid w:val="00485B0D"/>
    <w:rsid w:val="004A1C80"/>
    <w:rsid w:val="004C196E"/>
    <w:rsid w:val="004C5DBA"/>
    <w:rsid w:val="004D690C"/>
    <w:rsid w:val="004E2F10"/>
    <w:rsid w:val="004F1912"/>
    <w:rsid w:val="00500D26"/>
    <w:rsid w:val="00500E98"/>
    <w:rsid w:val="005017CC"/>
    <w:rsid w:val="0051235F"/>
    <w:rsid w:val="005136F7"/>
    <w:rsid w:val="005342E6"/>
    <w:rsid w:val="005430BA"/>
    <w:rsid w:val="00543BAA"/>
    <w:rsid w:val="00551D4F"/>
    <w:rsid w:val="00553840"/>
    <w:rsid w:val="00554262"/>
    <w:rsid w:val="00566421"/>
    <w:rsid w:val="00574588"/>
    <w:rsid w:val="00590732"/>
    <w:rsid w:val="00593129"/>
    <w:rsid w:val="005A00E8"/>
    <w:rsid w:val="005A0679"/>
    <w:rsid w:val="005A3CC5"/>
    <w:rsid w:val="005B06AC"/>
    <w:rsid w:val="005B0788"/>
    <w:rsid w:val="005B5829"/>
    <w:rsid w:val="005C5B3C"/>
    <w:rsid w:val="005C7980"/>
    <w:rsid w:val="006039EB"/>
    <w:rsid w:val="00626EEF"/>
    <w:rsid w:val="0063150D"/>
    <w:rsid w:val="006351B3"/>
    <w:rsid w:val="006432E1"/>
    <w:rsid w:val="006467CA"/>
    <w:rsid w:val="006564C7"/>
    <w:rsid w:val="00661DBC"/>
    <w:rsid w:val="00666794"/>
    <w:rsid w:val="00666AE0"/>
    <w:rsid w:val="00680DA4"/>
    <w:rsid w:val="00683024"/>
    <w:rsid w:val="0069226D"/>
    <w:rsid w:val="0069796E"/>
    <w:rsid w:val="006A78F8"/>
    <w:rsid w:val="006D1EF8"/>
    <w:rsid w:val="006E573D"/>
    <w:rsid w:val="006F629C"/>
    <w:rsid w:val="00707337"/>
    <w:rsid w:val="0071164A"/>
    <w:rsid w:val="00714381"/>
    <w:rsid w:val="0072249A"/>
    <w:rsid w:val="007226C1"/>
    <w:rsid w:val="007247C3"/>
    <w:rsid w:val="007304BB"/>
    <w:rsid w:val="00732314"/>
    <w:rsid w:val="00757564"/>
    <w:rsid w:val="0076513E"/>
    <w:rsid w:val="00765257"/>
    <w:rsid w:val="00766DC6"/>
    <w:rsid w:val="00766EBF"/>
    <w:rsid w:val="0077283A"/>
    <w:rsid w:val="007744B7"/>
    <w:rsid w:val="00782EA3"/>
    <w:rsid w:val="0079722A"/>
    <w:rsid w:val="007A5FBC"/>
    <w:rsid w:val="007A7824"/>
    <w:rsid w:val="007B2956"/>
    <w:rsid w:val="007B2D3F"/>
    <w:rsid w:val="007B396B"/>
    <w:rsid w:val="007C3AE7"/>
    <w:rsid w:val="007C3AEE"/>
    <w:rsid w:val="007D06A7"/>
    <w:rsid w:val="007D2A3A"/>
    <w:rsid w:val="007E0393"/>
    <w:rsid w:val="007E34BA"/>
    <w:rsid w:val="007E5767"/>
    <w:rsid w:val="007E57A8"/>
    <w:rsid w:val="007F57DA"/>
    <w:rsid w:val="00805328"/>
    <w:rsid w:val="00815D5F"/>
    <w:rsid w:val="008160FE"/>
    <w:rsid w:val="008274D6"/>
    <w:rsid w:val="00833ED7"/>
    <w:rsid w:val="008365F1"/>
    <w:rsid w:val="0084057A"/>
    <w:rsid w:val="00851741"/>
    <w:rsid w:val="00871028"/>
    <w:rsid w:val="00873A96"/>
    <w:rsid w:val="0087599A"/>
    <w:rsid w:val="008771BE"/>
    <w:rsid w:val="00880A70"/>
    <w:rsid w:val="00886F05"/>
    <w:rsid w:val="00891E76"/>
    <w:rsid w:val="00895ABB"/>
    <w:rsid w:val="00896C45"/>
    <w:rsid w:val="0089773F"/>
    <w:rsid w:val="008D3CC1"/>
    <w:rsid w:val="008D4B9E"/>
    <w:rsid w:val="008E3A54"/>
    <w:rsid w:val="008F6791"/>
    <w:rsid w:val="00900EE6"/>
    <w:rsid w:val="00906566"/>
    <w:rsid w:val="00907B9E"/>
    <w:rsid w:val="00916068"/>
    <w:rsid w:val="009260FA"/>
    <w:rsid w:val="009323BC"/>
    <w:rsid w:val="00945679"/>
    <w:rsid w:val="00951657"/>
    <w:rsid w:val="0096539D"/>
    <w:rsid w:val="009664EE"/>
    <w:rsid w:val="00976EBF"/>
    <w:rsid w:val="009839A9"/>
    <w:rsid w:val="00990317"/>
    <w:rsid w:val="00993253"/>
    <w:rsid w:val="00996AC1"/>
    <w:rsid w:val="00997C09"/>
    <w:rsid w:val="009B15C3"/>
    <w:rsid w:val="009C0A6D"/>
    <w:rsid w:val="009D38EC"/>
    <w:rsid w:val="009E2EB1"/>
    <w:rsid w:val="009F1722"/>
    <w:rsid w:val="009F53DE"/>
    <w:rsid w:val="009F5DAF"/>
    <w:rsid w:val="009F7001"/>
    <w:rsid w:val="00A2590E"/>
    <w:rsid w:val="00A60FA8"/>
    <w:rsid w:val="00A763C3"/>
    <w:rsid w:val="00A803C4"/>
    <w:rsid w:val="00A91D9B"/>
    <w:rsid w:val="00A923C5"/>
    <w:rsid w:val="00A92694"/>
    <w:rsid w:val="00A92BE0"/>
    <w:rsid w:val="00A94EBF"/>
    <w:rsid w:val="00AA439F"/>
    <w:rsid w:val="00AA4A27"/>
    <w:rsid w:val="00AB7E32"/>
    <w:rsid w:val="00AC56F6"/>
    <w:rsid w:val="00AC59E6"/>
    <w:rsid w:val="00AE21A6"/>
    <w:rsid w:val="00AE6974"/>
    <w:rsid w:val="00AF609E"/>
    <w:rsid w:val="00B066FE"/>
    <w:rsid w:val="00B10C7F"/>
    <w:rsid w:val="00B1266F"/>
    <w:rsid w:val="00B17D9D"/>
    <w:rsid w:val="00B202AC"/>
    <w:rsid w:val="00B224A8"/>
    <w:rsid w:val="00B27096"/>
    <w:rsid w:val="00B3164D"/>
    <w:rsid w:val="00B37E4B"/>
    <w:rsid w:val="00B4140F"/>
    <w:rsid w:val="00B72654"/>
    <w:rsid w:val="00B763EE"/>
    <w:rsid w:val="00B801A2"/>
    <w:rsid w:val="00B83948"/>
    <w:rsid w:val="00B935F6"/>
    <w:rsid w:val="00B97E21"/>
    <w:rsid w:val="00BA0308"/>
    <w:rsid w:val="00BA07FF"/>
    <w:rsid w:val="00BA426F"/>
    <w:rsid w:val="00BE76F4"/>
    <w:rsid w:val="00BE7AC5"/>
    <w:rsid w:val="00BF10BB"/>
    <w:rsid w:val="00BF2340"/>
    <w:rsid w:val="00C17774"/>
    <w:rsid w:val="00C357AA"/>
    <w:rsid w:val="00C5084B"/>
    <w:rsid w:val="00C57508"/>
    <w:rsid w:val="00C6329D"/>
    <w:rsid w:val="00C72D4A"/>
    <w:rsid w:val="00C75833"/>
    <w:rsid w:val="00C918A3"/>
    <w:rsid w:val="00CA3E59"/>
    <w:rsid w:val="00CA59E2"/>
    <w:rsid w:val="00CA66D7"/>
    <w:rsid w:val="00CA6BC3"/>
    <w:rsid w:val="00CB0BCE"/>
    <w:rsid w:val="00CB6C77"/>
    <w:rsid w:val="00CC36D3"/>
    <w:rsid w:val="00CD03FD"/>
    <w:rsid w:val="00CE082C"/>
    <w:rsid w:val="00CE58A4"/>
    <w:rsid w:val="00CE653A"/>
    <w:rsid w:val="00D17F37"/>
    <w:rsid w:val="00D20085"/>
    <w:rsid w:val="00D243FE"/>
    <w:rsid w:val="00D24BB0"/>
    <w:rsid w:val="00D27E40"/>
    <w:rsid w:val="00D34C36"/>
    <w:rsid w:val="00D4115C"/>
    <w:rsid w:val="00D5187C"/>
    <w:rsid w:val="00D64AC9"/>
    <w:rsid w:val="00D65625"/>
    <w:rsid w:val="00D7735E"/>
    <w:rsid w:val="00D847E6"/>
    <w:rsid w:val="00D84DE6"/>
    <w:rsid w:val="00D92D23"/>
    <w:rsid w:val="00D96281"/>
    <w:rsid w:val="00DA0D04"/>
    <w:rsid w:val="00DA2E70"/>
    <w:rsid w:val="00DA3FEC"/>
    <w:rsid w:val="00DB21B9"/>
    <w:rsid w:val="00DB5E09"/>
    <w:rsid w:val="00DC1F89"/>
    <w:rsid w:val="00DC66F3"/>
    <w:rsid w:val="00DD525D"/>
    <w:rsid w:val="00E03169"/>
    <w:rsid w:val="00E14DBF"/>
    <w:rsid w:val="00E16DAD"/>
    <w:rsid w:val="00E22481"/>
    <w:rsid w:val="00E23DEA"/>
    <w:rsid w:val="00E26BB0"/>
    <w:rsid w:val="00E27343"/>
    <w:rsid w:val="00E2764C"/>
    <w:rsid w:val="00E31A6C"/>
    <w:rsid w:val="00E36315"/>
    <w:rsid w:val="00E37C20"/>
    <w:rsid w:val="00E37E46"/>
    <w:rsid w:val="00E50893"/>
    <w:rsid w:val="00E57344"/>
    <w:rsid w:val="00E603CD"/>
    <w:rsid w:val="00E64223"/>
    <w:rsid w:val="00E64ADE"/>
    <w:rsid w:val="00E6699B"/>
    <w:rsid w:val="00E717C6"/>
    <w:rsid w:val="00E81B51"/>
    <w:rsid w:val="00E81BC5"/>
    <w:rsid w:val="00E85D31"/>
    <w:rsid w:val="00E86106"/>
    <w:rsid w:val="00EA5A83"/>
    <w:rsid w:val="00EB34D6"/>
    <w:rsid w:val="00EB361C"/>
    <w:rsid w:val="00EB6974"/>
    <w:rsid w:val="00EC372B"/>
    <w:rsid w:val="00EC4085"/>
    <w:rsid w:val="00ED4BE1"/>
    <w:rsid w:val="00ED4F9B"/>
    <w:rsid w:val="00ED5001"/>
    <w:rsid w:val="00EF0720"/>
    <w:rsid w:val="00EF08CB"/>
    <w:rsid w:val="00EF09C6"/>
    <w:rsid w:val="00EF4D87"/>
    <w:rsid w:val="00EF4F76"/>
    <w:rsid w:val="00EF571E"/>
    <w:rsid w:val="00F00EBC"/>
    <w:rsid w:val="00F01A9F"/>
    <w:rsid w:val="00F03BDC"/>
    <w:rsid w:val="00F04010"/>
    <w:rsid w:val="00F070D8"/>
    <w:rsid w:val="00F138DE"/>
    <w:rsid w:val="00F22EA4"/>
    <w:rsid w:val="00F409A2"/>
    <w:rsid w:val="00F511C8"/>
    <w:rsid w:val="00F53F9E"/>
    <w:rsid w:val="00F607EA"/>
    <w:rsid w:val="00FA7E46"/>
    <w:rsid w:val="00FB052C"/>
    <w:rsid w:val="00FB0D45"/>
    <w:rsid w:val="00FB16EB"/>
    <w:rsid w:val="00FD227F"/>
    <w:rsid w:val="00FD6D56"/>
    <w:rsid w:val="00FE058C"/>
    <w:rsid w:val="00FE4AFD"/>
    <w:rsid w:val="00FF1F8D"/>
    <w:rsid w:val="00FF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paragraph" w:styleId="2">
    <w:name w:val="heading 2"/>
    <w:basedOn w:val="a"/>
    <w:next w:val="a"/>
    <w:link w:val="20"/>
    <w:uiPriority w:val="9"/>
    <w:semiHidden/>
    <w:unhideWhenUsed/>
    <w:qFormat/>
    <w:rsid w:val="000E5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customStyle="1" w:styleId="ConsPlusNormal">
    <w:name w:val="ConsPlusNormal"/>
    <w:rsid w:val="00B3164D"/>
    <w:pPr>
      <w:autoSpaceDE w:val="0"/>
      <w:autoSpaceDN w:val="0"/>
      <w:adjustRightInd w:val="0"/>
      <w:spacing w:after="0" w:line="240" w:lineRule="auto"/>
    </w:pPr>
    <w:rPr>
      <w:rFonts w:ascii="Calibri" w:hAnsi="Calibri" w:cs="Calibri"/>
    </w:rPr>
  </w:style>
  <w:style w:type="paragraph" w:styleId="aa">
    <w:name w:val="List Paragraph"/>
    <w:basedOn w:val="a"/>
    <w:uiPriority w:val="34"/>
    <w:qFormat/>
    <w:rsid w:val="00B066FE"/>
    <w:pPr>
      <w:ind w:left="720"/>
      <w:contextualSpacing/>
    </w:pPr>
  </w:style>
  <w:style w:type="paragraph" w:styleId="ab">
    <w:name w:val="header"/>
    <w:basedOn w:val="a"/>
    <w:link w:val="ac"/>
    <w:uiPriority w:val="99"/>
    <w:unhideWhenUsed/>
    <w:rsid w:val="0069226D"/>
    <w:pPr>
      <w:tabs>
        <w:tab w:val="center" w:pos="4677"/>
        <w:tab w:val="right" w:pos="9355"/>
      </w:tabs>
    </w:pPr>
  </w:style>
  <w:style w:type="character" w:customStyle="1" w:styleId="ac">
    <w:name w:val="Верхний колонтитул Знак"/>
    <w:basedOn w:val="a0"/>
    <w:link w:val="ab"/>
    <w:uiPriority w:val="99"/>
    <w:rsid w:val="0069226D"/>
    <w:rPr>
      <w:rFonts w:ascii="Times New Roman" w:eastAsia="Times New Roman" w:hAnsi="Times New Roman" w:cs="Times New Roman"/>
      <w:sz w:val="24"/>
      <w:szCs w:val="24"/>
      <w:lang w:eastAsia="ru-RU"/>
    </w:rPr>
  </w:style>
  <w:style w:type="paragraph" w:styleId="ad">
    <w:name w:val="No Spacing"/>
    <w:uiPriority w:val="1"/>
    <w:qFormat/>
    <w:rsid w:val="001639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320772"/>
    <w:rPr>
      <w:color w:val="0000FF" w:themeColor="hyperlink"/>
      <w:u w:val="single"/>
    </w:rPr>
  </w:style>
  <w:style w:type="paragraph" w:styleId="af">
    <w:name w:val="Balloon Text"/>
    <w:basedOn w:val="a"/>
    <w:link w:val="af0"/>
    <w:uiPriority w:val="99"/>
    <w:semiHidden/>
    <w:unhideWhenUsed/>
    <w:rsid w:val="002E3C1F"/>
    <w:rPr>
      <w:rFonts w:ascii="Tahoma" w:hAnsi="Tahoma" w:cs="Tahoma"/>
      <w:sz w:val="16"/>
      <w:szCs w:val="16"/>
    </w:rPr>
  </w:style>
  <w:style w:type="character" w:customStyle="1" w:styleId="af0">
    <w:name w:val="Текст выноски Знак"/>
    <w:basedOn w:val="a0"/>
    <w:link w:val="af"/>
    <w:uiPriority w:val="99"/>
    <w:semiHidden/>
    <w:rsid w:val="002E3C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E58D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paragraph" w:styleId="2">
    <w:name w:val="heading 2"/>
    <w:basedOn w:val="a"/>
    <w:next w:val="a"/>
    <w:link w:val="20"/>
    <w:uiPriority w:val="9"/>
    <w:semiHidden/>
    <w:unhideWhenUsed/>
    <w:qFormat/>
    <w:rsid w:val="000E5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customStyle="1" w:styleId="ConsPlusNormal">
    <w:name w:val="ConsPlusNormal"/>
    <w:rsid w:val="00B3164D"/>
    <w:pPr>
      <w:autoSpaceDE w:val="0"/>
      <w:autoSpaceDN w:val="0"/>
      <w:adjustRightInd w:val="0"/>
      <w:spacing w:after="0" w:line="240" w:lineRule="auto"/>
    </w:pPr>
    <w:rPr>
      <w:rFonts w:ascii="Calibri" w:hAnsi="Calibri" w:cs="Calibri"/>
    </w:rPr>
  </w:style>
  <w:style w:type="paragraph" w:styleId="aa">
    <w:name w:val="List Paragraph"/>
    <w:basedOn w:val="a"/>
    <w:uiPriority w:val="34"/>
    <w:qFormat/>
    <w:rsid w:val="00B066FE"/>
    <w:pPr>
      <w:ind w:left="720"/>
      <w:contextualSpacing/>
    </w:pPr>
  </w:style>
  <w:style w:type="paragraph" w:styleId="ab">
    <w:name w:val="header"/>
    <w:basedOn w:val="a"/>
    <w:link w:val="ac"/>
    <w:uiPriority w:val="99"/>
    <w:unhideWhenUsed/>
    <w:rsid w:val="0069226D"/>
    <w:pPr>
      <w:tabs>
        <w:tab w:val="center" w:pos="4677"/>
        <w:tab w:val="right" w:pos="9355"/>
      </w:tabs>
    </w:pPr>
  </w:style>
  <w:style w:type="character" w:customStyle="1" w:styleId="ac">
    <w:name w:val="Верхний колонтитул Знак"/>
    <w:basedOn w:val="a0"/>
    <w:link w:val="ab"/>
    <w:uiPriority w:val="99"/>
    <w:rsid w:val="0069226D"/>
    <w:rPr>
      <w:rFonts w:ascii="Times New Roman" w:eastAsia="Times New Roman" w:hAnsi="Times New Roman" w:cs="Times New Roman"/>
      <w:sz w:val="24"/>
      <w:szCs w:val="24"/>
      <w:lang w:eastAsia="ru-RU"/>
    </w:rPr>
  </w:style>
  <w:style w:type="paragraph" w:styleId="ad">
    <w:name w:val="No Spacing"/>
    <w:uiPriority w:val="1"/>
    <w:qFormat/>
    <w:rsid w:val="001639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320772"/>
    <w:rPr>
      <w:color w:val="0000FF" w:themeColor="hyperlink"/>
      <w:u w:val="single"/>
    </w:rPr>
  </w:style>
  <w:style w:type="paragraph" w:styleId="af">
    <w:name w:val="Balloon Text"/>
    <w:basedOn w:val="a"/>
    <w:link w:val="af0"/>
    <w:uiPriority w:val="99"/>
    <w:semiHidden/>
    <w:unhideWhenUsed/>
    <w:rsid w:val="002E3C1F"/>
    <w:rPr>
      <w:rFonts w:ascii="Tahoma" w:hAnsi="Tahoma" w:cs="Tahoma"/>
      <w:sz w:val="16"/>
      <w:szCs w:val="16"/>
    </w:rPr>
  </w:style>
  <w:style w:type="character" w:customStyle="1" w:styleId="af0">
    <w:name w:val="Текст выноски Знак"/>
    <w:basedOn w:val="a0"/>
    <w:link w:val="af"/>
    <w:uiPriority w:val="99"/>
    <w:semiHidden/>
    <w:rsid w:val="002E3C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E58D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0046">
      <w:bodyDiv w:val="1"/>
      <w:marLeft w:val="0"/>
      <w:marRight w:val="0"/>
      <w:marTop w:val="0"/>
      <w:marBottom w:val="0"/>
      <w:divBdr>
        <w:top w:val="none" w:sz="0" w:space="0" w:color="auto"/>
        <w:left w:val="none" w:sz="0" w:space="0" w:color="auto"/>
        <w:bottom w:val="none" w:sz="0" w:space="0" w:color="auto"/>
        <w:right w:val="none" w:sz="0" w:space="0" w:color="auto"/>
      </w:divBdr>
    </w:div>
    <w:div w:id="314533831">
      <w:bodyDiv w:val="1"/>
      <w:marLeft w:val="0"/>
      <w:marRight w:val="0"/>
      <w:marTop w:val="0"/>
      <w:marBottom w:val="0"/>
      <w:divBdr>
        <w:top w:val="none" w:sz="0" w:space="0" w:color="auto"/>
        <w:left w:val="none" w:sz="0" w:space="0" w:color="auto"/>
        <w:bottom w:val="none" w:sz="0" w:space="0" w:color="auto"/>
        <w:right w:val="none" w:sz="0" w:space="0" w:color="auto"/>
      </w:divBdr>
    </w:div>
    <w:div w:id="3981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vanavar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11035DEA969D1E45EE056ECD2FCD0DA0279F06EC1D78B2393C8FACFD4AB46379B638FE2AE11033nAx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1035DEA969D1E45EE056ECD2FCD0DA0279F06EC1D78B2393C8FACFD4AB46379B638FE2AE11132nAxAG" TargetMode="External"/><Relationship Id="rId5" Type="http://schemas.openxmlformats.org/officeDocument/2006/relationships/settings" Target="settings.xml"/><Relationship Id="rId15" Type="http://schemas.openxmlformats.org/officeDocument/2006/relationships/hyperlink" Target="http://www.admvanavara.ru" TargetMode="External"/><Relationship Id="rId10" Type="http://schemas.openxmlformats.org/officeDocument/2006/relationships/hyperlink" Target="consultantplus://offline/ref=2091868DE7F98AA4CFE3104B3E31E4CFC1B0F9B499419F1FACB251N4B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vanav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C6D4-0E88-43F1-BE63-C863FD15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Привалихина Е.М.</cp:lastModifiedBy>
  <cp:revision>2</cp:revision>
  <cp:lastPrinted>2017-11-13T08:24:00Z</cp:lastPrinted>
  <dcterms:created xsi:type="dcterms:W3CDTF">2023-06-21T09:51:00Z</dcterms:created>
  <dcterms:modified xsi:type="dcterms:W3CDTF">2023-06-21T09:51:00Z</dcterms:modified>
</cp:coreProperties>
</file>